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4537" w14:textId="3EFABEF2" w:rsidR="00173167" w:rsidRPr="00173167" w:rsidRDefault="00173167" w:rsidP="00954496">
      <w:pPr>
        <w:ind w:firstLine="0"/>
        <w:jc w:val="center"/>
        <w:rPr>
          <w:rFonts w:eastAsia="Times New Roman"/>
          <w:szCs w:val="24"/>
          <w:lang w:val="en-US" w:eastAsia="bg-BG"/>
        </w:rPr>
      </w:pPr>
      <w:r w:rsidRPr="00173167">
        <w:rPr>
          <w:rFonts w:eastAsia="Times New Roman"/>
          <w:color w:val="005DA3"/>
          <w:szCs w:val="24"/>
          <w:lang w:val="en-US"/>
        </w:rPr>
        <w:t xml:space="preserve">    </w:t>
      </w:r>
    </w:p>
    <w:p w14:paraId="62A446CA" w14:textId="77777777" w:rsidR="00173167" w:rsidRDefault="00173167" w:rsidP="00173167">
      <w:pPr>
        <w:ind w:firstLine="0"/>
        <w:jc w:val="center"/>
        <w:rPr>
          <w:rFonts w:eastAsia="Times New Roman"/>
          <w:szCs w:val="24"/>
          <w:lang w:eastAsia="bg-BG"/>
        </w:rPr>
      </w:pPr>
    </w:p>
    <w:p w14:paraId="533C9E4E" w14:textId="77777777" w:rsidR="00BB5CB8" w:rsidRPr="00173167" w:rsidRDefault="00BB5CB8" w:rsidP="00173167">
      <w:pPr>
        <w:ind w:firstLine="0"/>
        <w:jc w:val="center"/>
        <w:rPr>
          <w:rFonts w:eastAsia="Times New Roman"/>
          <w:szCs w:val="24"/>
          <w:lang w:eastAsia="bg-BG"/>
        </w:rPr>
      </w:pPr>
    </w:p>
    <w:p w14:paraId="5791F7E4" w14:textId="77777777" w:rsidR="00173167" w:rsidRPr="00173167" w:rsidRDefault="00173167" w:rsidP="002F7AB7">
      <w:pPr>
        <w:ind w:firstLine="0"/>
        <w:rPr>
          <w:rFonts w:eastAsia="Times New Roman"/>
          <w:b/>
          <w:szCs w:val="24"/>
          <w:lang w:eastAsia="bg-BG"/>
        </w:rPr>
      </w:pPr>
      <w:r w:rsidRPr="00173167">
        <w:rPr>
          <w:rFonts w:eastAsia="Times New Roman"/>
          <w:b/>
          <w:szCs w:val="24"/>
          <w:lang w:val="en-US" w:eastAsia="bg-BG"/>
        </w:rPr>
        <w:t xml:space="preserve">                                                                                               </w:t>
      </w:r>
    </w:p>
    <w:p w14:paraId="15DFD2B4" w14:textId="2B20DF30" w:rsidR="002F7AB7" w:rsidRPr="00220F61" w:rsidRDefault="002F7AB7" w:rsidP="00EA5B95">
      <w:pPr>
        <w:ind w:firstLine="0"/>
        <w:jc w:val="right"/>
        <w:rPr>
          <w:b/>
          <w:szCs w:val="24"/>
        </w:rPr>
      </w:pPr>
      <w:r w:rsidRPr="002317E8">
        <w:rPr>
          <w:szCs w:val="24"/>
        </w:rPr>
        <w:t>Утвърдил</w:t>
      </w:r>
      <w:r>
        <w:rPr>
          <w:b/>
          <w:sz w:val="20"/>
          <w:szCs w:val="20"/>
        </w:rPr>
        <w:t>:</w:t>
      </w:r>
      <w:r w:rsidRPr="00220F61">
        <w:rPr>
          <w:b/>
          <w:szCs w:val="24"/>
        </w:rPr>
        <w:t xml:space="preserve"> .................. </w:t>
      </w:r>
    </w:p>
    <w:p w14:paraId="22C1A2E8" w14:textId="77777777" w:rsidR="00954496" w:rsidRDefault="00954496" w:rsidP="00EA5B95">
      <w:pPr>
        <w:ind w:firstLine="0"/>
        <w:jc w:val="right"/>
        <w:rPr>
          <w:szCs w:val="24"/>
        </w:rPr>
      </w:pPr>
      <w:r>
        <w:rPr>
          <w:szCs w:val="24"/>
        </w:rPr>
        <w:t>Елена Трилева</w:t>
      </w:r>
    </w:p>
    <w:p w14:paraId="7475595C" w14:textId="16D612E1" w:rsidR="00BB5CB8" w:rsidRDefault="002F7AB7" w:rsidP="00EA5B95">
      <w:pPr>
        <w:ind w:firstLine="0"/>
        <w:jc w:val="right"/>
        <w:rPr>
          <w:szCs w:val="24"/>
        </w:rPr>
      </w:pPr>
      <w:r w:rsidRPr="002317E8">
        <w:rPr>
          <w:szCs w:val="24"/>
        </w:rPr>
        <w:t>Директор на ДГ</w:t>
      </w:r>
      <w:r w:rsidR="00954496">
        <w:rPr>
          <w:szCs w:val="24"/>
        </w:rPr>
        <w:t xml:space="preserve">  </w:t>
      </w:r>
      <w:r w:rsidRPr="002317E8">
        <w:rPr>
          <w:szCs w:val="24"/>
        </w:rPr>
        <w:t>,,</w:t>
      </w:r>
      <w:r w:rsidR="00954496">
        <w:rPr>
          <w:szCs w:val="24"/>
        </w:rPr>
        <w:t>Детелина</w:t>
      </w:r>
      <w:r w:rsidRPr="002317E8">
        <w:rPr>
          <w:szCs w:val="24"/>
        </w:rPr>
        <w:t>“</w:t>
      </w:r>
    </w:p>
    <w:p w14:paraId="54F22571" w14:textId="3242687D" w:rsidR="00173167" w:rsidRPr="00BB5CB8" w:rsidRDefault="00954496" w:rsidP="00EA5B95">
      <w:pPr>
        <w:ind w:firstLine="0"/>
        <w:jc w:val="right"/>
        <w:rPr>
          <w:szCs w:val="24"/>
        </w:rPr>
      </w:pPr>
      <w:r w:rsidRPr="00954496">
        <w:rPr>
          <w:bCs/>
          <w:szCs w:val="24"/>
        </w:rPr>
        <w:t>Утвърдена</w:t>
      </w:r>
      <w:r>
        <w:rPr>
          <w:b/>
          <w:szCs w:val="24"/>
        </w:rPr>
        <w:t xml:space="preserve"> </w:t>
      </w:r>
      <w:r w:rsidR="002F7AB7" w:rsidRPr="002317E8">
        <w:rPr>
          <w:szCs w:val="24"/>
        </w:rPr>
        <w:t>със заповед</w:t>
      </w:r>
      <w:r w:rsidR="002F7AB7" w:rsidRPr="00220F61">
        <w:rPr>
          <w:b/>
          <w:szCs w:val="24"/>
        </w:rPr>
        <w:t xml:space="preserve"> </w:t>
      </w:r>
      <w:r w:rsidR="002F7AB7" w:rsidRPr="002317E8">
        <w:rPr>
          <w:szCs w:val="24"/>
        </w:rPr>
        <w:t xml:space="preserve">№ </w:t>
      </w:r>
      <w:r w:rsidR="002F7AB7">
        <w:rPr>
          <w:szCs w:val="24"/>
        </w:rPr>
        <w:t xml:space="preserve"> </w:t>
      </w:r>
      <w:r w:rsidR="001F01DB">
        <w:rPr>
          <w:szCs w:val="24"/>
        </w:rPr>
        <w:t>10</w:t>
      </w:r>
      <w:r w:rsidR="00607DDF">
        <w:rPr>
          <w:szCs w:val="24"/>
        </w:rPr>
        <w:t xml:space="preserve"> </w:t>
      </w:r>
      <w:r w:rsidR="002F7AB7" w:rsidRPr="002317E8">
        <w:rPr>
          <w:szCs w:val="24"/>
        </w:rPr>
        <w:t>/</w:t>
      </w:r>
      <w:r>
        <w:rPr>
          <w:szCs w:val="24"/>
        </w:rPr>
        <w:t xml:space="preserve"> </w:t>
      </w:r>
      <w:r w:rsidR="002F7AB7">
        <w:rPr>
          <w:szCs w:val="24"/>
        </w:rPr>
        <w:t>1</w:t>
      </w:r>
      <w:r w:rsidR="00DB1F08">
        <w:rPr>
          <w:szCs w:val="24"/>
        </w:rPr>
        <w:t>5</w:t>
      </w:r>
      <w:r w:rsidR="002F7AB7" w:rsidRPr="002317E8">
        <w:rPr>
          <w:szCs w:val="24"/>
        </w:rPr>
        <w:t>.09.</w:t>
      </w:r>
      <w:r w:rsidR="00DB1F08">
        <w:rPr>
          <w:szCs w:val="24"/>
        </w:rPr>
        <w:t>202</w:t>
      </w:r>
      <w:r w:rsidR="00287D9A">
        <w:rPr>
          <w:szCs w:val="24"/>
        </w:rPr>
        <w:t>5</w:t>
      </w:r>
      <w:r w:rsidR="002F7AB7" w:rsidRPr="002317E8">
        <w:rPr>
          <w:sz w:val="32"/>
          <w:szCs w:val="32"/>
        </w:rPr>
        <w:t xml:space="preserve"> </w:t>
      </w:r>
      <w:r>
        <w:rPr>
          <w:rFonts w:eastAsia="Times New Roman"/>
          <w:b/>
          <w:szCs w:val="24"/>
          <w:lang w:eastAsia="bg-BG"/>
        </w:rPr>
        <w:t>г.</w:t>
      </w:r>
    </w:p>
    <w:p w14:paraId="6893462D" w14:textId="77777777" w:rsidR="00173167" w:rsidRPr="00173167" w:rsidRDefault="00173167" w:rsidP="00173167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74F81C4A" w14:textId="77777777" w:rsidR="00173167" w:rsidRPr="00173167" w:rsidRDefault="00173167" w:rsidP="00173167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6D622AF5" w14:textId="77777777" w:rsidR="00173167" w:rsidRPr="00173167" w:rsidRDefault="00173167" w:rsidP="00173167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6A16DE61" w14:textId="77777777" w:rsidR="00173167" w:rsidRPr="00173167" w:rsidRDefault="00173167" w:rsidP="00173167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0A5E264E" w14:textId="77777777" w:rsidR="00173167" w:rsidRDefault="00173167" w:rsidP="00173167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58F02380" w14:textId="77777777" w:rsidR="002F7AB7" w:rsidRPr="00173167" w:rsidRDefault="002F7AB7" w:rsidP="00173167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0F8EC2F0" w14:textId="77777777" w:rsidR="00173167" w:rsidRPr="00173167" w:rsidRDefault="00173167" w:rsidP="00173167">
      <w:pPr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72D93811" w14:textId="77777777" w:rsidR="00173167" w:rsidRPr="00173167" w:rsidRDefault="00173167" w:rsidP="00173167">
      <w:pPr>
        <w:spacing w:line="600" w:lineRule="auto"/>
        <w:ind w:firstLine="0"/>
        <w:jc w:val="center"/>
        <w:rPr>
          <w:rFonts w:eastAsia="Times New Roman"/>
          <w:b/>
          <w:szCs w:val="24"/>
          <w:lang w:eastAsia="bg-BG"/>
        </w:rPr>
      </w:pPr>
    </w:p>
    <w:p w14:paraId="1248DDF0" w14:textId="77777777" w:rsidR="00173167" w:rsidRPr="00173167" w:rsidRDefault="00173167" w:rsidP="00173167">
      <w:pPr>
        <w:spacing w:line="600" w:lineRule="auto"/>
        <w:ind w:firstLine="0"/>
        <w:jc w:val="center"/>
        <w:rPr>
          <w:rFonts w:eastAsia="Times New Roman"/>
          <w:b/>
          <w:sz w:val="36"/>
          <w:szCs w:val="36"/>
          <w:lang w:eastAsia="bg-BG"/>
        </w:rPr>
      </w:pPr>
      <w:r w:rsidRPr="00173167">
        <w:rPr>
          <w:rFonts w:eastAsia="Times New Roman"/>
          <w:b/>
          <w:sz w:val="36"/>
          <w:szCs w:val="36"/>
          <w:lang w:eastAsia="bg-BG"/>
        </w:rPr>
        <w:t>ПЛАН</w:t>
      </w:r>
    </w:p>
    <w:p w14:paraId="3F65C74F" w14:textId="387B096C" w:rsidR="00173167" w:rsidRPr="00954496" w:rsidRDefault="00954496" w:rsidP="00173167">
      <w:pPr>
        <w:spacing w:line="600" w:lineRule="auto"/>
        <w:ind w:firstLine="0"/>
        <w:jc w:val="center"/>
        <w:rPr>
          <w:rFonts w:eastAsia="Times New Roman"/>
          <w:b/>
          <w:szCs w:val="24"/>
          <w:lang w:eastAsia="bg-BG"/>
        </w:rPr>
      </w:pPr>
      <w:r>
        <w:rPr>
          <w:rFonts w:eastAsia="Times New Roman"/>
          <w:b/>
          <w:szCs w:val="24"/>
          <w:lang w:eastAsia="bg-BG"/>
        </w:rPr>
        <w:t>За контролната дейност на директора през</w:t>
      </w:r>
      <w:r w:rsidR="00173167" w:rsidRPr="00173167">
        <w:rPr>
          <w:rFonts w:eastAsia="Times New Roman"/>
          <w:b/>
          <w:szCs w:val="24"/>
          <w:lang w:eastAsia="bg-BG"/>
        </w:rPr>
        <w:t xml:space="preserve"> </w:t>
      </w:r>
      <w:r w:rsidR="00DB1F08">
        <w:rPr>
          <w:rFonts w:eastAsia="Times New Roman"/>
          <w:b/>
          <w:szCs w:val="24"/>
          <w:lang w:eastAsia="bg-BG"/>
        </w:rPr>
        <w:t>2026</w:t>
      </w:r>
      <w:r>
        <w:rPr>
          <w:rFonts w:eastAsia="Times New Roman"/>
          <w:b/>
          <w:szCs w:val="24"/>
          <w:lang w:eastAsia="bg-BG"/>
        </w:rPr>
        <w:t>-202</w:t>
      </w:r>
      <w:r w:rsidR="00DB1F08">
        <w:rPr>
          <w:rFonts w:eastAsia="Times New Roman"/>
          <w:b/>
          <w:szCs w:val="24"/>
          <w:lang w:eastAsia="bg-BG"/>
        </w:rPr>
        <w:t>6</w:t>
      </w:r>
      <w:r>
        <w:rPr>
          <w:rFonts w:eastAsia="Times New Roman"/>
          <w:b/>
          <w:szCs w:val="24"/>
          <w:lang w:eastAsia="bg-BG"/>
        </w:rPr>
        <w:t xml:space="preserve"> година</w:t>
      </w:r>
    </w:p>
    <w:p w14:paraId="3E9BF1F3" w14:textId="1B3A03B9" w:rsidR="00173167" w:rsidRPr="00173167" w:rsidRDefault="00954496" w:rsidP="00173167">
      <w:pPr>
        <w:spacing w:line="600" w:lineRule="auto"/>
        <w:ind w:firstLine="0"/>
        <w:jc w:val="center"/>
        <w:rPr>
          <w:rFonts w:eastAsia="Times New Roman"/>
          <w:b/>
          <w:szCs w:val="24"/>
          <w:lang w:eastAsia="bg-BG"/>
        </w:rPr>
      </w:pPr>
      <w:r>
        <w:rPr>
          <w:rFonts w:eastAsia="Times New Roman"/>
          <w:b/>
          <w:szCs w:val="24"/>
          <w:lang w:eastAsia="bg-BG"/>
        </w:rPr>
        <w:t>на</w:t>
      </w:r>
    </w:p>
    <w:p w14:paraId="7F9DBF5B" w14:textId="46742A3B" w:rsidR="00173167" w:rsidRPr="00173167" w:rsidRDefault="00173167" w:rsidP="00173167">
      <w:pPr>
        <w:spacing w:line="600" w:lineRule="auto"/>
        <w:ind w:firstLine="0"/>
        <w:jc w:val="center"/>
        <w:rPr>
          <w:rFonts w:eastAsia="Times New Roman"/>
          <w:b/>
          <w:szCs w:val="24"/>
          <w:lang w:eastAsia="bg-BG"/>
        </w:rPr>
      </w:pPr>
      <w:r w:rsidRPr="00173167">
        <w:rPr>
          <w:rFonts w:eastAsia="Times New Roman"/>
          <w:b/>
          <w:szCs w:val="24"/>
          <w:lang w:eastAsia="bg-BG"/>
        </w:rPr>
        <w:t>Д</w:t>
      </w:r>
      <w:r w:rsidR="00954496">
        <w:rPr>
          <w:rFonts w:eastAsia="Times New Roman"/>
          <w:b/>
          <w:szCs w:val="24"/>
          <w:lang w:eastAsia="bg-BG"/>
        </w:rPr>
        <w:t>етска градина</w:t>
      </w:r>
      <w:r w:rsidRPr="00173167">
        <w:rPr>
          <w:rFonts w:eastAsia="Times New Roman"/>
          <w:b/>
          <w:szCs w:val="24"/>
          <w:lang w:eastAsia="bg-BG"/>
        </w:rPr>
        <w:t xml:space="preserve">  „</w:t>
      </w:r>
      <w:r w:rsidR="00954496">
        <w:rPr>
          <w:rFonts w:eastAsia="Times New Roman"/>
          <w:b/>
          <w:szCs w:val="24"/>
          <w:lang w:eastAsia="bg-BG"/>
        </w:rPr>
        <w:t>Детелина</w:t>
      </w:r>
      <w:r w:rsidRPr="00173167">
        <w:rPr>
          <w:rFonts w:eastAsia="Times New Roman"/>
          <w:b/>
          <w:szCs w:val="24"/>
          <w:lang w:eastAsia="bg-BG"/>
        </w:rPr>
        <w:t xml:space="preserve"> ”</w:t>
      </w:r>
      <w:r w:rsidR="00833E6F">
        <w:rPr>
          <w:rFonts w:eastAsia="Times New Roman"/>
          <w:b/>
          <w:szCs w:val="24"/>
          <w:lang w:eastAsia="bg-BG"/>
        </w:rPr>
        <w:t xml:space="preserve"> гр. Самоков</w:t>
      </w:r>
    </w:p>
    <w:p w14:paraId="61C2FC38" w14:textId="77777777" w:rsidR="00173167" w:rsidRPr="00173167" w:rsidRDefault="00173167" w:rsidP="00173167">
      <w:pPr>
        <w:spacing w:line="600" w:lineRule="auto"/>
        <w:ind w:firstLine="0"/>
        <w:rPr>
          <w:rFonts w:eastAsia="Times New Roman"/>
          <w:b/>
          <w:szCs w:val="24"/>
          <w:lang w:eastAsia="bg-BG"/>
        </w:rPr>
      </w:pPr>
    </w:p>
    <w:p w14:paraId="1052DB6B" w14:textId="77777777" w:rsidR="00173167" w:rsidRPr="00173167" w:rsidRDefault="00173167" w:rsidP="00173167">
      <w:pPr>
        <w:spacing w:line="600" w:lineRule="auto"/>
        <w:ind w:firstLine="0"/>
        <w:rPr>
          <w:rFonts w:eastAsia="Times New Roman"/>
          <w:b/>
          <w:sz w:val="28"/>
          <w:szCs w:val="28"/>
          <w:lang w:eastAsia="bg-BG"/>
        </w:rPr>
      </w:pPr>
    </w:p>
    <w:p w14:paraId="55B86100" w14:textId="77777777" w:rsidR="00173167" w:rsidRPr="00173167" w:rsidRDefault="00173167" w:rsidP="00173167">
      <w:pPr>
        <w:ind w:firstLine="0"/>
        <w:rPr>
          <w:rFonts w:eastAsia="Times New Roman"/>
          <w:b/>
          <w:sz w:val="28"/>
          <w:szCs w:val="28"/>
          <w:lang w:eastAsia="bg-BG"/>
        </w:rPr>
      </w:pPr>
    </w:p>
    <w:p w14:paraId="05F671AF" w14:textId="271EEE0F" w:rsidR="00FD0FC1" w:rsidRPr="00607DDF" w:rsidRDefault="00173167" w:rsidP="00BD62DD">
      <w:pPr>
        <w:spacing w:line="360" w:lineRule="auto"/>
        <w:ind w:firstLine="0"/>
        <w:jc w:val="both"/>
        <w:rPr>
          <w:rFonts w:eastAsia="Times New Roman"/>
          <w:bCs/>
          <w:szCs w:val="24"/>
          <w:lang w:eastAsia="bg-BG"/>
        </w:rPr>
      </w:pPr>
      <w:r w:rsidRPr="00EA5B95">
        <w:rPr>
          <w:rFonts w:eastAsia="Times New Roman"/>
          <w:bCs/>
          <w:szCs w:val="24"/>
          <w:lang w:eastAsia="bg-BG"/>
        </w:rPr>
        <w:t xml:space="preserve">Планът за контролна дейност в </w:t>
      </w:r>
      <w:r w:rsidR="00954496" w:rsidRPr="00EA5B95">
        <w:rPr>
          <w:rFonts w:eastAsia="Times New Roman"/>
          <w:bCs/>
          <w:szCs w:val="24"/>
          <w:lang w:eastAsia="bg-BG"/>
        </w:rPr>
        <w:t>ДГ</w:t>
      </w:r>
      <w:r w:rsidR="00EA5B95">
        <w:rPr>
          <w:rFonts w:eastAsia="Times New Roman"/>
          <w:bCs/>
          <w:szCs w:val="24"/>
          <w:lang w:eastAsia="bg-BG"/>
        </w:rPr>
        <w:t xml:space="preserve"> </w:t>
      </w:r>
      <w:r w:rsidR="00954496" w:rsidRPr="00EA5B95">
        <w:rPr>
          <w:rFonts w:eastAsia="Times New Roman"/>
          <w:bCs/>
          <w:szCs w:val="24"/>
          <w:lang w:eastAsia="bg-BG"/>
        </w:rPr>
        <w:t>”Детелина”</w:t>
      </w:r>
      <w:r w:rsidRPr="00EA5B95">
        <w:rPr>
          <w:rFonts w:eastAsia="Times New Roman"/>
          <w:bCs/>
          <w:szCs w:val="24"/>
          <w:lang w:eastAsia="bg-BG"/>
        </w:rPr>
        <w:t xml:space="preserve"> е разрабо</w:t>
      </w:r>
      <w:r w:rsidR="00EA5B95">
        <w:rPr>
          <w:rFonts w:eastAsia="Times New Roman"/>
          <w:bCs/>
          <w:szCs w:val="24"/>
          <w:lang w:eastAsia="bg-BG"/>
        </w:rPr>
        <w:t>т</w:t>
      </w:r>
      <w:r w:rsidRPr="00EA5B95">
        <w:rPr>
          <w:rFonts w:eastAsia="Times New Roman"/>
          <w:bCs/>
          <w:szCs w:val="24"/>
          <w:lang w:eastAsia="bg-BG"/>
        </w:rPr>
        <w:t xml:space="preserve">ен на основание:  чл. 258, ал.1 от ЗПУО;  Инструкция № 1 за провеждане на контролната дейност в системата на народната просвета ; Длъжностна характеристика </w:t>
      </w:r>
      <w:r w:rsidR="00F85851" w:rsidRPr="00EA5B95">
        <w:rPr>
          <w:rFonts w:eastAsia="Times New Roman"/>
          <w:bCs/>
          <w:szCs w:val="24"/>
          <w:lang w:eastAsia="bg-BG"/>
        </w:rPr>
        <w:t>за длъжността „</w:t>
      </w:r>
      <w:r w:rsidR="00833E6F">
        <w:rPr>
          <w:rFonts w:eastAsia="Times New Roman"/>
          <w:bCs/>
          <w:szCs w:val="24"/>
          <w:lang w:eastAsia="bg-BG"/>
        </w:rPr>
        <w:t>Д</w:t>
      </w:r>
      <w:r w:rsidR="00F85851" w:rsidRPr="00EA5B95">
        <w:rPr>
          <w:rFonts w:eastAsia="Times New Roman"/>
          <w:bCs/>
          <w:szCs w:val="24"/>
          <w:lang w:eastAsia="bg-BG"/>
        </w:rPr>
        <w:t>иректор на ДГ”.</w:t>
      </w:r>
    </w:p>
    <w:p w14:paraId="29BE138A" w14:textId="4EE179E5" w:rsidR="00EA5B95" w:rsidRPr="0010548F" w:rsidRDefault="00173167" w:rsidP="0010548F">
      <w:pPr>
        <w:rPr>
          <w:b/>
          <w:szCs w:val="24"/>
          <w:lang w:val="ru-RU"/>
        </w:rPr>
      </w:pPr>
      <w:r w:rsidRPr="00173167">
        <w:rPr>
          <w:rFonts w:eastAsia="Times New Roman"/>
          <w:b/>
          <w:szCs w:val="24"/>
          <w:lang w:val="ru-RU" w:eastAsia="bg-BG"/>
        </w:rPr>
        <w:t>І</w:t>
      </w:r>
      <w:r w:rsidR="00EA5B95" w:rsidRPr="008B7B69">
        <w:rPr>
          <w:b/>
          <w:szCs w:val="24"/>
          <w:lang w:val="ru-RU"/>
        </w:rPr>
        <w:t>. Цели и задачи на контролната дейност на директора</w:t>
      </w:r>
    </w:p>
    <w:p w14:paraId="41F8CC4D" w14:textId="77777777" w:rsidR="0010548F" w:rsidRDefault="0010548F" w:rsidP="00EA3959">
      <w:pPr>
        <w:ind w:right="252" w:firstLine="0"/>
        <w:outlineLvl w:val="0"/>
        <w:rPr>
          <w:b/>
          <w:szCs w:val="24"/>
          <w:lang w:val="ru-RU"/>
        </w:rPr>
      </w:pPr>
    </w:p>
    <w:p w14:paraId="7C0060F5" w14:textId="6AA7C9E2" w:rsidR="00EA5B95" w:rsidRPr="00D56433" w:rsidRDefault="00EA5B95" w:rsidP="00EA5B95">
      <w:pPr>
        <w:ind w:right="252"/>
        <w:outlineLvl w:val="0"/>
        <w:rPr>
          <w:b/>
          <w:szCs w:val="24"/>
          <w:lang w:val="ru-RU"/>
        </w:rPr>
      </w:pPr>
      <w:r w:rsidRPr="00D56433">
        <w:rPr>
          <w:b/>
          <w:szCs w:val="24"/>
          <w:lang w:val="ru-RU"/>
        </w:rPr>
        <w:t>1.</w:t>
      </w:r>
      <w:r w:rsidRPr="008B7B69">
        <w:rPr>
          <w:b/>
          <w:szCs w:val="24"/>
        </w:rPr>
        <w:t xml:space="preserve"> </w:t>
      </w:r>
      <w:r w:rsidRPr="00D56433">
        <w:rPr>
          <w:b/>
          <w:szCs w:val="24"/>
          <w:lang w:val="ru-RU"/>
        </w:rPr>
        <w:t>Основна цел:</w:t>
      </w:r>
      <w:r w:rsidRPr="008B7B69">
        <w:rPr>
          <w:b/>
          <w:szCs w:val="24"/>
          <w:lang w:val="ru-RU"/>
        </w:rPr>
        <w:t xml:space="preserve"> </w:t>
      </w:r>
    </w:p>
    <w:p w14:paraId="1F7129E7" w14:textId="3B0E2A4C" w:rsidR="00EA5B95" w:rsidRPr="008B7B69" w:rsidRDefault="00EA5B95" w:rsidP="0010548F">
      <w:pPr>
        <w:ind w:right="252"/>
        <w:jc w:val="both"/>
        <w:outlineLvl w:val="0"/>
        <w:rPr>
          <w:b/>
          <w:i/>
          <w:szCs w:val="24"/>
          <w:lang w:val="ru-RU"/>
        </w:rPr>
      </w:pPr>
      <w:r w:rsidRPr="008B7B69">
        <w:rPr>
          <w:szCs w:val="24"/>
          <w:lang w:val="ru-RU"/>
        </w:rPr>
        <w:t>Подържане на устойчивост на развитието на детската градина в условията на променящата се външна среда.</w:t>
      </w:r>
    </w:p>
    <w:p w14:paraId="0E2601DD" w14:textId="77777777" w:rsidR="0010548F" w:rsidRDefault="0010548F" w:rsidP="00EA5B95">
      <w:pPr>
        <w:pStyle w:val="Style"/>
        <w:ind w:left="0" w:right="72" w:firstLine="0"/>
        <w:rPr>
          <w:b/>
          <w:lang w:val="ru-RU"/>
        </w:rPr>
      </w:pPr>
    </w:p>
    <w:p w14:paraId="5361386A" w14:textId="28A99E2E" w:rsidR="00EA5B95" w:rsidRPr="00865B0E" w:rsidRDefault="00EA5B95" w:rsidP="00EA5B95">
      <w:pPr>
        <w:pStyle w:val="Style"/>
        <w:ind w:left="0" w:right="72" w:firstLine="0"/>
      </w:pPr>
      <w:r w:rsidRPr="008B7B69">
        <w:rPr>
          <w:b/>
          <w:lang w:val="ru-RU"/>
        </w:rPr>
        <w:t>2. Основни задачи</w:t>
      </w:r>
      <w:r w:rsidRPr="008B7B69">
        <w:rPr>
          <w:lang w:val="ru-RU"/>
        </w:rPr>
        <w:t>:</w:t>
      </w:r>
    </w:p>
    <w:p w14:paraId="53BE2EDF" w14:textId="77777777" w:rsidR="00EA5B95" w:rsidRPr="008B7B69" w:rsidRDefault="00EA5B95" w:rsidP="00EA5B95">
      <w:pPr>
        <w:pStyle w:val="Style"/>
        <w:numPr>
          <w:ilvl w:val="0"/>
          <w:numId w:val="3"/>
        </w:numPr>
        <w:ind w:right="72"/>
        <w:rPr>
          <w:lang w:val="ru-RU"/>
        </w:rPr>
      </w:pPr>
      <w:r w:rsidRPr="008B7B69">
        <w:rPr>
          <w:lang w:val="ru-RU"/>
        </w:rPr>
        <w:t>Да се установи фактическото актуално състояние на текущите дейности и процеси в детската градина.</w:t>
      </w:r>
    </w:p>
    <w:p w14:paraId="4218FE39" w14:textId="77777777" w:rsidR="00EA5B95" w:rsidRPr="008B7B69" w:rsidRDefault="00EA5B95" w:rsidP="00EA5B95">
      <w:pPr>
        <w:pStyle w:val="Style"/>
        <w:numPr>
          <w:ilvl w:val="0"/>
          <w:numId w:val="3"/>
        </w:numPr>
        <w:ind w:right="72"/>
        <w:rPr>
          <w:lang w:val="ru-RU"/>
        </w:rPr>
      </w:pPr>
      <w:r w:rsidRPr="008B7B69">
        <w:rPr>
          <w:lang w:val="ru-RU"/>
        </w:rPr>
        <w:t>Да се оцени, мотивира и подпомага професионалнато поведение и професионалните постижения на работещите.</w:t>
      </w:r>
    </w:p>
    <w:p w14:paraId="53DDA90C" w14:textId="77777777" w:rsidR="00EA5B95" w:rsidRPr="008B7B69" w:rsidRDefault="00EA5B95" w:rsidP="00EA5B95">
      <w:pPr>
        <w:pStyle w:val="Style"/>
        <w:numPr>
          <w:ilvl w:val="0"/>
          <w:numId w:val="3"/>
        </w:numPr>
        <w:ind w:right="72"/>
        <w:rPr>
          <w:lang w:val="ru-RU"/>
        </w:rPr>
      </w:pPr>
      <w:r>
        <w:rPr>
          <w:lang w:val="ru-RU"/>
        </w:rPr>
        <w:t xml:space="preserve">Да се анализира </w:t>
      </w:r>
      <w:r w:rsidRPr="001E667D">
        <w:rPr>
          <w:color w:val="000000"/>
          <w:lang w:val="ru-RU"/>
        </w:rPr>
        <w:t>съответствието</w:t>
      </w:r>
      <w:r w:rsidRPr="008B7B69">
        <w:rPr>
          <w:lang w:val="ru-RU"/>
        </w:rPr>
        <w:t xml:space="preserve"> на изпълнението по отношение нормативните изисквания и очакваните резултати.</w:t>
      </w:r>
    </w:p>
    <w:p w14:paraId="79AB111D" w14:textId="77777777" w:rsidR="00EA5B95" w:rsidRPr="008B7B69" w:rsidRDefault="00EA5B95" w:rsidP="00EA5B95">
      <w:pPr>
        <w:pStyle w:val="Style"/>
        <w:numPr>
          <w:ilvl w:val="0"/>
          <w:numId w:val="3"/>
        </w:numPr>
        <w:ind w:right="72"/>
        <w:rPr>
          <w:lang w:val="ru-RU"/>
        </w:rPr>
      </w:pPr>
      <w:r w:rsidRPr="008B7B69">
        <w:rPr>
          <w:lang w:val="ru-RU"/>
        </w:rPr>
        <w:t>Да се предприемат своевременни коригиращи мерки при необходимост.</w:t>
      </w:r>
    </w:p>
    <w:p w14:paraId="3B4A5A1F" w14:textId="0CFD6880" w:rsidR="0010548F" w:rsidRPr="0010548F" w:rsidRDefault="00EA5B95" w:rsidP="0010548F">
      <w:pPr>
        <w:pStyle w:val="Style"/>
        <w:numPr>
          <w:ilvl w:val="0"/>
          <w:numId w:val="3"/>
        </w:numPr>
        <w:ind w:right="72"/>
        <w:rPr>
          <w:lang w:val="ru-RU"/>
        </w:rPr>
      </w:pPr>
      <w:r w:rsidRPr="008B7B69">
        <w:rPr>
          <w:lang w:val="ru-RU"/>
        </w:rPr>
        <w:t xml:space="preserve">Да се създадат условия за регулиране на дейността на детската градина и саморегулиране/ самооценяване на работещите при непрекъснато повишаване на организационната култура </w:t>
      </w:r>
      <w:r w:rsidRPr="006E4B82">
        <w:rPr>
          <w:lang w:val="bg-BG"/>
        </w:rPr>
        <w:t>на</w:t>
      </w:r>
      <w:r w:rsidRPr="008B7B69">
        <w:rPr>
          <w:lang w:val="ru-RU"/>
        </w:rPr>
        <w:t xml:space="preserve"> институцията и подобряване на качеството.</w:t>
      </w:r>
    </w:p>
    <w:p w14:paraId="21775FDA" w14:textId="77777777" w:rsidR="0010548F" w:rsidRDefault="0010548F" w:rsidP="00EA5B95">
      <w:pPr>
        <w:pStyle w:val="Style"/>
        <w:ind w:left="0" w:right="72" w:firstLine="0"/>
        <w:rPr>
          <w:b/>
          <w:lang w:val="ru-RU"/>
        </w:rPr>
      </w:pPr>
    </w:p>
    <w:p w14:paraId="7ADCEB7B" w14:textId="2E703393" w:rsidR="00EA5B95" w:rsidRPr="008B7B69" w:rsidRDefault="00EA5B95" w:rsidP="00EA5B95">
      <w:pPr>
        <w:pStyle w:val="Style"/>
        <w:ind w:left="0" w:right="72" w:firstLine="0"/>
        <w:rPr>
          <w:b/>
        </w:rPr>
      </w:pPr>
      <w:r w:rsidRPr="008B7B69">
        <w:rPr>
          <w:b/>
          <w:lang w:val="ru-RU"/>
        </w:rPr>
        <w:t xml:space="preserve"> ІІ. Принципи на контролната дейност</w:t>
      </w:r>
    </w:p>
    <w:p w14:paraId="0842D861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</w:rPr>
      </w:pPr>
      <w:r w:rsidRPr="008B7B69">
        <w:rPr>
          <w:szCs w:val="24"/>
        </w:rPr>
        <w:t>Точност и компетентност.</w:t>
      </w:r>
    </w:p>
    <w:p w14:paraId="0773BD1C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</w:rPr>
      </w:pPr>
      <w:r w:rsidRPr="008B7B69">
        <w:rPr>
          <w:szCs w:val="24"/>
        </w:rPr>
        <w:t>Своевременност и актуалност.</w:t>
      </w:r>
    </w:p>
    <w:p w14:paraId="7E2A93AA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</w:rPr>
      </w:pPr>
      <w:r w:rsidRPr="008B7B69">
        <w:rPr>
          <w:szCs w:val="24"/>
        </w:rPr>
        <w:t>Комплексност.</w:t>
      </w:r>
    </w:p>
    <w:p w14:paraId="426FDF50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</w:rPr>
      </w:pPr>
      <w:r w:rsidRPr="008B7B69">
        <w:rPr>
          <w:szCs w:val="24"/>
        </w:rPr>
        <w:t>Целенасоченост и системност.</w:t>
      </w:r>
    </w:p>
    <w:p w14:paraId="58D6D1F5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</w:rPr>
      </w:pPr>
      <w:r w:rsidRPr="008B7B69">
        <w:rPr>
          <w:szCs w:val="24"/>
        </w:rPr>
        <w:t>Мобилност.</w:t>
      </w:r>
    </w:p>
    <w:p w14:paraId="4441924C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</w:rPr>
      </w:pPr>
      <w:r w:rsidRPr="008B7B69">
        <w:rPr>
          <w:szCs w:val="24"/>
        </w:rPr>
        <w:t>Биезпристрастност и независимост.</w:t>
      </w:r>
    </w:p>
    <w:p w14:paraId="229655D6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</w:rPr>
      </w:pPr>
      <w:r w:rsidRPr="008B7B69">
        <w:rPr>
          <w:szCs w:val="24"/>
        </w:rPr>
        <w:t>Прозрачност и демократичност.</w:t>
      </w:r>
    </w:p>
    <w:p w14:paraId="7C67BF9E" w14:textId="77777777" w:rsidR="00EA5B95" w:rsidRPr="008B7B69" w:rsidRDefault="00EA5B95" w:rsidP="00EA5B95">
      <w:pPr>
        <w:numPr>
          <w:ilvl w:val="0"/>
          <w:numId w:val="4"/>
        </w:numPr>
        <w:outlineLvl w:val="0"/>
        <w:rPr>
          <w:szCs w:val="24"/>
          <w:lang w:val="ru-RU"/>
        </w:rPr>
      </w:pPr>
      <w:r w:rsidRPr="008B7B69">
        <w:rPr>
          <w:szCs w:val="24"/>
          <w:lang w:val="ru-RU"/>
        </w:rPr>
        <w:t>Ненакърняване на личното достойнство на проверявания</w:t>
      </w:r>
      <w:r w:rsidRPr="008B7B69">
        <w:rPr>
          <w:szCs w:val="24"/>
        </w:rPr>
        <w:t>.</w:t>
      </w:r>
    </w:p>
    <w:p w14:paraId="278E309B" w14:textId="015642B1" w:rsidR="00173167" w:rsidRDefault="00EA5B95" w:rsidP="00607DDF">
      <w:pPr>
        <w:numPr>
          <w:ilvl w:val="0"/>
          <w:numId w:val="4"/>
        </w:numPr>
        <w:outlineLvl w:val="0"/>
        <w:rPr>
          <w:szCs w:val="24"/>
          <w:lang w:val="ru-RU"/>
        </w:rPr>
      </w:pPr>
      <w:r w:rsidRPr="008B7B69">
        <w:rPr>
          <w:szCs w:val="24"/>
          <w:lang w:val="ru-RU"/>
        </w:rPr>
        <w:t>Съпричастност</w:t>
      </w:r>
      <w:r w:rsidRPr="008B7B69">
        <w:rPr>
          <w:szCs w:val="24"/>
        </w:rPr>
        <w:t xml:space="preserve"> и споделена отговорност</w:t>
      </w:r>
      <w:r w:rsidRPr="008B7B69">
        <w:rPr>
          <w:szCs w:val="24"/>
          <w:lang w:val="ru-RU"/>
        </w:rPr>
        <w:t xml:space="preserve"> на всички заинтересовани страни.</w:t>
      </w:r>
    </w:p>
    <w:p w14:paraId="65491F65" w14:textId="297972DD" w:rsidR="00607DDF" w:rsidRDefault="00607DDF" w:rsidP="00607DDF">
      <w:pPr>
        <w:ind w:left="720" w:firstLine="0"/>
        <w:outlineLvl w:val="0"/>
        <w:rPr>
          <w:szCs w:val="24"/>
          <w:lang w:val="ru-RU"/>
        </w:rPr>
      </w:pPr>
    </w:p>
    <w:p w14:paraId="4865F99B" w14:textId="7D35D5B3" w:rsidR="0010548F" w:rsidRDefault="0010548F" w:rsidP="00EA3959">
      <w:pPr>
        <w:ind w:firstLine="0"/>
        <w:outlineLvl w:val="0"/>
        <w:rPr>
          <w:szCs w:val="24"/>
          <w:lang w:val="ru-RU"/>
        </w:rPr>
      </w:pPr>
    </w:p>
    <w:p w14:paraId="15543DF9" w14:textId="5BDA3C5E" w:rsidR="002B1E89" w:rsidRDefault="002B1E89" w:rsidP="00EA3959">
      <w:pPr>
        <w:ind w:firstLine="0"/>
        <w:outlineLvl w:val="0"/>
        <w:rPr>
          <w:szCs w:val="24"/>
          <w:lang w:val="ru-RU"/>
        </w:rPr>
      </w:pPr>
    </w:p>
    <w:p w14:paraId="5E4AC3DA" w14:textId="75487D00" w:rsidR="002B1E89" w:rsidRDefault="002B1E89" w:rsidP="00EA3959">
      <w:pPr>
        <w:ind w:firstLine="0"/>
        <w:outlineLvl w:val="0"/>
        <w:rPr>
          <w:szCs w:val="24"/>
          <w:lang w:val="ru-RU"/>
        </w:rPr>
      </w:pPr>
    </w:p>
    <w:p w14:paraId="78F05E09" w14:textId="77777777" w:rsidR="002B1E89" w:rsidRPr="00607DDF" w:rsidRDefault="002B1E89" w:rsidP="00EA3959">
      <w:pPr>
        <w:ind w:firstLine="0"/>
        <w:outlineLvl w:val="0"/>
        <w:rPr>
          <w:szCs w:val="24"/>
          <w:lang w:val="ru-RU"/>
        </w:rPr>
      </w:pPr>
    </w:p>
    <w:tbl>
      <w:tblPr>
        <w:tblW w:w="4419" w:type="pct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22"/>
        <w:gridCol w:w="4185"/>
        <w:gridCol w:w="1637"/>
        <w:gridCol w:w="3858"/>
        <w:gridCol w:w="2775"/>
      </w:tblGrid>
      <w:tr w:rsidR="00B26204" w:rsidRPr="00D53599" w14:paraId="3D4AA556" w14:textId="77777777" w:rsidTr="00B26204">
        <w:trPr>
          <w:trHeight w:val="420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4EB608F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Вид на</w:t>
            </w:r>
          </w:p>
          <w:p w14:paraId="24E414E9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про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вер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ка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D02E2A5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Об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х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ват/те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ма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52BDB007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Срок за</w:t>
            </w:r>
          </w:p>
          <w:p w14:paraId="5216DF73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из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ние/ вре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мет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не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4697" w14:textId="7E7A4A00" w:rsidR="00B26204" w:rsidRPr="00D53599" w:rsidRDefault="00B26204" w:rsidP="004D035A">
            <w:pPr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Очак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ни</w:t>
            </w:r>
            <w:r>
              <w:rPr>
                <w:rFonts w:eastAsia="Times New Roman"/>
                <w:b/>
                <w:bCs/>
                <w:szCs w:val="24"/>
              </w:rPr>
              <w:t xml:space="preserve">  </w:t>
            </w:r>
            <w:r w:rsidRPr="00D53599">
              <w:rPr>
                <w:rFonts w:eastAsia="Times New Roman"/>
                <w:b/>
                <w:bCs/>
                <w:szCs w:val="24"/>
              </w:rPr>
              <w:t>ре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ти</w:t>
            </w:r>
          </w:p>
          <w:p w14:paraId="21F3E40D" w14:textId="77777777" w:rsidR="00B26204" w:rsidRPr="00D53599" w:rsidRDefault="00B26204" w:rsidP="0017316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20568" w14:textId="404B3D51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На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чин на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D53599">
              <w:rPr>
                <w:rFonts w:eastAsia="Times New Roman"/>
                <w:b/>
                <w:bCs/>
                <w:szCs w:val="24"/>
              </w:rPr>
              <w:t>от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чи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те</w:t>
            </w:r>
          </w:p>
          <w:p w14:paraId="63F66A81" w14:textId="77777777" w:rsidR="00B26204" w:rsidRPr="00D53599" w:rsidRDefault="00B26204" w:rsidP="0017316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B26204" w:rsidRPr="00D53599" w14:paraId="3B201128" w14:textId="77777777" w:rsidTr="00B26204">
        <w:trPr>
          <w:trHeight w:val="420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608E4" w14:textId="40F2F5D6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Текущи проверки</w:t>
            </w:r>
          </w:p>
        </w:tc>
      </w:tr>
      <w:tr w:rsidR="00B26204" w:rsidRPr="00D53599" w14:paraId="73DDEEFF" w14:textId="77777777" w:rsidTr="00B26204">
        <w:trPr>
          <w:trHeight w:val="281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F72794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  <w:p w14:paraId="23B60414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7264B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ция на ма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но-ди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дак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тич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сре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да в гру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14D979" w14:textId="276DB4E1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</w:t>
            </w:r>
            <w:r w:rsidRPr="00D53599">
              <w:rPr>
                <w:rFonts w:eastAsia="Times New Roman"/>
                <w:bCs/>
                <w:szCs w:val="24"/>
              </w:rPr>
              <w:t>. 09.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  <w:p w14:paraId="59E7C2B5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  <w:p w14:paraId="2B258C19" w14:textId="305A8A24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м.04.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A7C559A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Привлекателна, функционална и развиваща образователна среда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EECC976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 xml:space="preserve">Протокол за регистриране на резултатите </w:t>
            </w:r>
          </w:p>
        </w:tc>
      </w:tr>
      <w:tr w:rsidR="00B26204" w:rsidRPr="00D53599" w14:paraId="1BEA768D" w14:textId="77777777" w:rsidTr="00B26204">
        <w:trPr>
          <w:trHeight w:val="281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26AE7D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2.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0C301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Проверка на капацитета по групи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45F625" w14:textId="22C26A24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</w:t>
            </w:r>
            <w:r w:rsidRPr="00D53599">
              <w:rPr>
                <w:rFonts w:eastAsia="Times New Roman"/>
                <w:bCs/>
                <w:szCs w:val="24"/>
              </w:rPr>
              <w:t>.10.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200E228" w14:textId="1ED220D5" w:rsidR="00B26204" w:rsidRPr="00173167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  <w:lang w:val="en-US"/>
              </w:rPr>
            </w:pPr>
            <w:r w:rsidRPr="00D53599">
              <w:rPr>
                <w:szCs w:val="24"/>
              </w:rPr>
              <w:t>Осигуряване на условия за но</w:t>
            </w:r>
            <w:r>
              <w:rPr>
                <w:szCs w:val="24"/>
              </w:rPr>
              <w:t>рмалното функциониране на ДГ ”Детелина”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6F0BD8B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 xml:space="preserve">Протокол за регистриране на резултатите </w:t>
            </w:r>
          </w:p>
        </w:tc>
      </w:tr>
      <w:tr w:rsidR="00B26204" w:rsidRPr="00D53599" w14:paraId="274F2F8C" w14:textId="77777777" w:rsidTr="00B26204">
        <w:trPr>
          <w:trHeight w:val="555"/>
          <w:jc w:val="center"/>
        </w:trPr>
        <w:tc>
          <w:tcPr>
            <w:tcW w:w="27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FF13746" w14:textId="7FF69C76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  <w:lang w:val="en-US"/>
              </w:rPr>
              <w:t>3</w:t>
            </w:r>
            <w:r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588" w:type="pct"/>
            <w:vMerge w:val="restart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14:paraId="13E26740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Пла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об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съ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дър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жа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в дет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гру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пи</w:t>
            </w:r>
          </w:p>
        </w:tc>
        <w:tc>
          <w:tcPr>
            <w:tcW w:w="621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F9FCE99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Все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ме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сец</w:t>
            </w:r>
          </w:p>
          <w:p w14:paraId="60C5C74E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E7BE1C4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Адекватност със спецификата на групата за постигане на оптимални резултати.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DB4C" w14:textId="37EDDD2D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Ут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вър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ж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 xml:space="preserve">не </w:t>
            </w:r>
            <w:r>
              <w:rPr>
                <w:rFonts w:eastAsia="Times New Roman"/>
                <w:bCs/>
                <w:szCs w:val="24"/>
              </w:rPr>
              <w:t>на седмичното разпределение</w:t>
            </w:r>
            <w:r w:rsidRPr="00D53599">
              <w:rPr>
                <w:rFonts w:eastAsia="Times New Roman"/>
                <w:bCs/>
                <w:szCs w:val="24"/>
              </w:rPr>
              <w:t xml:space="preserve"> в днев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 на гру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</w:p>
        </w:tc>
      </w:tr>
      <w:tr w:rsidR="00B26204" w:rsidRPr="00D53599" w14:paraId="73918727" w14:textId="77777777" w:rsidTr="00B26204">
        <w:trPr>
          <w:trHeight w:val="690"/>
          <w:jc w:val="center"/>
        </w:trPr>
        <w:tc>
          <w:tcPr>
            <w:tcW w:w="27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FC96E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588" w:type="pct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B3F43F2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251E8397" w14:textId="096E2849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30.09.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  <w:p w14:paraId="1EAB082E" w14:textId="693F5D16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м.05.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46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2659BC3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F155385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Протокол за регистриране на резултатите</w:t>
            </w:r>
          </w:p>
        </w:tc>
      </w:tr>
      <w:tr w:rsidR="00B26204" w:rsidRPr="00D53599" w14:paraId="036319D0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ADDAD" w14:textId="70661A02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  <w:lang w:val="en-US"/>
              </w:rPr>
              <w:t>4</w:t>
            </w:r>
            <w:r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170F17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ция, уп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и съ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дър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жа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пе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чес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вза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дейс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вие в гру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те:</w:t>
            </w:r>
          </w:p>
          <w:p w14:paraId="46AAA5A5" w14:textId="6CFEC200" w:rsidR="00B26204" w:rsidRPr="00D53599" w:rsidRDefault="00B26204" w:rsidP="00173167">
            <w:pPr>
              <w:tabs>
                <w:tab w:val="left" w:pos="245"/>
              </w:tabs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</w:t>
            </w:r>
            <w:r>
              <w:rPr>
                <w:rFonts w:eastAsia="Times New Roman"/>
                <w:bCs/>
                <w:szCs w:val="24"/>
              </w:rPr>
              <w:t>ОФПВ</w:t>
            </w:r>
            <w:r w:rsidRPr="00D53599">
              <w:rPr>
                <w:rFonts w:eastAsia="Times New Roman"/>
                <w:bCs/>
                <w:szCs w:val="24"/>
              </w:rPr>
              <w:t>;</w:t>
            </w:r>
          </w:p>
          <w:p w14:paraId="1BA17EF0" w14:textId="1336A941" w:rsidR="00B26204" w:rsidRPr="00D53599" w:rsidRDefault="00B26204" w:rsidP="00173167">
            <w:pPr>
              <w:tabs>
                <w:tab w:val="left" w:pos="245"/>
              </w:tabs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</w:t>
            </w:r>
            <w:r>
              <w:rPr>
                <w:rFonts w:eastAsia="Times New Roman"/>
                <w:bCs/>
                <w:szCs w:val="24"/>
              </w:rPr>
              <w:t>ДФПВ</w:t>
            </w:r>
            <w:r w:rsidRPr="00D53599">
              <w:rPr>
                <w:rFonts w:eastAsia="Times New Roman"/>
                <w:bCs/>
                <w:szCs w:val="24"/>
              </w:rPr>
              <w:t>;</w:t>
            </w:r>
          </w:p>
          <w:p w14:paraId="2671326F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 праз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 и 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 в дет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гру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па.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A8A3B0" w14:textId="4489892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За все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учи</w:t>
            </w:r>
            <w:r w:rsidRPr="00D53599">
              <w:rPr>
                <w:rFonts w:eastAsia="Times New Roman"/>
                <w:bCs/>
                <w:szCs w:val="24"/>
              </w:rPr>
              <w:softHyphen/>
              <w:t xml:space="preserve">тел – </w:t>
            </w:r>
            <w:r>
              <w:rPr>
                <w:rFonts w:eastAsia="Times New Roman"/>
                <w:bCs/>
                <w:szCs w:val="24"/>
              </w:rPr>
              <w:t>2</w:t>
            </w:r>
            <w:r w:rsidRPr="00D53599">
              <w:rPr>
                <w:rFonts w:eastAsia="Times New Roman"/>
                <w:bCs/>
                <w:szCs w:val="24"/>
              </w:rPr>
              <w:t xml:space="preserve"> 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вер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39C8F32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и спаз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ДОИ за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лищ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 об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82E5F76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</w:tr>
      <w:tr w:rsidR="00B26204" w:rsidRPr="00D53599" w14:paraId="4AB80A86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EC1D23" w14:textId="6FBB955A" w:rsidR="00B26204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5</w:t>
            </w:r>
            <w:r w:rsidR="00B26204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26B39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Хра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и ети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кет на 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 xml:space="preserve">ние 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C55717" w14:textId="019370E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Веднъж годишно за всяка група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7AAEB04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Осигуряване на качество на педагогическото взаимодействие и екипност на персонала с децата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306D43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</w:tr>
      <w:tr w:rsidR="00B26204" w:rsidRPr="00D53599" w14:paraId="675B927C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88415" w14:textId="439F1C64" w:rsidR="00B26204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lastRenderedPageBreak/>
              <w:t>6</w:t>
            </w:r>
            <w:r w:rsidR="00B26204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6FE575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ция на сле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бед</w:t>
            </w:r>
            <w:r w:rsidRPr="00D53599">
              <w:rPr>
                <w:rFonts w:eastAsia="Times New Roman"/>
                <w:bCs/>
                <w:szCs w:val="24"/>
              </w:rPr>
              <w:softHyphen/>
              <w:t xml:space="preserve">ния сън 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28C72" w14:textId="4B0FCF38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Веднъж годишно за всяка група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492F48B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Осигуряване режим на почивка, според потребностите на децата.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4BC272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</w:tr>
      <w:tr w:rsidR="00B26204" w:rsidRPr="00D53599" w14:paraId="4F90AE11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35CCA" w14:textId="06F4FB2C" w:rsidR="00B26204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7</w:t>
            </w:r>
            <w:r w:rsidR="00B26204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B99FB" w14:textId="77777777" w:rsidR="00B26204" w:rsidRPr="00D53599" w:rsidRDefault="00B26204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Кон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рол на ин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ви</w:t>
            </w:r>
            <w:r w:rsidRPr="00D53599">
              <w:rPr>
                <w:rFonts w:eastAsia="Times New Roman"/>
                <w:szCs w:val="24"/>
              </w:rPr>
              <w:softHyphen/>
              <w:t>ду</w:t>
            </w:r>
            <w:r w:rsidRPr="00D53599">
              <w:rPr>
                <w:rFonts w:eastAsia="Times New Roman"/>
                <w:szCs w:val="24"/>
              </w:rPr>
              <w:softHyphen/>
              <w:t>ал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те пос</w:t>
            </w:r>
            <w:r w:rsidRPr="00D53599">
              <w:rPr>
                <w:rFonts w:eastAsia="Times New Roman"/>
                <w:szCs w:val="24"/>
              </w:rPr>
              <w:softHyphen/>
              <w:t>ти</w:t>
            </w:r>
            <w:r w:rsidRPr="00D53599">
              <w:rPr>
                <w:rFonts w:eastAsia="Times New Roman"/>
                <w:szCs w:val="24"/>
              </w:rPr>
              <w:softHyphen/>
              <w:t>же</w:t>
            </w:r>
            <w:r w:rsidRPr="00D53599">
              <w:rPr>
                <w:rFonts w:eastAsia="Times New Roman"/>
                <w:szCs w:val="24"/>
              </w:rPr>
              <w:softHyphen/>
              <w:t>ния на де</w:t>
            </w:r>
            <w:r w:rsidRPr="00D53599">
              <w:rPr>
                <w:rFonts w:eastAsia="Times New Roman"/>
                <w:szCs w:val="24"/>
              </w:rPr>
              <w:softHyphen/>
              <w:t>ца</w:t>
            </w:r>
            <w:r w:rsidRPr="00D53599">
              <w:rPr>
                <w:rFonts w:eastAsia="Times New Roman"/>
                <w:szCs w:val="24"/>
              </w:rPr>
              <w:softHyphen/>
              <w:t>та и ре</w:t>
            </w:r>
            <w:r w:rsidRPr="00D53599">
              <w:rPr>
                <w:rFonts w:eastAsia="Times New Roman"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ти</w:t>
            </w:r>
            <w:r w:rsidRPr="00D53599">
              <w:rPr>
                <w:rFonts w:eastAsia="Times New Roman"/>
                <w:szCs w:val="24"/>
              </w:rPr>
              <w:softHyphen/>
              <w:t>те от об</w:t>
            </w:r>
            <w:r w:rsidRPr="00D53599">
              <w:rPr>
                <w:rFonts w:eastAsia="Times New Roman"/>
                <w:szCs w:val="24"/>
              </w:rPr>
              <w:softHyphen/>
              <w:t>ра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тел</w:t>
            </w:r>
            <w:r w:rsidRPr="00D53599">
              <w:rPr>
                <w:rFonts w:eastAsia="Times New Roman"/>
                <w:szCs w:val="24"/>
              </w:rPr>
              <w:softHyphen/>
              <w:t>ния про</w:t>
            </w:r>
            <w:r w:rsidRPr="00D53599">
              <w:rPr>
                <w:rFonts w:eastAsia="Times New Roman"/>
                <w:szCs w:val="24"/>
              </w:rPr>
              <w:softHyphen/>
              <w:t>цес в гру</w:t>
            </w:r>
            <w:r w:rsidRPr="00D53599">
              <w:rPr>
                <w:rFonts w:eastAsia="Times New Roman"/>
                <w:szCs w:val="24"/>
              </w:rPr>
              <w:softHyphen/>
              <w:t>па</w:t>
            </w:r>
            <w:r w:rsidRPr="00D53599">
              <w:rPr>
                <w:rFonts w:eastAsia="Times New Roman"/>
                <w:szCs w:val="24"/>
              </w:rPr>
              <w:softHyphen/>
              <w:t>та:</w:t>
            </w:r>
          </w:p>
          <w:p w14:paraId="2CCF21E7" w14:textId="77777777" w:rsidR="00B26204" w:rsidRPr="00D53599" w:rsidRDefault="00B26204" w:rsidP="00173167">
            <w:pPr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вход</w:t>
            </w:r>
            <w:r w:rsidRPr="00D53599">
              <w:rPr>
                <w:rFonts w:eastAsia="Times New Roman"/>
                <w:szCs w:val="24"/>
              </w:rPr>
              <w:softHyphen/>
              <w:t>но ни</w:t>
            </w:r>
            <w:r w:rsidRPr="00D53599">
              <w:rPr>
                <w:rFonts w:eastAsia="Times New Roman"/>
                <w:szCs w:val="24"/>
              </w:rPr>
              <w:softHyphen/>
              <w:t>во;</w:t>
            </w:r>
          </w:p>
          <w:p w14:paraId="3F131388" w14:textId="77777777" w:rsidR="00B26204" w:rsidRPr="00D53599" w:rsidRDefault="00B26204" w:rsidP="00173167">
            <w:pPr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из</w:t>
            </w:r>
            <w:r w:rsidRPr="00D53599">
              <w:rPr>
                <w:rFonts w:eastAsia="Times New Roman"/>
                <w:szCs w:val="24"/>
              </w:rPr>
              <w:softHyphen/>
              <w:t>ход</w:t>
            </w:r>
            <w:r w:rsidRPr="00D53599">
              <w:rPr>
                <w:rFonts w:eastAsia="Times New Roman"/>
                <w:szCs w:val="24"/>
              </w:rPr>
              <w:softHyphen/>
              <w:t>но ни</w:t>
            </w:r>
            <w:r w:rsidRPr="00D53599">
              <w:rPr>
                <w:rFonts w:eastAsia="Times New Roman"/>
                <w:szCs w:val="24"/>
              </w:rPr>
              <w:softHyphen/>
              <w:t>во;</w:t>
            </w:r>
          </w:p>
          <w:p w14:paraId="59E10CD1" w14:textId="77777777" w:rsidR="00B26204" w:rsidRPr="00D53599" w:rsidRDefault="00B26204" w:rsidP="00173167">
            <w:pPr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учи</w:t>
            </w:r>
            <w:r w:rsidRPr="00D53599">
              <w:rPr>
                <w:rFonts w:eastAsia="Times New Roman"/>
                <w:szCs w:val="24"/>
              </w:rPr>
              <w:softHyphen/>
              <w:t>лищ</w:t>
            </w:r>
            <w:r w:rsidRPr="00D53599">
              <w:rPr>
                <w:rFonts w:eastAsia="Times New Roman"/>
                <w:szCs w:val="24"/>
              </w:rPr>
              <w:softHyphen/>
              <w:t>на го</w:t>
            </w:r>
            <w:r w:rsidRPr="00D53599">
              <w:rPr>
                <w:rFonts w:eastAsia="Times New Roman"/>
                <w:szCs w:val="24"/>
              </w:rPr>
              <w:softHyphen/>
              <w:t>тов</w:t>
            </w:r>
            <w:r w:rsidRPr="00D53599">
              <w:rPr>
                <w:rFonts w:eastAsia="Times New Roman"/>
                <w:szCs w:val="24"/>
              </w:rPr>
              <w:softHyphen/>
              <w:t>ност на де</w:t>
            </w:r>
            <w:r w:rsidRPr="00D53599">
              <w:rPr>
                <w:rFonts w:eastAsia="Times New Roman"/>
                <w:szCs w:val="24"/>
              </w:rPr>
              <w:softHyphen/>
              <w:t>ца</w:t>
            </w:r>
            <w:r w:rsidRPr="00D53599">
              <w:rPr>
                <w:rFonts w:eastAsia="Times New Roman"/>
                <w:szCs w:val="24"/>
              </w:rPr>
              <w:softHyphen/>
              <w:t>та.</w:t>
            </w:r>
          </w:p>
          <w:p w14:paraId="29B5818C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7A69C" w14:textId="0AFA650A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м.10.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  <w:p w14:paraId="7D980198" w14:textId="269D28C3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м.05.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B822E29" w14:textId="77777777" w:rsidR="00B26204" w:rsidRPr="00D53599" w:rsidRDefault="00B26204" w:rsidP="00173167">
            <w:pPr>
              <w:ind w:firstLine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Съ</w:t>
            </w:r>
            <w:r w:rsidRPr="00D53599">
              <w:rPr>
                <w:rFonts w:eastAsia="Times New Roman"/>
                <w:szCs w:val="24"/>
              </w:rPr>
              <w:softHyphen/>
              <w:t>пос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ви</w:t>
            </w:r>
            <w:r w:rsidRPr="00D53599">
              <w:rPr>
                <w:rFonts w:eastAsia="Times New Roman"/>
                <w:szCs w:val="24"/>
              </w:rPr>
              <w:softHyphen/>
              <w:t>мост с ДОС за пре</w:t>
            </w:r>
            <w:r w:rsidRPr="00D53599">
              <w:rPr>
                <w:rFonts w:eastAsia="Times New Roman"/>
                <w:szCs w:val="24"/>
              </w:rPr>
              <w:softHyphen/>
              <w:t>ду</w:t>
            </w:r>
            <w:r w:rsidRPr="00D53599">
              <w:rPr>
                <w:rFonts w:eastAsia="Times New Roman"/>
                <w:szCs w:val="24"/>
              </w:rPr>
              <w:softHyphen/>
              <w:t>чи</w:t>
            </w:r>
            <w:r w:rsidRPr="00D53599">
              <w:rPr>
                <w:rFonts w:eastAsia="Times New Roman"/>
                <w:szCs w:val="24"/>
              </w:rPr>
              <w:softHyphen/>
              <w:t>лищ</w:t>
            </w:r>
            <w:r w:rsidRPr="00D53599">
              <w:rPr>
                <w:rFonts w:eastAsia="Times New Roman"/>
                <w:szCs w:val="24"/>
              </w:rPr>
              <w:softHyphen/>
              <w:t>но об</w:t>
            </w:r>
            <w:r w:rsidRPr="00D53599">
              <w:rPr>
                <w:rFonts w:eastAsia="Times New Roman"/>
                <w:szCs w:val="24"/>
              </w:rPr>
              <w:softHyphen/>
              <w:t>ра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ние.</w:t>
            </w:r>
          </w:p>
          <w:p w14:paraId="5C31C42B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ди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на дет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раз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тие /вход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 –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ход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 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во.</w:t>
            </w:r>
          </w:p>
          <w:p w14:paraId="7C3F8753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Ана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лиз на рав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ща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на зна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на 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та, 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за усъ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вър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шен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пе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чес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вза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дейс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вие.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C3775F6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</w:tr>
      <w:tr w:rsidR="00B26204" w:rsidRPr="00D53599" w14:paraId="11EF0832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297AA" w14:textId="65C87F99" w:rsidR="00B26204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8</w:t>
            </w:r>
            <w:r w:rsidR="00B26204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315EA0" w14:textId="77777777" w:rsidR="00B26204" w:rsidRPr="00D53599" w:rsidRDefault="00B26204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Ор</w:t>
            </w:r>
            <w:r w:rsidRPr="00D53599">
              <w:rPr>
                <w:rFonts w:eastAsia="Times New Roman"/>
                <w:szCs w:val="24"/>
              </w:rPr>
              <w:softHyphen/>
              <w:t>га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за</w:t>
            </w:r>
            <w:r w:rsidRPr="00D53599">
              <w:rPr>
                <w:rFonts w:eastAsia="Times New Roman"/>
                <w:szCs w:val="24"/>
              </w:rPr>
              <w:softHyphen/>
              <w:t>ция на вза</w:t>
            </w:r>
            <w:r w:rsidRPr="00D53599">
              <w:rPr>
                <w:rFonts w:eastAsia="Times New Roman"/>
                <w:szCs w:val="24"/>
              </w:rPr>
              <w:softHyphen/>
              <w:t>и</w:t>
            </w:r>
            <w:r w:rsidRPr="00D53599">
              <w:rPr>
                <w:rFonts w:eastAsia="Times New Roman"/>
                <w:szCs w:val="24"/>
              </w:rPr>
              <w:softHyphen/>
              <w:t>мо</w:t>
            </w:r>
            <w:r w:rsidRPr="00D53599">
              <w:rPr>
                <w:rFonts w:eastAsia="Times New Roman"/>
                <w:szCs w:val="24"/>
              </w:rPr>
              <w:softHyphen/>
              <w:t>дейс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ви</w:t>
            </w:r>
            <w:r w:rsidRPr="00D53599">
              <w:rPr>
                <w:rFonts w:eastAsia="Times New Roman"/>
                <w:szCs w:val="24"/>
              </w:rPr>
              <w:softHyphen/>
              <w:t>е</w:t>
            </w:r>
            <w:r w:rsidRPr="00D53599">
              <w:rPr>
                <w:rFonts w:eastAsia="Times New Roman"/>
                <w:szCs w:val="24"/>
              </w:rPr>
              <w:softHyphen/>
              <w:t>то „дет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ка гра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на – се</w:t>
            </w:r>
            <w:r w:rsidRPr="00D53599">
              <w:rPr>
                <w:rFonts w:eastAsia="Times New Roman"/>
                <w:szCs w:val="24"/>
              </w:rPr>
              <w:softHyphen/>
              <w:t>мейс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во“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8025C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текущо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64F3BEB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ЗПУО за по- ефективно адаптиране на деца и родители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8BA7E90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65962C22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323B2" w14:paraId="6E967458" w14:textId="77777777" w:rsidTr="00B26204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78F46A9" w14:textId="6949F737" w:rsidR="00B26204" w:rsidRPr="00B26204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szCs w:val="24"/>
              </w:rPr>
            </w:pPr>
            <w:r w:rsidRPr="00B26204">
              <w:rPr>
                <w:rFonts w:eastAsia="Times New Roman"/>
                <w:b/>
                <w:szCs w:val="24"/>
              </w:rPr>
              <w:t>Тематична проверка</w:t>
            </w:r>
          </w:p>
        </w:tc>
      </w:tr>
      <w:tr w:rsidR="00B26204" w:rsidRPr="00D53599" w14:paraId="269A9A37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7AEA1F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747F9A" w14:textId="1E9E8642" w:rsidR="00B26204" w:rsidRPr="00D53599" w:rsidRDefault="00CE0634" w:rsidP="00173167">
            <w:pPr>
              <w:pStyle w:val="Default"/>
              <w:rPr>
                <w:rFonts w:eastAsia="Calibri"/>
              </w:rPr>
            </w:pPr>
            <w:r>
              <w:rPr>
                <w:rFonts w:eastAsia="Times New Roman"/>
              </w:rPr>
              <w:t xml:space="preserve">Образователно направление: </w:t>
            </w:r>
            <w:r w:rsidR="00DB1F08">
              <w:rPr>
                <w:rFonts w:eastAsia="Times New Roman"/>
              </w:rPr>
              <w:t>Околен свят</w:t>
            </w:r>
          </w:p>
          <w:p w14:paraId="2783D67A" w14:textId="77777777" w:rsidR="00B26204" w:rsidRPr="00D53599" w:rsidRDefault="00B26204" w:rsidP="00173167">
            <w:pPr>
              <w:pStyle w:val="Default"/>
              <w:rPr>
                <w:rFonts w:eastAsia="Calibri"/>
              </w:rPr>
            </w:pPr>
            <w:r w:rsidRPr="00D53599">
              <w:rPr>
                <w:rFonts w:eastAsia="Calibri"/>
                <w:b/>
                <w:bCs/>
              </w:rPr>
              <w:t xml:space="preserve">Цели: </w:t>
            </w:r>
          </w:p>
          <w:p w14:paraId="59FE492E" w14:textId="14571B0B" w:rsidR="00D40EB2" w:rsidRPr="00D40EB2" w:rsidRDefault="00B26204" w:rsidP="00173167">
            <w:pPr>
              <w:pStyle w:val="Default"/>
              <w:spacing w:after="49"/>
              <w:rPr>
                <w:rFonts w:eastAsia="Calibri"/>
              </w:rPr>
            </w:pPr>
            <w:r>
              <w:rPr>
                <w:rFonts w:eastAsia="Calibri"/>
              </w:rPr>
              <w:t xml:space="preserve">1. Формиране и </w:t>
            </w:r>
            <w:r w:rsidRPr="00D40EB2">
              <w:rPr>
                <w:rFonts w:eastAsia="Calibri"/>
              </w:rPr>
              <w:t xml:space="preserve">развиване </w:t>
            </w:r>
            <w:r w:rsidR="00D40EB2" w:rsidRPr="00D40EB2">
              <w:rPr>
                <w:rFonts w:eastAsia="Calibri"/>
              </w:rPr>
              <w:t>н</w:t>
            </w:r>
            <w:r w:rsidR="00CE0634">
              <w:rPr>
                <w:rFonts w:eastAsia="Calibri"/>
              </w:rPr>
              <w:t>а разнообразни изобразителни дейности съобразени с възрастовите особености на децата</w:t>
            </w:r>
            <w:r w:rsidR="00D40EB2" w:rsidRPr="00D40EB2">
              <w:rPr>
                <w:rFonts w:eastAsia="Calibri"/>
              </w:rPr>
              <w:t>.</w:t>
            </w:r>
          </w:p>
          <w:p w14:paraId="1715376B" w14:textId="77777777" w:rsidR="00B26204" w:rsidRPr="00D53599" w:rsidRDefault="00B26204" w:rsidP="00173167">
            <w:pPr>
              <w:pStyle w:val="Default"/>
              <w:tabs>
                <w:tab w:val="right" w:pos="1885"/>
              </w:tabs>
              <w:rPr>
                <w:rFonts w:eastAsia="Calibri"/>
              </w:rPr>
            </w:pPr>
            <w:r w:rsidRPr="00D53599">
              <w:rPr>
                <w:rFonts w:eastAsia="Calibri"/>
                <w:b/>
                <w:bCs/>
              </w:rPr>
              <w:t xml:space="preserve">Задачи: </w:t>
            </w:r>
            <w:r>
              <w:rPr>
                <w:rFonts w:eastAsia="Calibri"/>
                <w:b/>
                <w:bCs/>
              </w:rPr>
              <w:tab/>
            </w:r>
          </w:p>
          <w:p w14:paraId="23FBC1D7" w14:textId="64B31079" w:rsidR="00B26204" w:rsidRPr="00D53599" w:rsidRDefault="00B26204" w:rsidP="00F85851">
            <w:pPr>
              <w:pStyle w:val="Default"/>
              <w:ind w:left="11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  <w:r w:rsidR="00CE0634">
              <w:rPr>
                <w:rFonts w:eastAsia="Calibri"/>
              </w:rPr>
              <w:t>Развиване на умения и изграждане на композиция, овладяване на различни техники и прочие.</w:t>
            </w:r>
          </w:p>
          <w:p w14:paraId="0C4810E7" w14:textId="5D1CA7AF" w:rsidR="00B26204" w:rsidRPr="00D53599" w:rsidRDefault="00B26204" w:rsidP="00173167">
            <w:pPr>
              <w:ind w:firstLine="0"/>
              <w:rPr>
                <w:szCs w:val="24"/>
                <w:lang w:val="en-US"/>
              </w:rPr>
            </w:pPr>
            <w:r>
              <w:rPr>
                <w:szCs w:val="24"/>
              </w:rPr>
              <w:t>2</w:t>
            </w:r>
            <w:r w:rsidRPr="00D53599">
              <w:rPr>
                <w:szCs w:val="24"/>
              </w:rPr>
              <w:t xml:space="preserve">. Да се </w:t>
            </w:r>
            <w:r w:rsidR="000219BA">
              <w:rPr>
                <w:szCs w:val="24"/>
              </w:rPr>
              <w:t>предизвика у децата</w:t>
            </w:r>
            <w:r w:rsidR="00CE0634">
              <w:rPr>
                <w:szCs w:val="24"/>
              </w:rPr>
              <w:t xml:space="preserve"> емоционално отношение, стимулиране   на репродуктивно въображение и положително отношение към природата и животинския свят.</w:t>
            </w:r>
          </w:p>
          <w:p w14:paraId="0F91CAF1" w14:textId="3F1FEA26" w:rsidR="00B26204" w:rsidRPr="00BB7910" w:rsidRDefault="00B26204" w:rsidP="00614ECB">
            <w:pPr>
              <w:ind w:firstLine="0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A59337" w14:textId="63F55550" w:rsidR="00B26204" w:rsidRPr="00D53599" w:rsidRDefault="00EC2134" w:rsidP="00EC2134">
            <w:pPr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b/>
                <w:szCs w:val="24"/>
              </w:rPr>
              <w:lastRenderedPageBreak/>
              <w:t>м.10.</w:t>
            </w:r>
            <w:r w:rsidR="00DB1F08">
              <w:rPr>
                <w:b/>
                <w:szCs w:val="24"/>
              </w:rPr>
              <w:t>2025</w:t>
            </w:r>
            <w:r>
              <w:rPr>
                <w:b/>
                <w:szCs w:val="24"/>
              </w:rPr>
              <w:t>-м.05.</w:t>
            </w:r>
            <w:r w:rsidR="00DB1F08">
              <w:rPr>
                <w:b/>
                <w:szCs w:val="24"/>
              </w:rPr>
              <w:t>2026</w:t>
            </w:r>
            <w:r>
              <w:rPr>
                <w:b/>
                <w:szCs w:val="24"/>
              </w:rPr>
              <w:t xml:space="preserve"> г.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8A6C551" w14:textId="4CB32982" w:rsidR="00BB7910" w:rsidRDefault="00B26204" w:rsidP="00173167">
            <w:pPr>
              <w:pStyle w:val="Default"/>
              <w:rPr>
                <w:rFonts w:eastAsia="Calibri"/>
              </w:rPr>
            </w:pPr>
            <w:r w:rsidRPr="00D53599">
              <w:rPr>
                <w:rFonts w:eastAsia="Calibri"/>
              </w:rPr>
              <w:t>Повишаване на професионалната компетенция на учителите  свързани с</w:t>
            </w:r>
            <w:r w:rsidR="004F1124">
              <w:rPr>
                <w:rFonts w:eastAsia="Calibri"/>
              </w:rPr>
              <w:t xml:space="preserve"> на</w:t>
            </w:r>
            <w:r w:rsidR="00614ECB">
              <w:rPr>
                <w:rFonts w:eastAsia="Calibri"/>
              </w:rPr>
              <w:t xml:space="preserve">правлението </w:t>
            </w:r>
            <w:r w:rsidR="00DB1F08">
              <w:rPr>
                <w:rFonts w:eastAsia="Calibri"/>
              </w:rPr>
              <w:t>Околен свят</w:t>
            </w:r>
            <w:r w:rsidR="00CE0634">
              <w:rPr>
                <w:rFonts w:eastAsia="Calibri"/>
              </w:rPr>
              <w:t>.</w:t>
            </w:r>
            <w:r w:rsidRPr="00D53599">
              <w:rPr>
                <w:rFonts w:eastAsia="Calibri"/>
              </w:rPr>
              <w:t xml:space="preserve"> </w:t>
            </w:r>
          </w:p>
          <w:p w14:paraId="294CC979" w14:textId="5527FAF8" w:rsidR="00BB7910" w:rsidRDefault="00BB7910" w:rsidP="00BB7910">
            <w:pPr>
              <w:pStyle w:val="a3"/>
              <w:ind w:left="0" w:firstLine="0"/>
              <w:jc w:val="both"/>
              <w:rPr>
                <w:szCs w:val="24"/>
              </w:rPr>
            </w:pPr>
            <w:r w:rsidRPr="00BB7910">
              <w:rPr>
                <w:szCs w:val="24"/>
              </w:rPr>
              <w:t>Усъвършенствани знания и умения на учителите  по посока на планиране на педагогическата ситуация- включване на достатъчно и разн</w:t>
            </w:r>
            <w:r>
              <w:rPr>
                <w:szCs w:val="24"/>
              </w:rPr>
              <w:t>о</w:t>
            </w:r>
            <w:r w:rsidRPr="00BB7910">
              <w:rPr>
                <w:szCs w:val="24"/>
              </w:rPr>
              <w:t>образни средства</w:t>
            </w:r>
            <w:r>
              <w:rPr>
                <w:szCs w:val="24"/>
              </w:rPr>
              <w:t xml:space="preserve"> ,</w:t>
            </w:r>
            <w:r w:rsidRPr="00BB7910">
              <w:rPr>
                <w:szCs w:val="24"/>
              </w:rPr>
              <w:t xml:space="preserve">които </w:t>
            </w:r>
          </w:p>
          <w:p w14:paraId="621CC98D" w14:textId="4868D45F" w:rsidR="00B26204" w:rsidRPr="0010548F" w:rsidRDefault="00BB7910" w:rsidP="0010548F">
            <w:pPr>
              <w:pStyle w:val="a3"/>
              <w:ind w:left="0" w:firstLine="0"/>
              <w:jc w:val="both"/>
              <w:rPr>
                <w:szCs w:val="24"/>
              </w:rPr>
            </w:pPr>
            <w:r>
              <w:rPr>
                <w:szCs w:val="24"/>
              </w:rPr>
              <w:t>д</w:t>
            </w:r>
            <w:r w:rsidRPr="00BB7910">
              <w:rPr>
                <w:szCs w:val="24"/>
              </w:rPr>
              <w:t>а</w:t>
            </w:r>
            <w:r>
              <w:rPr>
                <w:szCs w:val="24"/>
              </w:rPr>
              <w:t xml:space="preserve"> </w:t>
            </w:r>
            <w:r w:rsidRPr="00BB7910">
              <w:rPr>
                <w:szCs w:val="24"/>
              </w:rPr>
              <w:t>провокират</w:t>
            </w:r>
            <w:r>
              <w:rPr>
                <w:szCs w:val="24"/>
              </w:rPr>
              <w:t xml:space="preserve"> </w:t>
            </w:r>
            <w:r w:rsidRPr="00BB7910">
              <w:rPr>
                <w:szCs w:val="24"/>
              </w:rPr>
              <w:t>детската любознателност.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635F220" w14:textId="77777777" w:rsidR="00EC2134" w:rsidRPr="00EC2134" w:rsidRDefault="00EC2134" w:rsidP="00EC2134">
            <w:pPr>
              <w:spacing w:after="212"/>
              <w:ind w:firstLine="0"/>
              <w:rPr>
                <w:rFonts w:eastAsia="Times New Roman"/>
                <w:szCs w:val="24"/>
                <w:lang w:eastAsia="bg-BG"/>
              </w:rPr>
            </w:pPr>
            <w:r w:rsidRPr="00EC2134">
              <w:rPr>
                <w:rFonts w:eastAsia="Times New Roman"/>
                <w:szCs w:val="24"/>
                <w:lang w:eastAsia="bg-BG"/>
              </w:rPr>
              <w:t>Наблюдение, беседи с учителките. Протокол за регистриране на резултатите за отделен учител/ група</w:t>
            </w:r>
          </w:p>
          <w:p w14:paraId="4223D1EC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53599" w14:paraId="5E95BD50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277B9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7DB88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от ди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рек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6DDCC0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В съ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вет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вие с 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сро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ве за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ABAA49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Повишаване на професионалната компетенция на учителите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54A0668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63E4A8DC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53599" w14:paraId="0E8404FA" w14:textId="77777777" w:rsidTr="00B26204">
        <w:trPr>
          <w:trHeight w:val="240"/>
          <w:jc w:val="center"/>
        </w:trPr>
        <w:tc>
          <w:tcPr>
            <w:tcW w:w="274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18C861F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2.</w:t>
            </w:r>
          </w:p>
        </w:tc>
        <w:tc>
          <w:tcPr>
            <w:tcW w:w="158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770227DA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ше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на пе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чес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кия съ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вет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8BFD92C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 – в края на пър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дие и в края на учеб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2FB33F1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Повишаване на професионалната компетенция на учителите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7EEA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7985B317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53599" w14:paraId="2CDC546A" w14:textId="77777777" w:rsidTr="00B26204">
        <w:trPr>
          <w:trHeight w:val="380"/>
          <w:jc w:val="center"/>
        </w:trPr>
        <w:tc>
          <w:tcPr>
            <w:tcW w:w="274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F9DEB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58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A3BEE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9E12B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Преди всяко заседание на ПС</w:t>
            </w:r>
          </w:p>
        </w:tc>
        <w:tc>
          <w:tcPr>
            <w:tcW w:w="1464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2C001F1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Повишаване на професионалната компетенция на учителите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B1753C9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чет за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взе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ше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ния.</w:t>
            </w:r>
          </w:p>
        </w:tc>
      </w:tr>
      <w:tr w:rsidR="00B26204" w:rsidRPr="00D53599" w14:paraId="101B279B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9F3FAD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3.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A892B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от РУО на МОН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4D0EBC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23B3383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Повишаване на професионалната компетенция на учителите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434141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2CF4691D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53599" w14:paraId="77880B33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6D7C07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3BC7A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 но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 учи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67F4F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 план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82E7024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Повишаване на професионалната компетенция на учителите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890FF8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2DA8A256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53599" w14:paraId="185D0F28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22AD79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2.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5BDDF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 xml:space="preserve">При изпълнение препоръки на директора 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1CF5C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 план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5ECAA81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Повишаване на професионалната компетенция на учителите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355FC8A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44C626A1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53599" w14:paraId="3B5E8B37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1B29F4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3.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5525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При изпълнение решение на педагогически съвет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D59E57" w14:textId="099BB355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 xml:space="preserve">Два пъти годишно в края на първото </w:t>
            </w:r>
            <w:r>
              <w:rPr>
                <w:rFonts w:eastAsia="Times New Roman"/>
                <w:bCs/>
                <w:szCs w:val="24"/>
              </w:rPr>
              <w:t xml:space="preserve">полугодие </w:t>
            </w:r>
            <w:r w:rsidRPr="00D53599">
              <w:rPr>
                <w:rFonts w:eastAsia="Times New Roman"/>
                <w:bCs/>
                <w:szCs w:val="24"/>
              </w:rPr>
              <w:t xml:space="preserve">и в края на учебната </w:t>
            </w:r>
            <w:r w:rsidRPr="00D53599">
              <w:rPr>
                <w:rFonts w:eastAsia="Times New Roman"/>
                <w:bCs/>
                <w:szCs w:val="24"/>
              </w:rPr>
              <w:lastRenderedPageBreak/>
              <w:t>година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628404D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lastRenderedPageBreak/>
              <w:t>Осигуряване изпълнения на решенията на педагогически съвет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137BBDE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522EEAB8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B26204" w:rsidRPr="00D53599" w14:paraId="1FCF4210" w14:textId="77777777" w:rsidTr="00B26204">
        <w:trPr>
          <w:trHeight w:val="105"/>
          <w:jc w:val="center"/>
        </w:trPr>
        <w:tc>
          <w:tcPr>
            <w:tcW w:w="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0F9552" w14:textId="77777777" w:rsidR="00B26204" w:rsidRPr="00D53599" w:rsidRDefault="00B26204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4.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04A8C" w14:textId="617202A2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При изпълнение  на препоръки от РУО София-</w:t>
            </w:r>
            <w:r>
              <w:rPr>
                <w:rFonts w:eastAsia="Times New Roman"/>
                <w:bCs/>
                <w:szCs w:val="24"/>
              </w:rPr>
              <w:t>област</w:t>
            </w:r>
            <w:r w:rsidRPr="00D53599">
              <w:rPr>
                <w:rFonts w:eastAsia="Times New Roman"/>
                <w:bCs/>
                <w:szCs w:val="24"/>
              </w:rPr>
              <w:t>; Дирекция образование</w:t>
            </w:r>
          </w:p>
        </w:tc>
        <w:tc>
          <w:tcPr>
            <w:tcW w:w="62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98BBF3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В съответствие с дадените срокове за изпълнение</w:t>
            </w:r>
          </w:p>
        </w:tc>
        <w:tc>
          <w:tcPr>
            <w:tcW w:w="14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26EF9A5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Професионално подпомагане и корекция.</w:t>
            </w:r>
          </w:p>
        </w:tc>
        <w:tc>
          <w:tcPr>
            <w:tcW w:w="1053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66C1AC4" w14:textId="77777777" w:rsidR="00B26204" w:rsidRPr="00D53599" w:rsidRDefault="00B26204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проверка</w:t>
            </w:r>
          </w:p>
          <w:p w14:paraId="1C4B935E" w14:textId="77777777" w:rsidR="00B26204" w:rsidRPr="00D53599" w:rsidRDefault="00B26204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</w:tbl>
    <w:p w14:paraId="40D09EAF" w14:textId="77777777" w:rsidR="0010548F" w:rsidRDefault="0010548F" w:rsidP="004D035A">
      <w:pPr>
        <w:pStyle w:val="a4"/>
        <w:ind w:firstLine="0"/>
        <w:rPr>
          <w:b/>
          <w:szCs w:val="24"/>
        </w:rPr>
      </w:pPr>
    </w:p>
    <w:p w14:paraId="0BDC83FB" w14:textId="1E646DE1" w:rsidR="00D40EB2" w:rsidRDefault="00173167" w:rsidP="004D035A">
      <w:pPr>
        <w:pStyle w:val="a4"/>
        <w:ind w:firstLine="0"/>
        <w:rPr>
          <w:b/>
          <w:szCs w:val="24"/>
        </w:rPr>
      </w:pPr>
      <w:r w:rsidRPr="004C3332">
        <w:rPr>
          <w:b/>
          <w:szCs w:val="24"/>
        </w:rPr>
        <w:t>2. Административ</w:t>
      </w:r>
      <w:r w:rsidR="004D035A">
        <w:rPr>
          <w:b/>
          <w:szCs w:val="24"/>
        </w:rPr>
        <w:t xml:space="preserve">ен </w:t>
      </w:r>
      <w:r w:rsidRPr="004C3332">
        <w:rPr>
          <w:b/>
          <w:szCs w:val="24"/>
        </w:rPr>
        <w:t>контрол</w:t>
      </w:r>
    </w:p>
    <w:tbl>
      <w:tblPr>
        <w:tblW w:w="4356" w:type="pct"/>
        <w:jc w:val="center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4206"/>
        <w:gridCol w:w="1637"/>
        <w:gridCol w:w="3406"/>
        <w:gridCol w:w="2860"/>
      </w:tblGrid>
      <w:tr w:rsidR="00D40EB2" w:rsidRPr="00D53599" w14:paraId="2893466D" w14:textId="77777777" w:rsidTr="00D40EB2">
        <w:trPr>
          <w:trHeight w:val="420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155D705F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Вид на про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вер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ка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47F52264" w14:textId="7B047B0A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Об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х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ват/те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ма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14:paraId="22351FAF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Срок за</w:t>
            </w:r>
          </w:p>
          <w:p w14:paraId="6B0D4FBE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из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ние/ вре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мет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не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4D7E7" w14:textId="25F67573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На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чин на</w:t>
            </w:r>
            <w:r>
              <w:rPr>
                <w:rFonts w:eastAsia="Times New Roman"/>
                <w:b/>
                <w:bCs/>
                <w:szCs w:val="24"/>
              </w:rPr>
              <w:t xml:space="preserve"> </w:t>
            </w:r>
            <w:r w:rsidRPr="00D53599">
              <w:rPr>
                <w:rFonts w:eastAsia="Times New Roman"/>
                <w:b/>
                <w:bCs/>
                <w:szCs w:val="24"/>
              </w:rPr>
              <w:t>от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чи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те</w:t>
            </w:r>
          </w:p>
          <w:p w14:paraId="64CBB991" w14:textId="77777777" w:rsidR="00D40EB2" w:rsidRPr="00D53599" w:rsidRDefault="00D40EB2" w:rsidP="0017316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EB3B" w14:textId="77777777" w:rsidR="00D40EB2" w:rsidRPr="00D53599" w:rsidRDefault="00D40EB2" w:rsidP="004D035A">
            <w:pPr>
              <w:ind w:firstLine="0"/>
              <w:rPr>
                <w:rFonts w:eastAsia="Times New Roman"/>
                <w:b/>
                <w:bCs/>
                <w:szCs w:val="24"/>
              </w:rPr>
            </w:pPr>
            <w:r w:rsidRPr="00D53599">
              <w:rPr>
                <w:rFonts w:eastAsia="Times New Roman"/>
                <w:b/>
                <w:bCs/>
                <w:szCs w:val="24"/>
              </w:rPr>
              <w:t>Очак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ни ре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/>
                <w:bCs/>
                <w:szCs w:val="24"/>
              </w:rPr>
              <w:softHyphen/>
              <w:t>ти</w:t>
            </w:r>
          </w:p>
          <w:p w14:paraId="303F246E" w14:textId="77777777" w:rsidR="00D40EB2" w:rsidRPr="00D53599" w:rsidRDefault="00D40EB2" w:rsidP="0017316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szCs w:val="24"/>
              </w:rPr>
            </w:pPr>
          </w:p>
        </w:tc>
      </w:tr>
      <w:tr w:rsidR="00D40EB2" w:rsidRPr="00D53599" w14:paraId="2431D3E9" w14:textId="77777777" w:rsidTr="00D40EB2">
        <w:trPr>
          <w:trHeight w:val="420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1A46" w14:textId="0F6A9CB4" w:rsidR="00D40EB2" w:rsidRPr="00D40EB2" w:rsidRDefault="00D40EB2" w:rsidP="00D40EB2">
            <w:pPr>
              <w:ind w:firstLine="0"/>
              <w:jc w:val="center"/>
              <w:rPr>
                <w:rFonts w:eastAsia="Times New Roman"/>
                <w:b/>
                <w:bCs/>
                <w:szCs w:val="24"/>
              </w:rPr>
            </w:pPr>
            <w:r>
              <w:rPr>
                <w:rFonts w:eastAsia="Times New Roman"/>
                <w:b/>
                <w:bCs/>
                <w:szCs w:val="24"/>
              </w:rPr>
              <w:t>На педагогическия персонал</w:t>
            </w:r>
          </w:p>
        </w:tc>
      </w:tr>
      <w:tr w:rsidR="00D40EB2" w:rsidRPr="00D53599" w14:paraId="3DDC75D3" w14:textId="77777777" w:rsidTr="00D40EB2">
        <w:trPr>
          <w:trHeight w:val="281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72F7CA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98E6D9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Про</w:t>
            </w:r>
            <w:r w:rsidRPr="00D53599">
              <w:rPr>
                <w:rFonts w:eastAsia="Times New Roman"/>
                <w:szCs w:val="24"/>
              </w:rPr>
              <w:softHyphen/>
              <w:t>вер</w:t>
            </w:r>
            <w:r w:rsidRPr="00D53599">
              <w:rPr>
                <w:rFonts w:eastAsia="Times New Roman"/>
                <w:szCs w:val="24"/>
              </w:rPr>
              <w:softHyphen/>
              <w:t>ка на во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не</w:t>
            </w:r>
            <w:r w:rsidRPr="00D53599">
              <w:rPr>
                <w:rFonts w:eastAsia="Times New Roman"/>
                <w:szCs w:val="24"/>
              </w:rPr>
              <w:softHyphen/>
              <w:t>то и съх</w:t>
            </w:r>
            <w:r w:rsidRPr="00D53599">
              <w:rPr>
                <w:rFonts w:eastAsia="Times New Roman"/>
                <w:szCs w:val="24"/>
              </w:rPr>
              <w:softHyphen/>
              <w:t>ра</w:t>
            </w:r>
            <w:r w:rsidRPr="00D53599">
              <w:rPr>
                <w:rFonts w:eastAsia="Times New Roman"/>
                <w:szCs w:val="24"/>
              </w:rPr>
              <w:softHyphen/>
              <w:t>не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е</w:t>
            </w:r>
            <w:r w:rsidRPr="00D53599">
              <w:rPr>
                <w:rFonts w:eastAsia="Times New Roman"/>
                <w:szCs w:val="24"/>
              </w:rPr>
              <w:softHyphen/>
              <w:t>то на за</w:t>
            </w:r>
            <w:r w:rsidRPr="00D53599">
              <w:rPr>
                <w:rFonts w:eastAsia="Times New Roman"/>
                <w:szCs w:val="24"/>
              </w:rPr>
              <w:softHyphen/>
              <w:t>дъл</w:t>
            </w:r>
            <w:r w:rsidRPr="00D53599">
              <w:rPr>
                <w:rFonts w:eastAsia="Times New Roman"/>
                <w:szCs w:val="24"/>
              </w:rPr>
              <w:softHyphen/>
              <w:t>жи</w:t>
            </w:r>
            <w:r w:rsidRPr="00D53599">
              <w:rPr>
                <w:rFonts w:eastAsia="Times New Roman"/>
                <w:szCs w:val="24"/>
              </w:rPr>
              <w:softHyphen/>
              <w:t>тел</w:t>
            </w:r>
            <w:r w:rsidRPr="00D53599">
              <w:rPr>
                <w:rFonts w:eastAsia="Times New Roman"/>
                <w:szCs w:val="24"/>
              </w:rPr>
              <w:softHyphen/>
              <w:t>на</w:t>
            </w:r>
            <w:r w:rsidRPr="00D53599">
              <w:rPr>
                <w:rFonts w:eastAsia="Times New Roman"/>
                <w:szCs w:val="24"/>
              </w:rPr>
              <w:softHyphen/>
              <w:t>та до</w:t>
            </w:r>
            <w:r w:rsidRPr="00D53599">
              <w:rPr>
                <w:rFonts w:eastAsia="Times New Roman"/>
                <w:szCs w:val="24"/>
              </w:rPr>
              <w:softHyphen/>
              <w:t>ку</w:t>
            </w:r>
            <w:r w:rsidRPr="00D53599">
              <w:rPr>
                <w:rFonts w:eastAsia="Times New Roman"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ция в гру</w:t>
            </w:r>
            <w:r w:rsidRPr="00D53599">
              <w:rPr>
                <w:rFonts w:eastAsia="Times New Roman"/>
                <w:szCs w:val="24"/>
              </w:rPr>
              <w:softHyphen/>
              <w:t>па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CE88D" w14:textId="3D27ED3E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Все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ме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сец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0D23B45" w14:textId="6DA7E6F9" w:rsidR="00D40EB2" w:rsidRPr="00CE2E77" w:rsidRDefault="00CE2E77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CE2E77">
              <w:rPr>
                <w:rFonts w:eastAsia="Times New Roman"/>
                <w:szCs w:val="24"/>
                <w:lang w:eastAsia="bg-BG"/>
              </w:rPr>
              <w:t>Полагане на подпис в дневника на групата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9BF0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нор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изис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ния за во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и съх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до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</w:p>
        </w:tc>
      </w:tr>
      <w:tr w:rsidR="00D40EB2" w:rsidRPr="00D53599" w14:paraId="0E6A9740" w14:textId="77777777" w:rsidTr="00833E6F">
        <w:trPr>
          <w:trHeight w:val="1006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BC4ABAB" w14:textId="58BC1A23" w:rsidR="00D40EB2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2</w:t>
            </w:r>
            <w:r w:rsidR="00D40EB2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2FA9211" w14:textId="6E3A6CAF" w:rsidR="00833E6F" w:rsidRPr="00833E6F" w:rsidRDefault="00833E6F" w:rsidP="00833E6F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Водене на електронен дневник на групата и проверка на средната месечна посещаемост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909D80" w14:textId="77777777" w:rsidR="00D40EB2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Все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ме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сец</w:t>
            </w:r>
          </w:p>
          <w:p w14:paraId="5FD4B125" w14:textId="77777777" w:rsidR="00833E6F" w:rsidRPr="00833E6F" w:rsidRDefault="00833E6F" w:rsidP="00833E6F">
            <w:pPr>
              <w:rPr>
                <w:rFonts w:eastAsia="Times New Roman"/>
                <w:szCs w:val="24"/>
              </w:rPr>
            </w:pPr>
          </w:p>
          <w:p w14:paraId="71C272EF" w14:textId="04A318E2" w:rsidR="00833E6F" w:rsidRPr="00833E6F" w:rsidRDefault="00833E6F" w:rsidP="00833E6F">
            <w:pPr>
              <w:ind w:firstLine="0"/>
              <w:rPr>
                <w:rFonts w:eastAsia="Times New Roman"/>
                <w:szCs w:val="24"/>
              </w:rPr>
            </w:pP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5FAD657" w14:textId="77777777" w:rsidR="00D40EB2" w:rsidRDefault="00D40EB2" w:rsidP="00173167">
            <w:pPr>
              <w:ind w:firstLine="0"/>
              <w:rPr>
                <w:rFonts w:eastAsia="Times New Roman"/>
                <w:szCs w:val="24"/>
              </w:rPr>
            </w:pPr>
            <w:r>
              <w:rPr>
                <w:rFonts w:eastAsia="Times New Roman"/>
                <w:szCs w:val="24"/>
              </w:rPr>
              <w:t>Вписване на взети теми от всеки учител в електронният д</w:t>
            </w:r>
            <w:r w:rsidRPr="00D53599">
              <w:rPr>
                <w:rFonts w:eastAsia="Times New Roman"/>
                <w:szCs w:val="24"/>
              </w:rPr>
              <w:t>нев</w:t>
            </w:r>
            <w:r w:rsidRPr="00D53599">
              <w:rPr>
                <w:rFonts w:eastAsia="Times New Roman"/>
                <w:szCs w:val="24"/>
              </w:rPr>
              <w:softHyphen/>
              <w:t>ник на гру</w:t>
            </w:r>
            <w:r w:rsidRPr="00D53599">
              <w:rPr>
                <w:rFonts w:eastAsia="Times New Roman"/>
                <w:szCs w:val="24"/>
              </w:rPr>
              <w:softHyphen/>
              <w:t>па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</w:p>
          <w:p w14:paraId="4BC03615" w14:textId="38DF0BFB" w:rsidR="00833E6F" w:rsidRPr="00833E6F" w:rsidRDefault="00833E6F" w:rsidP="00833E6F">
            <w:pPr>
              <w:ind w:firstLine="0"/>
              <w:rPr>
                <w:rFonts w:eastAsia="Times New Roman"/>
                <w:szCs w:val="24"/>
              </w:rPr>
            </w:pP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right w:val="single" w:sz="4" w:space="0" w:color="auto"/>
            </w:tcBorders>
          </w:tcPr>
          <w:p w14:paraId="27E795D4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Осигуряване на условия за нормално функциониране на детската градина</w:t>
            </w:r>
          </w:p>
        </w:tc>
      </w:tr>
      <w:tr w:rsidR="00D40EB2" w:rsidRPr="00D53599" w14:paraId="3536D1A1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591768" w14:textId="155D2AC3" w:rsidR="00D40EB2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3</w:t>
            </w:r>
            <w:r w:rsidR="00D40EB2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E3CB4C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Об</w:t>
            </w:r>
            <w:r w:rsidRPr="00D53599">
              <w:rPr>
                <w:rFonts w:eastAsia="Times New Roman"/>
                <w:bCs/>
                <w:szCs w:val="24"/>
              </w:rPr>
              <w:softHyphen/>
              <w:t>х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ват и 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ща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мост на 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та, под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жа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щи на 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жи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лищ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 под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AE645" w14:textId="2B1D364A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м.11.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  <w:p w14:paraId="5C60BFBA" w14:textId="213FD27A" w:rsidR="00D40EB2" w:rsidRPr="00D53599" w:rsidRDefault="00D40EB2" w:rsidP="00A40701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</w:t>
            </w:r>
            <w:r w:rsidRPr="00D53599">
              <w:rPr>
                <w:rFonts w:eastAsia="Times New Roman"/>
                <w:bCs/>
                <w:szCs w:val="24"/>
              </w:rPr>
              <w:t>.03.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6A83A89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  <w:p w14:paraId="7EDA45D3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6B5A85D" w14:textId="73CC0E54" w:rsidR="00D40EB2" w:rsidRPr="00A40701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  <w:lang w:val="en-US"/>
              </w:rPr>
            </w:pPr>
            <w:r w:rsidRPr="00D53599">
              <w:rPr>
                <w:rFonts w:eastAsia="Times New Roman"/>
                <w:bCs/>
                <w:szCs w:val="24"/>
              </w:rPr>
              <w:t>Спазване на нормите за вътрешна регла</w:t>
            </w:r>
            <w:r>
              <w:rPr>
                <w:rFonts w:eastAsia="Times New Roman"/>
                <w:bCs/>
                <w:szCs w:val="24"/>
              </w:rPr>
              <w:t>ментация на дейността на ДГ”Детелина”</w:t>
            </w:r>
          </w:p>
        </w:tc>
      </w:tr>
      <w:tr w:rsidR="00D40EB2" w:rsidRPr="00D53599" w14:paraId="67E1E2A6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14D87F" w14:textId="1A915C6A" w:rsidR="00D40EB2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4</w:t>
            </w:r>
            <w:r w:rsidR="00D40EB2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C22CCC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дей</w:t>
            </w:r>
            <w:r w:rsidRPr="00D53599">
              <w:rPr>
                <w:rFonts w:eastAsia="Times New Roman"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szCs w:val="24"/>
              </w:rPr>
              <w:softHyphen/>
              <w:t>та на ДГ;</w:t>
            </w:r>
          </w:p>
          <w:p w14:paraId="313D4B7A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вът</w:t>
            </w:r>
            <w:r w:rsidRPr="00D53599">
              <w:rPr>
                <w:rFonts w:eastAsia="Times New Roman"/>
                <w:szCs w:val="24"/>
              </w:rPr>
              <w:softHyphen/>
              <w:t>реш</w:t>
            </w:r>
            <w:r w:rsidRPr="00D53599">
              <w:rPr>
                <w:rFonts w:eastAsia="Times New Roman"/>
                <w:szCs w:val="24"/>
              </w:rPr>
              <w:softHyphen/>
              <w:t>ния тру</w:t>
            </w:r>
            <w:r w:rsidRPr="00D53599">
              <w:rPr>
                <w:rFonts w:eastAsia="Times New Roman"/>
                <w:szCs w:val="24"/>
              </w:rPr>
              <w:softHyphen/>
              <w:t>дов ред;</w:t>
            </w:r>
          </w:p>
          <w:p w14:paraId="17855819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на</w:t>
            </w:r>
            <w:r w:rsidRPr="00D53599">
              <w:rPr>
                <w:rFonts w:eastAsia="Times New Roman"/>
                <w:szCs w:val="24"/>
              </w:rPr>
              <w:softHyphen/>
              <w:t>ред</w:t>
            </w:r>
            <w:r w:rsidRPr="00D53599">
              <w:rPr>
                <w:rFonts w:eastAsia="Times New Roman"/>
                <w:szCs w:val="24"/>
              </w:rPr>
              <w:softHyphen/>
              <w:t>ба</w:t>
            </w:r>
            <w:r w:rsidRPr="00D53599">
              <w:rPr>
                <w:rFonts w:eastAsia="Times New Roman"/>
                <w:szCs w:val="24"/>
              </w:rPr>
              <w:softHyphen/>
              <w:t>та за по</w:t>
            </w:r>
            <w:r w:rsidRPr="00D53599">
              <w:rPr>
                <w:rFonts w:eastAsia="Times New Roman"/>
                <w:szCs w:val="24"/>
              </w:rPr>
              <w:softHyphen/>
              <w:t>жар</w:t>
            </w:r>
            <w:r w:rsidRPr="00D53599">
              <w:rPr>
                <w:rFonts w:eastAsia="Times New Roman"/>
                <w:szCs w:val="24"/>
              </w:rPr>
              <w:softHyphen/>
              <w:t>на бе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пас</w:t>
            </w:r>
            <w:r w:rsidRPr="00D53599">
              <w:rPr>
                <w:rFonts w:eastAsia="Times New Roman"/>
                <w:szCs w:val="24"/>
              </w:rPr>
              <w:softHyphen/>
              <w:t>ност в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ко</w:t>
            </w:r>
            <w:r w:rsidRPr="00D53599">
              <w:rPr>
                <w:rFonts w:eastAsia="Times New Roman"/>
                <w:szCs w:val="24"/>
              </w:rPr>
              <w:softHyphen/>
              <w:t>то за</w:t>
            </w:r>
            <w:r w:rsidRPr="00D53599">
              <w:rPr>
                <w:rFonts w:eastAsia="Times New Roman"/>
                <w:szCs w:val="24"/>
              </w:rPr>
              <w:softHyphen/>
              <w:t>ве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ние;</w:t>
            </w:r>
          </w:p>
          <w:p w14:paraId="71916336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lastRenderedPageBreak/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длъж</w:t>
            </w:r>
            <w:r w:rsidRPr="00D53599">
              <w:rPr>
                <w:rFonts w:eastAsia="Times New Roman"/>
                <w:szCs w:val="24"/>
              </w:rPr>
              <w:softHyphen/>
              <w:t>нос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на</w:t>
            </w:r>
            <w:r w:rsidRPr="00D53599">
              <w:rPr>
                <w:rFonts w:eastAsia="Times New Roman"/>
                <w:szCs w:val="24"/>
              </w:rPr>
              <w:softHyphen/>
              <w:t>та ха</w:t>
            </w:r>
            <w:r w:rsidRPr="00D53599">
              <w:rPr>
                <w:rFonts w:eastAsia="Times New Roman"/>
                <w:szCs w:val="24"/>
              </w:rPr>
              <w:softHyphen/>
              <w:t>рак</w:t>
            </w:r>
            <w:r w:rsidRPr="00D53599">
              <w:rPr>
                <w:rFonts w:eastAsia="Times New Roman"/>
                <w:szCs w:val="24"/>
              </w:rPr>
              <w:softHyphen/>
              <w:t>те</w:t>
            </w:r>
            <w:r w:rsidRPr="00D53599">
              <w:rPr>
                <w:rFonts w:eastAsia="Times New Roman"/>
                <w:szCs w:val="24"/>
              </w:rPr>
              <w:softHyphen/>
              <w:t>рис</w:t>
            </w:r>
            <w:r w:rsidRPr="00D53599">
              <w:rPr>
                <w:rFonts w:eastAsia="Times New Roman"/>
                <w:szCs w:val="24"/>
              </w:rPr>
              <w:softHyphen/>
              <w:t>ти</w:t>
            </w:r>
            <w:r w:rsidRPr="00D53599">
              <w:rPr>
                <w:rFonts w:eastAsia="Times New Roman"/>
                <w:szCs w:val="24"/>
              </w:rPr>
              <w:softHyphen/>
              <w:t>ка на пе</w:t>
            </w:r>
            <w:r w:rsidRPr="00D53599">
              <w:rPr>
                <w:rFonts w:eastAsia="Times New Roman"/>
                <w:szCs w:val="24"/>
              </w:rPr>
              <w:softHyphen/>
              <w:t>да</w:t>
            </w:r>
            <w:r w:rsidRPr="00D53599">
              <w:rPr>
                <w:rFonts w:eastAsia="Times New Roman"/>
                <w:szCs w:val="24"/>
              </w:rPr>
              <w:softHyphen/>
              <w:t>го</w:t>
            </w:r>
            <w:r w:rsidRPr="00D53599">
              <w:rPr>
                <w:rFonts w:eastAsia="Times New Roman"/>
                <w:szCs w:val="24"/>
              </w:rPr>
              <w:softHyphen/>
              <w:t>ги</w:t>
            </w:r>
            <w:r w:rsidRPr="00D53599">
              <w:rPr>
                <w:rFonts w:eastAsia="Times New Roman"/>
                <w:szCs w:val="24"/>
              </w:rPr>
              <w:softHyphen/>
              <w:t>чес</w:t>
            </w:r>
            <w:r w:rsidRPr="00D53599">
              <w:rPr>
                <w:rFonts w:eastAsia="Times New Roman"/>
                <w:szCs w:val="24"/>
              </w:rPr>
              <w:softHyphen/>
              <w:t>ки</w:t>
            </w:r>
            <w:r w:rsidRPr="00D53599">
              <w:rPr>
                <w:rFonts w:eastAsia="Times New Roman"/>
                <w:szCs w:val="24"/>
              </w:rPr>
              <w:softHyphen/>
              <w:t>те длъж</w:t>
            </w:r>
            <w:r w:rsidRPr="00D53599">
              <w:rPr>
                <w:rFonts w:eastAsia="Times New Roman"/>
                <w:szCs w:val="24"/>
              </w:rPr>
              <w:softHyphen/>
              <w:t>нос</w:t>
            </w:r>
            <w:r w:rsidRPr="00D53599">
              <w:rPr>
                <w:rFonts w:eastAsia="Times New Roman"/>
                <w:szCs w:val="24"/>
              </w:rPr>
              <w:softHyphen/>
              <w:t xml:space="preserve">ти; </w:t>
            </w:r>
          </w:p>
          <w:p w14:paraId="30D7706F" w14:textId="77777777" w:rsidR="00D40EB2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 Спаз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тру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дис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цип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 и въз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же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жи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 нор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ма</w:t>
            </w:r>
          </w:p>
          <w:p w14:paraId="71980E4B" w14:textId="200A5F23" w:rsidR="00833E6F" w:rsidRPr="00D53599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 xml:space="preserve">-Проверка за присъствието и броя на децата за деня, предприетите мерки за тяхното трайно задържане и привличане за редовно посещение на детска градина 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82E35" w14:textId="77777777" w:rsidR="00D40EB2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lastRenderedPageBreak/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  <w:p w14:paraId="02BACC0D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5C7C39C5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214F27E4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22960965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3BA4F86E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743BC3BB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6F169594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3F15B542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6B8510F8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01BB2221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7049D2B2" w14:textId="77777777" w:rsidR="00833E6F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  <w:p w14:paraId="716940DD" w14:textId="428897CD" w:rsidR="00833E6F" w:rsidRPr="00D53599" w:rsidRDefault="00833E6F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Всеки месец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DEA5498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lastRenderedPageBreak/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те.</w:t>
            </w:r>
          </w:p>
          <w:p w14:paraId="51BC443A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E924C66" w14:textId="77777777" w:rsidR="00D40EB2" w:rsidRPr="00D53599" w:rsidRDefault="00D40EB2" w:rsidP="00173167">
            <w:pPr>
              <w:ind w:firstLine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на нор</w:t>
            </w:r>
            <w:r w:rsidRPr="00D53599">
              <w:rPr>
                <w:rFonts w:eastAsia="Times New Roman"/>
                <w:szCs w:val="24"/>
              </w:rPr>
              <w:softHyphen/>
              <w:t>ми</w:t>
            </w:r>
            <w:r w:rsidRPr="00D53599">
              <w:rPr>
                <w:rFonts w:eastAsia="Times New Roman"/>
                <w:szCs w:val="24"/>
              </w:rPr>
              <w:softHyphen/>
              <w:t>те за вът</w:t>
            </w:r>
            <w:r w:rsidRPr="00D53599">
              <w:rPr>
                <w:rFonts w:eastAsia="Times New Roman"/>
                <w:szCs w:val="24"/>
              </w:rPr>
              <w:softHyphen/>
              <w:t>реш</w:t>
            </w:r>
            <w:r w:rsidRPr="00D53599">
              <w:rPr>
                <w:rFonts w:eastAsia="Times New Roman"/>
                <w:szCs w:val="24"/>
              </w:rPr>
              <w:softHyphen/>
              <w:t>на рег</w:t>
            </w:r>
            <w:r w:rsidRPr="00D53599">
              <w:rPr>
                <w:rFonts w:eastAsia="Times New Roman"/>
                <w:szCs w:val="24"/>
              </w:rPr>
              <w:softHyphen/>
              <w:t>ла</w:t>
            </w:r>
            <w:r w:rsidRPr="00D53599">
              <w:rPr>
                <w:rFonts w:eastAsia="Times New Roman"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ция на дей</w:t>
            </w:r>
            <w:r w:rsidRPr="00D53599">
              <w:rPr>
                <w:rFonts w:eastAsia="Times New Roman"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szCs w:val="24"/>
              </w:rPr>
              <w:softHyphen/>
              <w:t>та на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ка</w:t>
            </w:r>
            <w:r w:rsidRPr="00D53599">
              <w:rPr>
                <w:rFonts w:eastAsia="Times New Roman"/>
                <w:szCs w:val="24"/>
              </w:rPr>
              <w:softHyphen/>
              <w:t>та гра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на.</w:t>
            </w:r>
          </w:p>
          <w:p w14:paraId="0D89AB0B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</w:tr>
      <w:tr w:rsidR="00D40EB2" w:rsidRPr="00D53599" w14:paraId="6C9D8E8D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0D857" w14:textId="04F38463" w:rsidR="00D40EB2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5</w:t>
            </w:r>
            <w:r w:rsidR="00D40EB2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859E0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чет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на 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със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на 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и 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справ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 за 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със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че от 3 дни за пред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ход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ния ме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сец.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DC98CE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В края на всеки месец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9DED3AE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Протокол от регистрираните резултати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B303586" w14:textId="66356747" w:rsidR="00D40EB2" w:rsidRPr="0010548F" w:rsidRDefault="00D40EB2" w:rsidP="0010548F">
            <w:pPr>
              <w:ind w:firstLine="0"/>
              <w:rPr>
                <w:szCs w:val="24"/>
                <w:lang w:val="ru-RU"/>
              </w:rPr>
            </w:pPr>
            <w:r w:rsidRPr="00D53599">
              <w:rPr>
                <w:szCs w:val="24"/>
                <w:lang w:val="ru-RU"/>
              </w:rPr>
              <w:t>Спазване на нормите за вътрешна регламентация на дейността на детската градина.</w:t>
            </w:r>
          </w:p>
        </w:tc>
      </w:tr>
      <w:tr w:rsidR="00D40EB2" w:rsidRPr="00D53599" w14:paraId="4DF2D5C7" w14:textId="77777777" w:rsidTr="00D40EB2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67BFF03" w14:textId="00FDD205" w:rsidR="00D40EB2" w:rsidRPr="00D40EB2" w:rsidRDefault="00D40EB2" w:rsidP="00D40EB2">
            <w:pPr>
              <w:ind w:firstLine="0"/>
              <w:jc w:val="center"/>
              <w:rPr>
                <w:b/>
                <w:bCs/>
                <w:szCs w:val="24"/>
                <w:lang w:val="ru-RU"/>
              </w:rPr>
            </w:pPr>
            <w:r w:rsidRPr="00D40EB2">
              <w:rPr>
                <w:b/>
                <w:bCs/>
                <w:szCs w:val="24"/>
                <w:lang w:val="ru-RU"/>
              </w:rPr>
              <w:t>На медицинск</w:t>
            </w:r>
            <w:r w:rsidR="003453EA">
              <w:rPr>
                <w:b/>
                <w:bCs/>
                <w:szCs w:val="24"/>
                <w:lang w:val="ru-RU"/>
              </w:rPr>
              <w:t>ата</w:t>
            </w:r>
            <w:r>
              <w:rPr>
                <w:b/>
                <w:bCs/>
                <w:szCs w:val="24"/>
                <w:lang w:val="ru-RU"/>
              </w:rPr>
              <w:t xml:space="preserve"> </w:t>
            </w:r>
            <w:r w:rsidRPr="00D40EB2">
              <w:rPr>
                <w:b/>
                <w:bCs/>
                <w:szCs w:val="24"/>
                <w:lang w:val="ru-RU"/>
              </w:rPr>
              <w:t xml:space="preserve"> </w:t>
            </w:r>
            <w:r w:rsidR="003453EA">
              <w:rPr>
                <w:b/>
                <w:bCs/>
                <w:szCs w:val="24"/>
                <w:lang w:val="ru-RU"/>
              </w:rPr>
              <w:t>сестра</w:t>
            </w:r>
          </w:p>
        </w:tc>
      </w:tr>
      <w:tr w:rsidR="00D40EB2" w:rsidRPr="00D53599" w14:paraId="45B3BF46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C8ABAB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6E8E8C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Во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не на не</w:t>
            </w:r>
            <w:r w:rsidRPr="00D53599">
              <w:rPr>
                <w:rFonts w:eastAsia="Times New Roman"/>
                <w:szCs w:val="24"/>
              </w:rPr>
              <w:softHyphen/>
              <w:t>об</w:t>
            </w:r>
            <w:r w:rsidRPr="00D53599">
              <w:rPr>
                <w:rFonts w:eastAsia="Times New Roman"/>
                <w:szCs w:val="24"/>
              </w:rPr>
              <w:softHyphen/>
              <w:t>хо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ма</w:t>
            </w:r>
            <w:r w:rsidRPr="00D53599">
              <w:rPr>
                <w:rFonts w:eastAsia="Times New Roman"/>
                <w:szCs w:val="24"/>
              </w:rPr>
              <w:softHyphen/>
              <w:t>та до</w:t>
            </w:r>
            <w:r w:rsidRPr="00D53599">
              <w:rPr>
                <w:rFonts w:eastAsia="Times New Roman"/>
                <w:szCs w:val="24"/>
              </w:rPr>
              <w:softHyphen/>
              <w:t>ку</w:t>
            </w:r>
            <w:r w:rsidRPr="00D53599">
              <w:rPr>
                <w:rFonts w:eastAsia="Times New Roman"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ция</w:t>
            </w:r>
          </w:p>
          <w:p w14:paraId="1E5F5905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6C538" w14:textId="303D7AF3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м.09.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  <w:p w14:paraId="1228DC39" w14:textId="761971AD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м.03.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95393E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BC1E4C1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szCs w:val="24"/>
              </w:rPr>
              <w:t>Изпълнение на нормативните изисквания за водене и съхранение на документацията</w:t>
            </w:r>
          </w:p>
        </w:tc>
      </w:tr>
      <w:tr w:rsidR="00D40EB2" w:rsidRPr="00D53599" w14:paraId="1DBFA1E6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39D04" w14:textId="392A0174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2</w:t>
            </w:r>
            <w:r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B9414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дей</w:t>
            </w:r>
            <w:r w:rsidRPr="00D53599">
              <w:rPr>
                <w:rFonts w:eastAsia="Times New Roman"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szCs w:val="24"/>
              </w:rPr>
              <w:softHyphen/>
              <w:t>та на ДГ</w:t>
            </w:r>
          </w:p>
          <w:p w14:paraId="009CC1F9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вът</w:t>
            </w:r>
            <w:r w:rsidRPr="00D53599">
              <w:rPr>
                <w:rFonts w:eastAsia="Times New Roman"/>
                <w:szCs w:val="24"/>
              </w:rPr>
              <w:softHyphen/>
              <w:t>реш</w:t>
            </w:r>
            <w:r w:rsidRPr="00D53599">
              <w:rPr>
                <w:rFonts w:eastAsia="Times New Roman"/>
                <w:szCs w:val="24"/>
              </w:rPr>
              <w:softHyphen/>
              <w:t>ния тру</w:t>
            </w:r>
            <w:r w:rsidRPr="00D53599">
              <w:rPr>
                <w:rFonts w:eastAsia="Times New Roman"/>
                <w:szCs w:val="24"/>
              </w:rPr>
              <w:softHyphen/>
              <w:t>дов ред</w:t>
            </w:r>
          </w:p>
          <w:p w14:paraId="18CA26EE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на</w:t>
            </w:r>
            <w:r w:rsidRPr="00D53599">
              <w:rPr>
                <w:rFonts w:eastAsia="Times New Roman"/>
                <w:szCs w:val="24"/>
              </w:rPr>
              <w:softHyphen/>
              <w:t>ред</w:t>
            </w:r>
            <w:r w:rsidRPr="00D53599">
              <w:rPr>
                <w:rFonts w:eastAsia="Times New Roman"/>
                <w:szCs w:val="24"/>
              </w:rPr>
              <w:softHyphen/>
              <w:t>ба</w:t>
            </w:r>
            <w:r w:rsidRPr="00D53599">
              <w:rPr>
                <w:rFonts w:eastAsia="Times New Roman"/>
                <w:szCs w:val="24"/>
              </w:rPr>
              <w:softHyphen/>
              <w:t>та за по</w:t>
            </w:r>
            <w:r w:rsidRPr="00D53599">
              <w:rPr>
                <w:rFonts w:eastAsia="Times New Roman"/>
                <w:szCs w:val="24"/>
              </w:rPr>
              <w:softHyphen/>
              <w:t>жар</w:t>
            </w:r>
            <w:r w:rsidRPr="00D53599">
              <w:rPr>
                <w:rFonts w:eastAsia="Times New Roman"/>
                <w:szCs w:val="24"/>
              </w:rPr>
              <w:softHyphen/>
              <w:t>на бе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пас</w:t>
            </w:r>
            <w:r w:rsidRPr="00D53599">
              <w:rPr>
                <w:rFonts w:eastAsia="Times New Roman"/>
                <w:szCs w:val="24"/>
              </w:rPr>
              <w:softHyphen/>
              <w:t>ност в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ко</w:t>
            </w:r>
            <w:r w:rsidRPr="00D53599">
              <w:rPr>
                <w:rFonts w:eastAsia="Times New Roman"/>
                <w:szCs w:val="24"/>
              </w:rPr>
              <w:softHyphen/>
              <w:t>то за</w:t>
            </w:r>
            <w:r w:rsidRPr="00D53599">
              <w:rPr>
                <w:rFonts w:eastAsia="Times New Roman"/>
                <w:szCs w:val="24"/>
              </w:rPr>
              <w:softHyphen/>
              <w:t>ве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ние</w:t>
            </w:r>
          </w:p>
          <w:p w14:paraId="1E443827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длъж</w:t>
            </w:r>
            <w:r w:rsidRPr="00D53599">
              <w:rPr>
                <w:rFonts w:eastAsia="Times New Roman"/>
                <w:szCs w:val="24"/>
              </w:rPr>
              <w:softHyphen/>
              <w:t>нос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на</w:t>
            </w:r>
            <w:r w:rsidRPr="00D53599">
              <w:rPr>
                <w:rFonts w:eastAsia="Times New Roman"/>
                <w:szCs w:val="24"/>
              </w:rPr>
              <w:softHyphen/>
              <w:t>та ха</w:t>
            </w:r>
            <w:r w:rsidRPr="00D53599">
              <w:rPr>
                <w:rFonts w:eastAsia="Times New Roman"/>
                <w:szCs w:val="24"/>
              </w:rPr>
              <w:softHyphen/>
              <w:t>рак</w:t>
            </w:r>
            <w:r w:rsidRPr="00D53599">
              <w:rPr>
                <w:rFonts w:eastAsia="Times New Roman"/>
                <w:szCs w:val="24"/>
              </w:rPr>
              <w:softHyphen/>
              <w:t>те</w:t>
            </w:r>
            <w:r w:rsidRPr="00D53599">
              <w:rPr>
                <w:rFonts w:eastAsia="Times New Roman"/>
                <w:szCs w:val="24"/>
              </w:rPr>
              <w:softHyphen/>
              <w:t>рис</w:t>
            </w:r>
            <w:r w:rsidRPr="00D53599">
              <w:rPr>
                <w:rFonts w:eastAsia="Times New Roman"/>
                <w:szCs w:val="24"/>
              </w:rPr>
              <w:softHyphen/>
              <w:t>ти</w:t>
            </w:r>
            <w:r w:rsidRPr="00D53599">
              <w:rPr>
                <w:rFonts w:eastAsia="Times New Roman"/>
                <w:szCs w:val="24"/>
              </w:rPr>
              <w:softHyphen/>
              <w:t xml:space="preserve">ка </w:t>
            </w:r>
          </w:p>
          <w:p w14:paraId="3A2AFE48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 Спаз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тру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дис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цип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69E4A4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F752684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C5385F9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Изпълнение на нормативните изисквания на вътрешните нормативни актове</w:t>
            </w:r>
          </w:p>
        </w:tc>
      </w:tr>
      <w:tr w:rsidR="00D40EB2" w:rsidRPr="00D53599" w14:paraId="37C24753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B5DC7" w14:textId="2F32AB38" w:rsidR="00D40EB2" w:rsidRPr="00D53599" w:rsidRDefault="00CE2E77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3</w:t>
            </w:r>
            <w:r w:rsidR="00D40EB2"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94DB8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Периодично актуализиране на здравните книжки на персонала.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076F0D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периодичен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73C0C16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5A84A9C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Изпълнение на нормативните изисквания</w:t>
            </w:r>
          </w:p>
        </w:tc>
      </w:tr>
      <w:tr w:rsidR="00D40EB2" w:rsidRPr="00D53599" w14:paraId="32B702D2" w14:textId="77777777" w:rsidTr="00D40EB2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5719D94" w14:textId="49207A5D" w:rsidR="00D40EB2" w:rsidRPr="00D40EB2" w:rsidRDefault="00D40EB2" w:rsidP="00D40EB2">
            <w:pPr>
              <w:pStyle w:val="a4"/>
              <w:spacing w:line="240" w:lineRule="auto"/>
              <w:ind w:firstLine="0"/>
              <w:jc w:val="center"/>
              <w:rPr>
                <w:b/>
                <w:bCs w:val="0"/>
                <w:szCs w:val="24"/>
              </w:rPr>
            </w:pPr>
            <w:r w:rsidRPr="00D40EB2">
              <w:rPr>
                <w:b/>
                <w:bCs w:val="0"/>
                <w:szCs w:val="24"/>
              </w:rPr>
              <w:t>На административен персонал</w:t>
            </w:r>
          </w:p>
        </w:tc>
      </w:tr>
      <w:tr w:rsidR="00D40EB2" w:rsidRPr="00D53599" w14:paraId="0D26980F" w14:textId="77777777" w:rsidTr="00D40EB2">
        <w:trPr>
          <w:trHeight w:val="523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219D9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lastRenderedPageBreak/>
              <w:t>1.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668534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Во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не на не</w:t>
            </w:r>
            <w:r w:rsidRPr="00D53599">
              <w:rPr>
                <w:rFonts w:eastAsia="Times New Roman"/>
                <w:szCs w:val="24"/>
              </w:rPr>
              <w:softHyphen/>
              <w:t>об</w:t>
            </w:r>
            <w:r w:rsidRPr="00D53599">
              <w:rPr>
                <w:rFonts w:eastAsia="Times New Roman"/>
                <w:szCs w:val="24"/>
              </w:rPr>
              <w:softHyphen/>
              <w:t>хо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ма</w:t>
            </w:r>
            <w:r w:rsidRPr="00D53599">
              <w:rPr>
                <w:rFonts w:eastAsia="Times New Roman"/>
                <w:szCs w:val="24"/>
              </w:rPr>
              <w:softHyphen/>
              <w:t>та до</w:t>
            </w:r>
            <w:r w:rsidRPr="00D53599">
              <w:rPr>
                <w:rFonts w:eastAsia="Times New Roman"/>
                <w:szCs w:val="24"/>
              </w:rPr>
              <w:softHyphen/>
              <w:t>ку</w:t>
            </w:r>
            <w:r w:rsidRPr="00D53599">
              <w:rPr>
                <w:rFonts w:eastAsia="Times New Roman"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ция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1100E5" w14:textId="10EAE22D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м.09.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  <w:p w14:paraId="2F5C2556" w14:textId="0D637D8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м.03.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D112D67" w14:textId="77777777" w:rsidR="00D40EB2" w:rsidRPr="00D53599" w:rsidRDefault="00D40EB2" w:rsidP="00EA3959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707CE78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Изпълнение на нормативните изисквания за водене и съхранение на документацията</w:t>
            </w:r>
          </w:p>
        </w:tc>
      </w:tr>
      <w:tr w:rsidR="00D40EB2" w:rsidRPr="00D53599" w14:paraId="1FC2BB4D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849F4A" w14:textId="7B20CE8A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2</w:t>
            </w:r>
            <w:r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F9F58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Спаз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гра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фи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за сво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 съ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би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и 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так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си и фи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нан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ви сред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F0B50F" w14:textId="226A9949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м.11.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  <w:p w14:paraId="1D5EBBDF" w14:textId="16551283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м.02.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65A0F0F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800A35D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Спазване на финансова дисциплина</w:t>
            </w:r>
          </w:p>
        </w:tc>
      </w:tr>
      <w:tr w:rsidR="00D40EB2" w:rsidRPr="00D53599" w14:paraId="45153120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984780" w14:textId="0E2C9B8B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3</w:t>
            </w:r>
            <w:r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FBBAC3" w14:textId="6A6CA45D" w:rsidR="00D40EB2" w:rsidRPr="00D53599" w:rsidRDefault="00EA3959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Опазване и съхранение на зачисленото имущество.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8ACB1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текущ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5460B0C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B2291DF" w14:textId="64EA846F" w:rsidR="00D40EB2" w:rsidRPr="00D53599" w:rsidRDefault="00D40EB2" w:rsidP="00173167">
            <w:pPr>
              <w:ind w:firstLine="0"/>
              <w:rPr>
                <w:szCs w:val="24"/>
                <w:lang w:val="ru-RU"/>
              </w:rPr>
            </w:pPr>
          </w:p>
        </w:tc>
      </w:tr>
      <w:tr w:rsidR="00D40EB2" w:rsidRPr="00D53599" w14:paraId="348F19B8" w14:textId="77777777" w:rsidTr="00D40EB2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7F95DC4" w14:textId="3519A6B1" w:rsidR="00D40EB2" w:rsidRPr="00D40EB2" w:rsidRDefault="00D40EB2" w:rsidP="00D40EB2">
            <w:pPr>
              <w:ind w:firstLine="0"/>
              <w:jc w:val="center"/>
              <w:rPr>
                <w:b/>
                <w:bCs/>
                <w:szCs w:val="24"/>
                <w:lang w:val="ru-RU"/>
              </w:rPr>
            </w:pPr>
            <w:r w:rsidRPr="00D40EB2">
              <w:rPr>
                <w:b/>
                <w:bCs/>
                <w:szCs w:val="24"/>
                <w:lang w:val="ru-RU"/>
              </w:rPr>
              <w:t>На помошник-възпитателите</w:t>
            </w:r>
          </w:p>
        </w:tc>
      </w:tr>
      <w:tr w:rsidR="00D40EB2" w:rsidRPr="00D53599" w14:paraId="5A6DA3D6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55075D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085201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Во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не на не</w:t>
            </w:r>
            <w:r w:rsidRPr="00D53599">
              <w:rPr>
                <w:rFonts w:eastAsia="Times New Roman"/>
                <w:szCs w:val="24"/>
              </w:rPr>
              <w:softHyphen/>
              <w:t>об</w:t>
            </w:r>
            <w:r w:rsidRPr="00D53599">
              <w:rPr>
                <w:rFonts w:eastAsia="Times New Roman"/>
                <w:szCs w:val="24"/>
              </w:rPr>
              <w:softHyphen/>
              <w:t>хо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ма</w:t>
            </w:r>
            <w:r w:rsidRPr="00D53599">
              <w:rPr>
                <w:rFonts w:eastAsia="Times New Roman"/>
                <w:szCs w:val="24"/>
              </w:rPr>
              <w:softHyphen/>
              <w:t>та до</w:t>
            </w:r>
            <w:r w:rsidRPr="00D53599">
              <w:rPr>
                <w:rFonts w:eastAsia="Times New Roman"/>
                <w:szCs w:val="24"/>
              </w:rPr>
              <w:softHyphen/>
              <w:t>ку</w:t>
            </w:r>
            <w:r w:rsidRPr="00D53599">
              <w:rPr>
                <w:rFonts w:eastAsia="Times New Roman"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ция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EB454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498A454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EE502A2" w14:textId="77777777" w:rsidR="00D40EB2" w:rsidRPr="00D53599" w:rsidRDefault="00D40EB2" w:rsidP="00173167">
            <w:pPr>
              <w:ind w:firstLine="0"/>
              <w:rPr>
                <w:szCs w:val="24"/>
                <w:lang w:val="ru-RU"/>
              </w:rPr>
            </w:pPr>
            <w:r w:rsidRPr="00D53599">
              <w:rPr>
                <w:szCs w:val="24"/>
                <w:lang w:val="ru-RU"/>
              </w:rPr>
              <w:t>Спазване на нормите за вътрешна регламентация на дейността на детската градина.</w:t>
            </w:r>
          </w:p>
        </w:tc>
      </w:tr>
      <w:tr w:rsidR="00D40EB2" w:rsidRPr="00D53599" w14:paraId="0CF11E2E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334B7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2.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7A2081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и съх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иму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щес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во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DCE68" w14:textId="5620AF1B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м.10.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C242195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12914A3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Опазване на материалната база</w:t>
            </w:r>
          </w:p>
        </w:tc>
      </w:tr>
      <w:tr w:rsidR="00D40EB2" w:rsidRPr="00D53599" w14:paraId="35C801A3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1F7606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3.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FF84DC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ция на хра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8DAE8" w14:textId="099AE8AB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м.11.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 w:rsidRPr="00D53599"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A12EEFE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36751BA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Спазване нормите за естетично и рационално хранене</w:t>
            </w:r>
          </w:p>
        </w:tc>
      </w:tr>
      <w:tr w:rsidR="00D40EB2" w:rsidRPr="00D53599" w14:paraId="17FD5C6D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F39D3C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4.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E3EA87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Хи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ен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 със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дет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гру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A90DD0" w14:textId="482E1B6B" w:rsidR="00D40EB2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м.09.</w:t>
            </w:r>
            <w:r w:rsidR="00DB1F08">
              <w:rPr>
                <w:rFonts w:eastAsia="Times New Roman"/>
                <w:bCs/>
                <w:szCs w:val="24"/>
              </w:rPr>
              <w:t>2025</w:t>
            </w:r>
            <w:r>
              <w:rPr>
                <w:rFonts w:eastAsia="Times New Roman"/>
                <w:bCs/>
                <w:szCs w:val="24"/>
              </w:rPr>
              <w:t>г.</w:t>
            </w:r>
          </w:p>
          <w:p w14:paraId="0A83DD6D" w14:textId="27B774DA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м.04.</w:t>
            </w:r>
            <w:r w:rsidR="00DB1F08">
              <w:rPr>
                <w:rFonts w:eastAsia="Times New Roman"/>
                <w:bCs/>
                <w:szCs w:val="24"/>
              </w:rPr>
              <w:t>2026</w:t>
            </w:r>
            <w:r>
              <w:rPr>
                <w:rFonts w:eastAsia="Times New Roman"/>
                <w:bCs/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FD2518C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28F557B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Осигуряване на добро хигиенно състояние в групата и безопасна среда за живот на децата</w:t>
            </w:r>
          </w:p>
        </w:tc>
      </w:tr>
      <w:tr w:rsidR="00D40EB2" w:rsidRPr="00D53599" w14:paraId="19CE6E35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F7B84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5.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26074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дей</w:t>
            </w:r>
            <w:r w:rsidRPr="00D53599">
              <w:rPr>
                <w:rFonts w:eastAsia="Times New Roman"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szCs w:val="24"/>
              </w:rPr>
              <w:softHyphen/>
              <w:t>та на ДГ;</w:t>
            </w:r>
          </w:p>
          <w:p w14:paraId="7AFB1263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вът</w:t>
            </w:r>
            <w:r w:rsidRPr="00D53599">
              <w:rPr>
                <w:rFonts w:eastAsia="Times New Roman"/>
                <w:szCs w:val="24"/>
              </w:rPr>
              <w:softHyphen/>
              <w:t>реш</w:t>
            </w:r>
            <w:r w:rsidRPr="00D53599">
              <w:rPr>
                <w:rFonts w:eastAsia="Times New Roman"/>
                <w:szCs w:val="24"/>
              </w:rPr>
              <w:softHyphen/>
              <w:t>ния тру</w:t>
            </w:r>
            <w:r w:rsidRPr="00D53599">
              <w:rPr>
                <w:rFonts w:eastAsia="Times New Roman"/>
                <w:szCs w:val="24"/>
              </w:rPr>
              <w:softHyphen/>
              <w:t>дов ред;</w:t>
            </w:r>
          </w:p>
          <w:p w14:paraId="0CFD4E6A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на</w:t>
            </w:r>
            <w:r w:rsidRPr="00D53599">
              <w:rPr>
                <w:rFonts w:eastAsia="Times New Roman"/>
                <w:szCs w:val="24"/>
              </w:rPr>
              <w:softHyphen/>
              <w:t>ред</w:t>
            </w:r>
            <w:r w:rsidRPr="00D53599">
              <w:rPr>
                <w:rFonts w:eastAsia="Times New Roman"/>
                <w:szCs w:val="24"/>
              </w:rPr>
              <w:softHyphen/>
              <w:t>ба</w:t>
            </w:r>
            <w:r w:rsidRPr="00D53599">
              <w:rPr>
                <w:rFonts w:eastAsia="Times New Roman"/>
                <w:szCs w:val="24"/>
              </w:rPr>
              <w:softHyphen/>
              <w:t>та за по</w:t>
            </w:r>
            <w:r w:rsidRPr="00D53599">
              <w:rPr>
                <w:rFonts w:eastAsia="Times New Roman"/>
                <w:szCs w:val="24"/>
              </w:rPr>
              <w:softHyphen/>
              <w:t>жар</w:t>
            </w:r>
            <w:r w:rsidRPr="00D53599">
              <w:rPr>
                <w:rFonts w:eastAsia="Times New Roman"/>
                <w:szCs w:val="24"/>
              </w:rPr>
              <w:softHyphen/>
              <w:t>на бе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пас</w:t>
            </w:r>
            <w:r w:rsidRPr="00D53599">
              <w:rPr>
                <w:rFonts w:eastAsia="Times New Roman"/>
                <w:szCs w:val="24"/>
              </w:rPr>
              <w:softHyphen/>
              <w:t>ност в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ко</w:t>
            </w:r>
            <w:r w:rsidRPr="00D53599">
              <w:rPr>
                <w:rFonts w:eastAsia="Times New Roman"/>
                <w:szCs w:val="24"/>
              </w:rPr>
              <w:softHyphen/>
              <w:t>то за</w:t>
            </w:r>
            <w:r w:rsidRPr="00D53599">
              <w:rPr>
                <w:rFonts w:eastAsia="Times New Roman"/>
                <w:szCs w:val="24"/>
              </w:rPr>
              <w:softHyphen/>
              <w:t>ве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ние;</w:t>
            </w:r>
          </w:p>
          <w:p w14:paraId="6CB5E217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длъж</w:t>
            </w:r>
            <w:r w:rsidRPr="00D53599">
              <w:rPr>
                <w:rFonts w:eastAsia="Times New Roman"/>
                <w:szCs w:val="24"/>
              </w:rPr>
              <w:softHyphen/>
              <w:t>нос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на</w:t>
            </w:r>
            <w:r w:rsidRPr="00D53599">
              <w:rPr>
                <w:rFonts w:eastAsia="Times New Roman"/>
                <w:szCs w:val="24"/>
              </w:rPr>
              <w:softHyphen/>
              <w:t>та ха</w:t>
            </w:r>
            <w:r w:rsidRPr="00D53599">
              <w:rPr>
                <w:rFonts w:eastAsia="Times New Roman"/>
                <w:szCs w:val="24"/>
              </w:rPr>
              <w:softHyphen/>
              <w:t>рак</w:t>
            </w:r>
            <w:r w:rsidRPr="00D53599">
              <w:rPr>
                <w:rFonts w:eastAsia="Times New Roman"/>
                <w:szCs w:val="24"/>
              </w:rPr>
              <w:softHyphen/>
              <w:t>те</w:t>
            </w:r>
            <w:r w:rsidRPr="00D53599">
              <w:rPr>
                <w:rFonts w:eastAsia="Times New Roman"/>
                <w:szCs w:val="24"/>
              </w:rPr>
              <w:softHyphen/>
              <w:t>рис</w:t>
            </w:r>
            <w:r w:rsidRPr="00D53599">
              <w:rPr>
                <w:rFonts w:eastAsia="Times New Roman"/>
                <w:szCs w:val="24"/>
              </w:rPr>
              <w:softHyphen/>
              <w:t>ти</w:t>
            </w:r>
            <w:r w:rsidRPr="00D53599">
              <w:rPr>
                <w:rFonts w:eastAsia="Times New Roman"/>
                <w:szCs w:val="24"/>
              </w:rPr>
              <w:softHyphen/>
            </w:r>
            <w:r w:rsidRPr="00D53599">
              <w:rPr>
                <w:rFonts w:eastAsia="Times New Roman"/>
                <w:szCs w:val="24"/>
              </w:rPr>
              <w:lastRenderedPageBreak/>
              <w:t xml:space="preserve">ка </w:t>
            </w:r>
          </w:p>
          <w:p w14:paraId="18AF854B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 Спаз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тру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дис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цип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994851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lastRenderedPageBreak/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3781C80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1EA2282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Изпълнение на нормативните изисквания на вътрешните нормативни актове</w:t>
            </w:r>
          </w:p>
        </w:tc>
      </w:tr>
      <w:tr w:rsidR="00D40EB2" w:rsidRPr="00D53599" w14:paraId="666FF202" w14:textId="77777777" w:rsidTr="00D40EB2">
        <w:trPr>
          <w:trHeight w:val="289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2920252" w14:textId="214DEEA5" w:rsidR="00D40EB2" w:rsidRPr="00D40EB2" w:rsidRDefault="00D40EB2" w:rsidP="00D40EB2">
            <w:pPr>
              <w:pStyle w:val="a4"/>
              <w:tabs>
                <w:tab w:val="left" w:pos="3735"/>
              </w:tabs>
              <w:spacing w:line="240" w:lineRule="auto"/>
              <w:ind w:firstLine="0"/>
              <w:jc w:val="left"/>
              <w:rPr>
                <w:b/>
                <w:bCs w:val="0"/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ab/>
            </w:r>
            <w:r w:rsidRPr="00D40EB2">
              <w:rPr>
                <w:b/>
                <w:bCs w:val="0"/>
                <w:szCs w:val="24"/>
                <w:lang w:val="ru-RU"/>
              </w:rPr>
              <w:t>На работещите в кухненски блок</w:t>
            </w:r>
          </w:p>
        </w:tc>
      </w:tr>
      <w:tr w:rsidR="00D40EB2" w:rsidRPr="00D53599" w14:paraId="38C516FF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440719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D13EBE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Во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не на не</w:t>
            </w:r>
            <w:r w:rsidRPr="00D53599">
              <w:rPr>
                <w:rFonts w:eastAsia="Times New Roman"/>
                <w:szCs w:val="24"/>
              </w:rPr>
              <w:softHyphen/>
              <w:t>об</w:t>
            </w:r>
            <w:r w:rsidRPr="00D53599">
              <w:rPr>
                <w:rFonts w:eastAsia="Times New Roman"/>
                <w:szCs w:val="24"/>
              </w:rPr>
              <w:softHyphen/>
              <w:t>хо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ма</w:t>
            </w:r>
            <w:r w:rsidRPr="00D53599">
              <w:rPr>
                <w:rFonts w:eastAsia="Times New Roman"/>
                <w:szCs w:val="24"/>
              </w:rPr>
              <w:softHyphen/>
              <w:t>та до</w:t>
            </w:r>
            <w:r w:rsidRPr="00D53599">
              <w:rPr>
                <w:rFonts w:eastAsia="Times New Roman"/>
                <w:szCs w:val="24"/>
              </w:rPr>
              <w:softHyphen/>
              <w:t>ку</w:t>
            </w:r>
            <w:r w:rsidRPr="00D53599">
              <w:rPr>
                <w:rFonts w:eastAsia="Times New Roman"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ция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60F81D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71B1208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48F77CE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  <w:lang w:val="ru-RU"/>
              </w:rPr>
              <w:t>Спазване на нормите за вътрешна регламентация на дейността на детската градина.</w:t>
            </w:r>
          </w:p>
        </w:tc>
      </w:tr>
      <w:tr w:rsidR="00D40EB2" w:rsidRPr="00D53599" w14:paraId="6DDA2654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100196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2.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19C63D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и съх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иму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щес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во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6D79F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D1AB0D9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3FF569D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  <w:lang w:val="ru-RU"/>
              </w:rPr>
              <w:t>Спазване на нормите за вътрешна регламентация на дейността на детската градина.</w:t>
            </w:r>
          </w:p>
        </w:tc>
      </w:tr>
      <w:tr w:rsidR="00D40EB2" w:rsidRPr="00D53599" w14:paraId="7EF78FC2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FD5A73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3.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83EA62" w14:textId="6BE9758E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 xml:space="preserve">ция </w:t>
            </w:r>
            <w:r>
              <w:rPr>
                <w:rFonts w:eastAsia="Times New Roman"/>
                <w:bCs/>
                <w:szCs w:val="24"/>
              </w:rPr>
              <w:t xml:space="preserve">по </w:t>
            </w:r>
            <w:r w:rsidRPr="00D53599">
              <w:rPr>
                <w:rFonts w:eastAsia="Times New Roman"/>
                <w:bCs/>
                <w:szCs w:val="24"/>
              </w:rPr>
              <w:t>раз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хра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та.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38E10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22DDB33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43EEFD8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Спазване нормите за рационално хранене</w:t>
            </w:r>
          </w:p>
        </w:tc>
      </w:tr>
      <w:tr w:rsidR="00D40EB2" w:rsidRPr="00D53599" w14:paraId="514D6D47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2F6FD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4.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DA4F4E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дей</w:t>
            </w:r>
            <w:r w:rsidRPr="00D53599">
              <w:rPr>
                <w:rFonts w:eastAsia="Times New Roman"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szCs w:val="24"/>
              </w:rPr>
              <w:softHyphen/>
              <w:t>та на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ка</w:t>
            </w:r>
            <w:r w:rsidRPr="00D53599">
              <w:rPr>
                <w:rFonts w:eastAsia="Times New Roman"/>
                <w:szCs w:val="24"/>
              </w:rPr>
              <w:softHyphen/>
              <w:t>та гра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на;</w:t>
            </w:r>
          </w:p>
          <w:p w14:paraId="612145DD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вът</w:t>
            </w:r>
            <w:r w:rsidRPr="00D53599">
              <w:rPr>
                <w:rFonts w:eastAsia="Times New Roman"/>
                <w:szCs w:val="24"/>
              </w:rPr>
              <w:softHyphen/>
              <w:t>реш</w:t>
            </w:r>
            <w:r w:rsidRPr="00D53599">
              <w:rPr>
                <w:rFonts w:eastAsia="Times New Roman"/>
                <w:szCs w:val="24"/>
              </w:rPr>
              <w:softHyphen/>
              <w:t>ния тру</w:t>
            </w:r>
            <w:r w:rsidRPr="00D53599">
              <w:rPr>
                <w:rFonts w:eastAsia="Times New Roman"/>
                <w:szCs w:val="24"/>
              </w:rPr>
              <w:softHyphen/>
              <w:t>дов ред;</w:t>
            </w:r>
          </w:p>
          <w:p w14:paraId="54822A04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на</w:t>
            </w:r>
            <w:r w:rsidRPr="00D53599">
              <w:rPr>
                <w:rFonts w:eastAsia="Times New Roman"/>
                <w:szCs w:val="24"/>
              </w:rPr>
              <w:softHyphen/>
              <w:t>ред</w:t>
            </w:r>
            <w:r w:rsidRPr="00D53599">
              <w:rPr>
                <w:rFonts w:eastAsia="Times New Roman"/>
                <w:szCs w:val="24"/>
              </w:rPr>
              <w:softHyphen/>
              <w:t>ба</w:t>
            </w:r>
            <w:r w:rsidRPr="00D53599">
              <w:rPr>
                <w:rFonts w:eastAsia="Times New Roman"/>
                <w:szCs w:val="24"/>
              </w:rPr>
              <w:softHyphen/>
              <w:t>та за по</w:t>
            </w:r>
            <w:r w:rsidRPr="00D53599">
              <w:rPr>
                <w:rFonts w:eastAsia="Times New Roman"/>
                <w:szCs w:val="24"/>
              </w:rPr>
              <w:softHyphen/>
              <w:t>жар</w:t>
            </w:r>
            <w:r w:rsidRPr="00D53599">
              <w:rPr>
                <w:rFonts w:eastAsia="Times New Roman"/>
                <w:szCs w:val="24"/>
              </w:rPr>
              <w:softHyphen/>
              <w:t>на бе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пас</w:t>
            </w:r>
            <w:r w:rsidRPr="00D53599">
              <w:rPr>
                <w:rFonts w:eastAsia="Times New Roman"/>
                <w:szCs w:val="24"/>
              </w:rPr>
              <w:softHyphen/>
              <w:t>ност в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ко</w:t>
            </w:r>
            <w:r w:rsidRPr="00D53599">
              <w:rPr>
                <w:rFonts w:eastAsia="Times New Roman"/>
                <w:szCs w:val="24"/>
              </w:rPr>
              <w:softHyphen/>
              <w:t>то за</w:t>
            </w:r>
            <w:r w:rsidRPr="00D53599">
              <w:rPr>
                <w:rFonts w:eastAsia="Times New Roman"/>
                <w:szCs w:val="24"/>
              </w:rPr>
              <w:softHyphen/>
              <w:t>ве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ние;</w:t>
            </w:r>
          </w:p>
          <w:p w14:paraId="2092C986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длъж</w:t>
            </w:r>
            <w:r w:rsidRPr="00D53599">
              <w:rPr>
                <w:rFonts w:eastAsia="Times New Roman"/>
                <w:szCs w:val="24"/>
              </w:rPr>
              <w:softHyphen/>
              <w:t>нос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на</w:t>
            </w:r>
            <w:r w:rsidRPr="00D53599">
              <w:rPr>
                <w:rFonts w:eastAsia="Times New Roman"/>
                <w:szCs w:val="24"/>
              </w:rPr>
              <w:softHyphen/>
              <w:t>та ха</w:t>
            </w:r>
            <w:r w:rsidRPr="00D53599">
              <w:rPr>
                <w:rFonts w:eastAsia="Times New Roman"/>
                <w:szCs w:val="24"/>
              </w:rPr>
              <w:softHyphen/>
              <w:t>рак</w:t>
            </w:r>
            <w:r w:rsidRPr="00D53599">
              <w:rPr>
                <w:rFonts w:eastAsia="Times New Roman"/>
                <w:szCs w:val="24"/>
              </w:rPr>
              <w:softHyphen/>
              <w:t>те</w:t>
            </w:r>
            <w:r w:rsidRPr="00D53599">
              <w:rPr>
                <w:rFonts w:eastAsia="Times New Roman"/>
                <w:szCs w:val="24"/>
              </w:rPr>
              <w:softHyphen/>
              <w:t>рис</w:t>
            </w:r>
            <w:r w:rsidRPr="00D53599">
              <w:rPr>
                <w:rFonts w:eastAsia="Times New Roman"/>
                <w:szCs w:val="24"/>
              </w:rPr>
              <w:softHyphen/>
              <w:t>ти</w:t>
            </w:r>
            <w:r w:rsidRPr="00D53599">
              <w:rPr>
                <w:rFonts w:eastAsia="Times New Roman"/>
                <w:szCs w:val="24"/>
              </w:rPr>
              <w:softHyphen/>
              <w:t xml:space="preserve">ка; </w:t>
            </w:r>
          </w:p>
          <w:p w14:paraId="3A49ED00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 Спаз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тру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дис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цип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15F23D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1FAF4D1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38EA38F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  <w:lang w:val="ru-RU"/>
              </w:rPr>
              <w:t>Спазване на нормите за вътрешна регламентация на дейността на детската градина.</w:t>
            </w:r>
          </w:p>
        </w:tc>
      </w:tr>
      <w:tr w:rsidR="00D40EB2" w:rsidRPr="00D53599" w14:paraId="4F76A0F1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660B18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5.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C46A71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Текущ контрол на кухнята- изпълнение на изискванията по НАССР и документацията по нея.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3438E8" w14:textId="1B260FD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>
              <w:rPr>
                <w:szCs w:val="24"/>
              </w:rPr>
              <w:t>м.10.</w:t>
            </w:r>
            <w:r w:rsidR="00DB1F08">
              <w:rPr>
                <w:szCs w:val="24"/>
              </w:rPr>
              <w:t>2025</w:t>
            </w:r>
            <w:r>
              <w:rPr>
                <w:szCs w:val="24"/>
              </w:rPr>
              <w:t>г.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777FD8B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1466848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</w:rPr>
              <w:t>Спазване нормите за рационално хранене.</w:t>
            </w:r>
          </w:p>
        </w:tc>
      </w:tr>
      <w:tr w:rsidR="00D40EB2" w:rsidRPr="00D53599" w14:paraId="162AD291" w14:textId="77777777" w:rsidTr="00D40EB2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FB03696" w14:textId="708BE474" w:rsidR="00D40EB2" w:rsidRPr="00D40EB2" w:rsidRDefault="00D40EB2" w:rsidP="00D40EB2">
            <w:pPr>
              <w:pStyle w:val="a4"/>
              <w:spacing w:line="240" w:lineRule="auto"/>
              <w:ind w:firstLine="0"/>
              <w:jc w:val="center"/>
              <w:rPr>
                <w:b/>
                <w:bCs w:val="0"/>
                <w:szCs w:val="24"/>
              </w:rPr>
            </w:pPr>
            <w:r w:rsidRPr="00D40EB2">
              <w:rPr>
                <w:b/>
                <w:bCs w:val="0"/>
                <w:szCs w:val="24"/>
              </w:rPr>
              <w:t>На друг помощно-обслужващ персонал</w:t>
            </w:r>
          </w:p>
        </w:tc>
      </w:tr>
      <w:tr w:rsidR="00D40EB2" w:rsidRPr="00D53599" w14:paraId="5CF38044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3B1E7D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0D9087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Во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не на не</w:t>
            </w:r>
            <w:r w:rsidRPr="00D53599">
              <w:rPr>
                <w:rFonts w:eastAsia="Times New Roman"/>
                <w:szCs w:val="24"/>
              </w:rPr>
              <w:softHyphen/>
              <w:t>об</w:t>
            </w:r>
            <w:r w:rsidRPr="00D53599">
              <w:rPr>
                <w:rFonts w:eastAsia="Times New Roman"/>
                <w:szCs w:val="24"/>
              </w:rPr>
              <w:softHyphen/>
              <w:t>хо</w:t>
            </w:r>
            <w:r w:rsidRPr="00D53599">
              <w:rPr>
                <w:rFonts w:eastAsia="Times New Roman"/>
                <w:szCs w:val="24"/>
              </w:rPr>
              <w:softHyphen/>
              <w:t>ди</w:t>
            </w:r>
            <w:r w:rsidRPr="00D53599">
              <w:rPr>
                <w:rFonts w:eastAsia="Times New Roman"/>
                <w:szCs w:val="24"/>
              </w:rPr>
              <w:softHyphen/>
              <w:t>ма</w:t>
            </w:r>
            <w:r w:rsidRPr="00D53599">
              <w:rPr>
                <w:rFonts w:eastAsia="Times New Roman"/>
                <w:szCs w:val="24"/>
              </w:rPr>
              <w:softHyphen/>
              <w:t>та до</w:t>
            </w:r>
            <w:r w:rsidRPr="00D53599">
              <w:rPr>
                <w:rFonts w:eastAsia="Times New Roman"/>
                <w:szCs w:val="24"/>
              </w:rPr>
              <w:softHyphen/>
              <w:t>ку</w:t>
            </w:r>
            <w:r w:rsidRPr="00D53599">
              <w:rPr>
                <w:rFonts w:eastAsia="Times New Roman"/>
                <w:szCs w:val="24"/>
              </w:rPr>
              <w:softHyphen/>
              <w:t>мен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ция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6E7346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F48EAF1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B6A0753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Изпълнение на нормативните изисквания за водене и съхранение на документация</w:t>
            </w:r>
          </w:p>
        </w:tc>
      </w:tr>
      <w:tr w:rsidR="00D40EB2" w:rsidRPr="00D53599" w14:paraId="6A0FFFC6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8C9FFA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lastRenderedPageBreak/>
              <w:t>2.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E1E32F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и съх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ние на за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чис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иму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щес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во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53FBD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текущ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CFB224F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95FF2DC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Опазване на материалната база</w:t>
            </w:r>
          </w:p>
        </w:tc>
      </w:tr>
      <w:tr w:rsidR="00D40EB2" w:rsidRPr="00D53599" w14:paraId="12C62652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B7C14" w14:textId="1E64929F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>
              <w:rPr>
                <w:rFonts w:eastAsia="Times New Roman"/>
                <w:bCs/>
                <w:szCs w:val="24"/>
              </w:rPr>
              <w:t>3</w:t>
            </w:r>
            <w:r w:rsidRPr="00D53599">
              <w:rPr>
                <w:rFonts w:eastAsia="Times New Roman"/>
                <w:bCs/>
                <w:szCs w:val="24"/>
              </w:rPr>
              <w:t>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03CFD4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дей</w:t>
            </w:r>
            <w:r w:rsidRPr="00D53599">
              <w:rPr>
                <w:rFonts w:eastAsia="Times New Roman"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szCs w:val="24"/>
              </w:rPr>
              <w:softHyphen/>
              <w:t>та на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ко</w:t>
            </w:r>
            <w:r w:rsidRPr="00D53599">
              <w:rPr>
                <w:rFonts w:eastAsia="Times New Roman"/>
                <w:szCs w:val="24"/>
              </w:rPr>
              <w:softHyphen/>
              <w:t>то за</w:t>
            </w:r>
            <w:r w:rsidRPr="00D53599">
              <w:rPr>
                <w:rFonts w:eastAsia="Times New Roman"/>
                <w:szCs w:val="24"/>
              </w:rPr>
              <w:softHyphen/>
              <w:t>ве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ние</w:t>
            </w:r>
          </w:p>
          <w:p w14:paraId="1F48B336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бе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пас</w:t>
            </w:r>
            <w:r w:rsidRPr="00D53599">
              <w:rPr>
                <w:rFonts w:eastAsia="Times New Roman"/>
                <w:szCs w:val="24"/>
              </w:rPr>
              <w:softHyphen/>
              <w:t>ни и здра</w:t>
            </w:r>
            <w:r w:rsidRPr="00D53599">
              <w:rPr>
                <w:rFonts w:eastAsia="Times New Roman"/>
                <w:szCs w:val="24"/>
              </w:rPr>
              <w:softHyphen/>
              <w:t>вос</w:t>
            </w:r>
            <w:r w:rsidRPr="00D53599">
              <w:rPr>
                <w:rFonts w:eastAsia="Times New Roman"/>
                <w:szCs w:val="24"/>
              </w:rPr>
              <w:softHyphen/>
              <w:t>лов</w:t>
            </w:r>
            <w:r w:rsidRPr="00D53599">
              <w:rPr>
                <w:rFonts w:eastAsia="Times New Roman"/>
                <w:szCs w:val="24"/>
              </w:rPr>
              <w:softHyphen/>
              <w:t>ни ус</w:t>
            </w:r>
            <w:r w:rsidRPr="00D53599">
              <w:rPr>
                <w:rFonts w:eastAsia="Times New Roman"/>
                <w:szCs w:val="24"/>
              </w:rPr>
              <w:softHyphen/>
              <w:t>ло</w:t>
            </w:r>
            <w:r w:rsidRPr="00D53599">
              <w:rPr>
                <w:rFonts w:eastAsia="Times New Roman"/>
                <w:szCs w:val="24"/>
              </w:rPr>
              <w:softHyphen/>
              <w:t>вия на въз</w:t>
            </w:r>
            <w:r w:rsidRPr="00D53599">
              <w:rPr>
                <w:rFonts w:eastAsia="Times New Roman"/>
                <w:szCs w:val="24"/>
              </w:rPr>
              <w:softHyphen/>
              <w:t>пи</w:t>
            </w:r>
            <w:r w:rsidRPr="00D53599">
              <w:rPr>
                <w:rFonts w:eastAsia="Times New Roman"/>
                <w:szCs w:val="24"/>
              </w:rPr>
              <w:softHyphen/>
              <w:t>та</w:t>
            </w:r>
            <w:r w:rsidRPr="00D53599">
              <w:rPr>
                <w:rFonts w:eastAsia="Times New Roman"/>
                <w:szCs w:val="24"/>
              </w:rPr>
              <w:softHyphen/>
              <w:t>ние, обу</w:t>
            </w:r>
            <w:r w:rsidRPr="00D53599">
              <w:rPr>
                <w:rFonts w:eastAsia="Times New Roman"/>
                <w:szCs w:val="24"/>
              </w:rPr>
              <w:softHyphen/>
              <w:t>че</w:t>
            </w:r>
            <w:r w:rsidRPr="00D53599">
              <w:rPr>
                <w:rFonts w:eastAsia="Times New Roman"/>
                <w:szCs w:val="24"/>
              </w:rPr>
              <w:softHyphen/>
              <w:t>ние и труд</w:t>
            </w:r>
          </w:p>
          <w:p w14:paraId="430FE520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пра</w:t>
            </w:r>
            <w:r w:rsidRPr="00D53599">
              <w:rPr>
                <w:rFonts w:eastAsia="Times New Roman"/>
                <w:szCs w:val="24"/>
              </w:rPr>
              <w:softHyphen/>
              <w:t>вил</w:t>
            </w:r>
            <w:r w:rsidRPr="00D53599">
              <w:rPr>
                <w:rFonts w:eastAsia="Times New Roman"/>
                <w:szCs w:val="24"/>
              </w:rPr>
              <w:softHyphen/>
              <w:t>ни</w:t>
            </w:r>
            <w:r w:rsidRPr="00D53599">
              <w:rPr>
                <w:rFonts w:eastAsia="Times New Roman"/>
                <w:szCs w:val="24"/>
              </w:rPr>
              <w:softHyphen/>
              <w:t>ка за вът</w:t>
            </w:r>
            <w:r w:rsidRPr="00D53599">
              <w:rPr>
                <w:rFonts w:eastAsia="Times New Roman"/>
                <w:szCs w:val="24"/>
              </w:rPr>
              <w:softHyphen/>
              <w:t>реш</w:t>
            </w:r>
            <w:r w:rsidRPr="00D53599">
              <w:rPr>
                <w:rFonts w:eastAsia="Times New Roman"/>
                <w:szCs w:val="24"/>
              </w:rPr>
              <w:softHyphen/>
              <w:t>ния тру</w:t>
            </w:r>
            <w:r w:rsidRPr="00D53599">
              <w:rPr>
                <w:rFonts w:eastAsia="Times New Roman"/>
                <w:szCs w:val="24"/>
              </w:rPr>
              <w:softHyphen/>
              <w:t>дов ред</w:t>
            </w:r>
          </w:p>
          <w:p w14:paraId="53D5D38A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на</w:t>
            </w:r>
            <w:r w:rsidRPr="00D53599">
              <w:rPr>
                <w:rFonts w:eastAsia="Times New Roman"/>
                <w:szCs w:val="24"/>
              </w:rPr>
              <w:softHyphen/>
              <w:t>ред</w:t>
            </w:r>
            <w:r w:rsidRPr="00D53599">
              <w:rPr>
                <w:rFonts w:eastAsia="Times New Roman"/>
                <w:szCs w:val="24"/>
              </w:rPr>
              <w:softHyphen/>
              <w:t>ба</w:t>
            </w:r>
            <w:r w:rsidRPr="00D53599">
              <w:rPr>
                <w:rFonts w:eastAsia="Times New Roman"/>
                <w:szCs w:val="24"/>
              </w:rPr>
              <w:softHyphen/>
              <w:t>та за по</w:t>
            </w:r>
            <w:r w:rsidRPr="00D53599">
              <w:rPr>
                <w:rFonts w:eastAsia="Times New Roman"/>
                <w:szCs w:val="24"/>
              </w:rPr>
              <w:softHyphen/>
              <w:t>жар</w:t>
            </w:r>
            <w:r w:rsidRPr="00D53599">
              <w:rPr>
                <w:rFonts w:eastAsia="Times New Roman"/>
                <w:szCs w:val="24"/>
              </w:rPr>
              <w:softHyphen/>
              <w:t>на бе</w:t>
            </w:r>
            <w:r w:rsidRPr="00D53599">
              <w:rPr>
                <w:rFonts w:eastAsia="Times New Roman"/>
                <w:szCs w:val="24"/>
              </w:rPr>
              <w:softHyphen/>
              <w:t>зо</w:t>
            </w:r>
            <w:r w:rsidRPr="00D53599">
              <w:rPr>
                <w:rFonts w:eastAsia="Times New Roman"/>
                <w:szCs w:val="24"/>
              </w:rPr>
              <w:softHyphen/>
              <w:t>пас</w:t>
            </w:r>
            <w:r w:rsidRPr="00D53599">
              <w:rPr>
                <w:rFonts w:eastAsia="Times New Roman"/>
                <w:szCs w:val="24"/>
              </w:rPr>
              <w:softHyphen/>
              <w:t>ност в дет</w:t>
            </w:r>
            <w:r w:rsidRPr="00D53599">
              <w:rPr>
                <w:rFonts w:eastAsia="Times New Roman"/>
                <w:szCs w:val="24"/>
              </w:rPr>
              <w:softHyphen/>
              <w:t>с</w:t>
            </w:r>
            <w:r w:rsidRPr="00D53599">
              <w:rPr>
                <w:rFonts w:eastAsia="Times New Roman"/>
                <w:szCs w:val="24"/>
              </w:rPr>
              <w:softHyphen/>
              <w:t>ко</w:t>
            </w:r>
            <w:r w:rsidRPr="00D53599">
              <w:rPr>
                <w:rFonts w:eastAsia="Times New Roman"/>
                <w:szCs w:val="24"/>
              </w:rPr>
              <w:softHyphen/>
              <w:t>то за</w:t>
            </w:r>
            <w:r w:rsidRPr="00D53599">
              <w:rPr>
                <w:rFonts w:eastAsia="Times New Roman"/>
                <w:szCs w:val="24"/>
              </w:rPr>
              <w:softHyphen/>
              <w:t>ве</w:t>
            </w:r>
            <w:r w:rsidRPr="00D53599">
              <w:rPr>
                <w:rFonts w:eastAsia="Times New Roman"/>
                <w:szCs w:val="24"/>
              </w:rPr>
              <w:softHyphen/>
              <w:t>де</w:t>
            </w:r>
            <w:r w:rsidRPr="00D53599">
              <w:rPr>
                <w:rFonts w:eastAsia="Times New Roman"/>
                <w:szCs w:val="24"/>
              </w:rPr>
              <w:softHyphen/>
              <w:t>ние</w:t>
            </w:r>
          </w:p>
          <w:p w14:paraId="4D2149F2" w14:textId="77777777" w:rsidR="00D40EB2" w:rsidRPr="00D53599" w:rsidRDefault="00D40EB2" w:rsidP="00173167">
            <w:pPr>
              <w:ind w:firstLine="0"/>
              <w:outlineLvl w:val="0"/>
              <w:rPr>
                <w:rFonts w:eastAsia="Times New Roman"/>
                <w:szCs w:val="24"/>
              </w:rPr>
            </w:pPr>
            <w:r w:rsidRPr="00D53599">
              <w:rPr>
                <w:rFonts w:eastAsia="Times New Roman"/>
                <w:szCs w:val="24"/>
              </w:rPr>
              <w:t>– Спаз</w:t>
            </w:r>
            <w:r w:rsidRPr="00D53599">
              <w:rPr>
                <w:rFonts w:eastAsia="Times New Roman"/>
                <w:szCs w:val="24"/>
              </w:rPr>
              <w:softHyphen/>
              <w:t>ва</w:t>
            </w:r>
            <w:r w:rsidRPr="00D53599">
              <w:rPr>
                <w:rFonts w:eastAsia="Times New Roman"/>
                <w:szCs w:val="24"/>
              </w:rPr>
              <w:softHyphen/>
              <w:t>не длъж</w:t>
            </w:r>
            <w:r w:rsidRPr="00D53599">
              <w:rPr>
                <w:rFonts w:eastAsia="Times New Roman"/>
                <w:szCs w:val="24"/>
              </w:rPr>
              <w:softHyphen/>
              <w:t>нос</w:t>
            </w:r>
            <w:r w:rsidRPr="00D53599">
              <w:rPr>
                <w:rFonts w:eastAsia="Times New Roman"/>
                <w:szCs w:val="24"/>
              </w:rPr>
              <w:softHyphen/>
              <w:t>т</w:t>
            </w:r>
            <w:r w:rsidRPr="00D53599">
              <w:rPr>
                <w:rFonts w:eastAsia="Times New Roman"/>
                <w:szCs w:val="24"/>
              </w:rPr>
              <w:softHyphen/>
              <w:t>на</w:t>
            </w:r>
            <w:r w:rsidRPr="00D53599">
              <w:rPr>
                <w:rFonts w:eastAsia="Times New Roman"/>
                <w:szCs w:val="24"/>
              </w:rPr>
              <w:softHyphen/>
              <w:t>та ха</w:t>
            </w:r>
            <w:r w:rsidRPr="00D53599">
              <w:rPr>
                <w:rFonts w:eastAsia="Times New Roman"/>
                <w:szCs w:val="24"/>
              </w:rPr>
              <w:softHyphen/>
              <w:t>рак</w:t>
            </w:r>
            <w:r w:rsidRPr="00D53599">
              <w:rPr>
                <w:rFonts w:eastAsia="Times New Roman"/>
                <w:szCs w:val="24"/>
              </w:rPr>
              <w:softHyphen/>
              <w:t>те</w:t>
            </w:r>
            <w:r w:rsidRPr="00D53599">
              <w:rPr>
                <w:rFonts w:eastAsia="Times New Roman"/>
                <w:szCs w:val="24"/>
              </w:rPr>
              <w:softHyphen/>
              <w:t>рис</w:t>
            </w:r>
            <w:r w:rsidRPr="00D53599">
              <w:rPr>
                <w:rFonts w:eastAsia="Times New Roman"/>
                <w:szCs w:val="24"/>
              </w:rPr>
              <w:softHyphen/>
              <w:t>ти</w:t>
            </w:r>
            <w:r w:rsidRPr="00D53599">
              <w:rPr>
                <w:rFonts w:eastAsia="Times New Roman"/>
                <w:szCs w:val="24"/>
              </w:rPr>
              <w:softHyphen/>
              <w:t xml:space="preserve">ка </w:t>
            </w:r>
          </w:p>
          <w:p w14:paraId="111EA993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– Спаз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тру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дис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цип</w:t>
            </w:r>
            <w:r w:rsidRPr="00D53599">
              <w:rPr>
                <w:rFonts w:eastAsia="Times New Roman"/>
                <w:bCs/>
                <w:szCs w:val="24"/>
              </w:rPr>
              <w:softHyphen/>
              <w:t>ли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5C2C04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Най-мал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 два пъ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 го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диш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B117775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820B3D1" w14:textId="77777777" w:rsidR="00D40EB2" w:rsidRPr="00D53599" w:rsidRDefault="00D40EB2" w:rsidP="00173167">
            <w:pPr>
              <w:pStyle w:val="a4"/>
              <w:spacing w:line="240" w:lineRule="auto"/>
              <w:ind w:firstLine="0"/>
              <w:jc w:val="left"/>
              <w:rPr>
                <w:szCs w:val="24"/>
              </w:rPr>
            </w:pPr>
            <w:r w:rsidRPr="00D53599">
              <w:rPr>
                <w:szCs w:val="24"/>
                <w:lang w:val="ru-RU"/>
              </w:rPr>
              <w:t>Спазване на нормите за вътрешна регламентация на дейността на детската градина</w:t>
            </w:r>
          </w:p>
        </w:tc>
      </w:tr>
      <w:tr w:rsidR="00D40EB2" w:rsidRPr="00D53599" w14:paraId="01AA5975" w14:textId="77777777" w:rsidTr="00D40EB2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A420442" w14:textId="04211599" w:rsidR="00D40EB2" w:rsidRPr="00D40EB2" w:rsidRDefault="00D40EB2" w:rsidP="00D40EB2">
            <w:pPr>
              <w:pStyle w:val="a4"/>
              <w:spacing w:line="240" w:lineRule="auto"/>
              <w:ind w:firstLine="0"/>
              <w:jc w:val="center"/>
              <w:rPr>
                <w:b/>
                <w:bCs w:val="0"/>
                <w:szCs w:val="24"/>
                <w:lang w:val="ru-RU"/>
              </w:rPr>
            </w:pPr>
            <w:r w:rsidRPr="00D40EB2">
              <w:rPr>
                <w:b/>
                <w:bCs w:val="0"/>
                <w:szCs w:val="24"/>
                <w:lang w:val="ru-RU"/>
              </w:rPr>
              <w:t>Превантивен контрол</w:t>
            </w:r>
          </w:p>
        </w:tc>
      </w:tr>
      <w:tr w:rsidR="00D40EB2" w:rsidRPr="00D53599" w14:paraId="220EBF60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6119D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1.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6E7EAA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от ди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рек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E164D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8AA59F3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A4967D1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Подобряване на професионализма</w:t>
            </w:r>
          </w:p>
        </w:tc>
      </w:tr>
      <w:tr w:rsidR="00D40EB2" w:rsidRPr="00D53599" w14:paraId="54CE5781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D083C4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2.</w:t>
            </w: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5BD165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от съ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вет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кон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рол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 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CC558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2AB768C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 xml:space="preserve"> от направената проверка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6EF8777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Подобряване на професионализма</w:t>
            </w:r>
          </w:p>
        </w:tc>
      </w:tr>
      <w:tr w:rsidR="00D40EB2" w:rsidRPr="00D53599" w14:paraId="399F978C" w14:textId="77777777" w:rsidTr="00D40EB2">
        <w:trPr>
          <w:trHeight w:val="105"/>
          <w:jc w:val="center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EB8FBC6" w14:textId="3CA223EA" w:rsidR="00D40EB2" w:rsidRPr="00D40EB2" w:rsidRDefault="00D40EB2" w:rsidP="00D40EB2">
            <w:pPr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b/>
                <w:szCs w:val="24"/>
              </w:rPr>
            </w:pPr>
            <w:r w:rsidRPr="00D40EB2">
              <w:rPr>
                <w:rFonts w:eastAsia="Times New Roman"/>
                <w:b/>
                <w:szCs w:val="24"/>
              </w:rPr>
              <w:t>Последващ контрол</w:t>
            </w:r>
          </w:p>
        </w:tc>
      </w:tr>
      <w:tr w:rsidR="00D40EB2" w:rsidRPr="00D53599" w14:paraId="2595885D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D0BB5" w14:textId="77777777" w:rsidR="00D40EB2" w:rsidRPr="00D53599" w:rsidRDefault="00D40EB2" w:rsidP="004D035A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A6D29A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На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да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де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 пре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ръ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ки от ди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рек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EA5275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D6A3DBA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кол за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гис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 на ре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зул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FCEDFA3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Подобряване на професионализма</w:t>
            </w:r>
          </w:p>
        </w:tc>
      </w:tr>
      <w:tr w:rsidR="00D40EB2" w:rsidRPr="00D53599" w14:paraId="25543AF7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9D1825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B444C4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При 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 на нор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тив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уред</w:t>
            </w:r>
            <w:r w:rsidRPr="00D53599">
              <w:rPr>
                <w:rFonts w:eastAsia="Times New Roman"/>
                <w:bCs/>
                <w:szCs w:val="24"/>
              </w:rPr>
              <w:softHyphen/>
              <w:t>ба, от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ся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ща се до из</w:t>
            </w:r>
            <w:r w:rsidRPr="00D53599">
              <w:rPr>
                <w:rFonts w:eastAsia="Times New Roman"/>
                <w:bCs/>
                <w:szCs w:val="24"/>
              </w:rPr>
              <w:softHyphen/>
              <w:t>пъл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то на длъж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ност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F00D3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До 1 седмица от промяната в нормативната база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18F6E86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68FFCA6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Подобряване на професионализма</w:t>
            </w:r>
          </w:p>
        </w:tc>
      </w:tr>
      <w:tr w:rsidR="00D40EB2" w:rsidRPr="00D53599" w14:paraId="775AF87F" w14:textId="77777777" w:rsidTr="00D40EB2">
        <w:trPr>
          <w:trHeight w:val="105"/>
          <w:jc w:val="center"/>
        </w:trPr>
        <w:tc>
          <w:tcPr>
            <w:tcW w:w="3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66E561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6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7A974D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При про</w:t>
            </w:r>
            <w:r w:rsidRPr="00D53599">
              <w:rPr>
                <w:rFonts w:eastAsia="Times New Roman"/>
                <w:bCs/>
                <w:szCs w:val="24"/>
              </w:rPr>
              <w:softHyphen/>
              <w:t>мя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 на длъж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нос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</w:t>
            </w:r>
            <w:r w:rsidRPr="00D53599">
              <w:rPr>
                <w:rFonts w:eastAsia="Times New Roman"/>
                <w:bCs/>
                <w:szCs w:val="24"/>
              </w:rPr>
              <w:softHyphen/>
              <w:t>на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та ха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рак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те</w:t>
            </w:r>
            <w:r w:rsidRPr="00D53599">
              <w:rPr>
                <w:rFonts w:eastAsia="Times New Roman"/>
                <w:bCs/>
                <w:szCs w:val="24"/>
              </w:rPr>
              <w:softHyphen/>
              <w:t>рис</w:t>
            </w:r>
            <w:r w:rsidRPr="00D53599">
              <w:rPr>
                <w:rFonts w:eastAsia="Times New Roman"/>
                <w:bCs/>
                <w:szCs w:val="24"/>
              </w:rPr>
              <w:softHyphen/>
              <w:t>ти</w:t>
            </w:r>
            <w:r w:rsidRPr="00D53599">
              <w:rPr>
                <w:rFonts w:eastAsia="Times New Roman"/>
                <w:bCs/>
                <w:szCs w:val="24"/>
              </w:rPr>
              <w:softHyphen/>
              <w:t>ка.</w:t>
            </w:r>
          </w:p>
        </w:tc>
        <w:tc>
          <w:tcPr>
            <w:tcW w:w="6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0B2F60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Успоредно с извършване на промяната</w:t>
            </w:r>
          </w:p>
        </w:tc>
        <w:tc>
          <w:tcPr>
            <w:tcW w:w="131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27255DE1" w14:textId="77777777" w:rsidR="00D40EB2" w:rsidRPr="00D53599" w:rsidRDefault="00D40EB2" w:rsidP="00173167">
            <w:pPr>
              <w:autoSpaceDE w:val="0"/>
              <w:autoSpaceDN w:val="0"/>
              <w:adjustRightInd w:val="0"/>
              <w:rPr>
                <w:rFonts w:eastAsia="Times New Roman"/>
                <w:bCs/>
                <w:szCs w:val="24"/>
              </w:rPr>
            </w:pPr>
          </w:p>
        </w:tc>
        <w:tc>
          <w:tcPr>
            <w:tcW w:w="1101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F8F38B5" w14:textId="77777777" w:rsidR="00D40EB2" w:rsidRPr="00D53599" w:rsidRDefault="00D40EB2" w:rsidP="00173167">
            <w:pPr>
              <w:autoSpaceDE w:val="0"/>
              <w:autoSpaceDN w:val="0"/>
              <w:adjustRightInd w:val="0"/>
              <w:ind w:firstLine="0"/>
              <w:rPr>
                <w:rFonts w:eastAsia="Times New Roman"/>
                <w:bCs/>
                <w:szCs w:val="24"/>
              </w:rPr>
            </w:pPr>
            <w:r w:rsidRPr="00D53599">
              <w:rPr>
                <w:rFonts w:eastAsia="Times New Roman"/>
                <w:bCs/>
                <w:szCs w:val="24"/>
              </w:rPr>
              <w:t>Подобряване на професионализма</w:t>
            </w:r>
          </w:p>
        </w:tc>
      </w:tr>
    </w:tbl>
    <w:p w14:paraId="135EE51D" w14:textId="2B0BC29D" w:rsidR="00607DDF" w:rsidRPr="00607DDF" w:rsidRDefault="002F7AB7" w:rsidP="00607DDF">
      <w:pPr>
        <w:spacing w:line="360" w:lineRule="auto"/>
        <w:ind w:firstLine="0"/>
        <w:rPr>
          <w:bCs/>
        </w:rPr>
      </w:pPr>
      <w:r w:rsidRPr="00607DDF">
        <w:rPr>
          <w:bCs/>
        </w:rPr>
        <w:lastRenderedPageBreak/>
        <w:t xml:space="preserve">     </w:t>
      </w:r>
      <w:r w:rsidR="00607DDF" w:rsidRPr="00607DDF">
        <w:rPr>
          <w:bCs/>
        </w:rPr>
        <w:t>Работещите в ДГ</w:t>
      </w:r>
      <w:r w:rsidR="0010548F">
        <w:rPr>
          <w:bCs/>
        </w:rPr>
        <w:t xml:space="preserve"> </w:t>
      </w:r>
      <w:r w:rsidR="00607DDF" w:rsidRPr="00607DDF">
        <w:rPr>
          <w:bCs/>
        </w:rPr>
        <w:t>“Детелина“ са запознати с Плана за контролната дейност на директора</w:t>
      </w:r>
      <w:r w:rsidR="00607DDF">
        <w:rPr>
          <w:bCs/>
        </w:rPr>
        <w:t xml:space="preserve"> </w:t>
      </w:r>
      <w:r w:rsidR="00607DDF" w:rsidRPr="00607DDF">
        <w:rPr>
          <w:bCs/>
        </w:rPr>
        <w:t>на ДГ</w:t>
      </w:r>
      <w:r w:rsidR="00607DDF">
        <w:rPr>
          <w:bCs/>
        </w:rPr>
        <w:t xml:space="preserve"> </w:t>
      </w:r>
      <w:r w:rsidR="00607DDF" w:rsidRPr="00607DDF">
        <w:rPr>
          <w:bCs/>
        </w:rPr>
        <w:t>“Детелина“ на заседание на Педагогически съвет – Протокол №1/1</w:t>
      </w:r>
      <w:r w:rsidR="002B1E89">
        <w:rPr>
          <w:bCs/>
        </w:rPr>
        <w:t>2</w:t>
      </w:r>
      <w:r w:rsidR="00607DDF" w:rsidRPr="00607DDF">
        <w:rPr>
          <w:bCs/>
        </w:rPr>
        <w:t>.09.</w:t>
      </w:r>
      <w:r w:rsidR="00DB1F08">
        <w:rPr>
          <w:bCs/>
        </w:rPr>
        <w:t>2025</w:t>
      </w:r>
      <w:r w:rsidR="00607DDF" w:rsidRPr="00607DDF">
        <w:rPr>
          <w:bCs/>
        </w:rPr>
        <w:t xml:space="preserve"> г. и Общо събрание № 1 / 1</w:t>
      </w:r>
      <w:r w:rsidR="002B1E89">
        <w:rPr>
          <w:bCs/>
        </w:rPr>
        <w:t>2</w:t>
      </w:r>
      <w:r w:rsidR="00607DDF" w:rsidRPr="00607DDF">
        <w:rPr>
          <w:bCs/>
        </w:rPr>
        <w:t>.09.</w:t>
      </w:r>
      <w:r w:rsidR="00DB1F08">
        <w:rPr>
          <w:bCs/>
        </w:rPr>
        <w:t>2025</w:t>
      </w:r>
      <w:r w:rsidR="00607DDF" w:rsidRPr="00607DDF">
        <w:rPr>
          <w:bCs/>
        </w:rPr>
        <w:t xml:space="preserve"> г.</w:t>
      </w:r>
    </w:p>
    <w:p w14:paraId="17BEE316" w14:textId="766D54A8" w:rsidR="00607DDF" w:rsidRPr="00607DDF" w:rsidRDefault="00607DDF" w:rsidP="00607DDF">
      <w:pPr>
        <w:spacing w:line="360" w:lineRule="auto"/>
        <w:rPr>
          <w:bCs/>
        </w:rPr>
      </w:pPr>
      <w:r w:rsidRPr="00607DDF">
        <w:rPr>
          <w:bCs/>
        </w:rPr>
        <w:t xml:space="preserve">                                                                                                                                                     Директор: …………..</w:t>
      </w:r>
    </w:p>
    <w:p w14:paraId="2650F060" w14:textId="40DDC033" w:rsidR="007D097A" w:rsidRPr="00607DDF" w:rsidRDefault="00607DDF" w:rsidP="00607DDF">
      <w:pPr>
        <w:spacing w:line="360" w:lineRule="auto"/>
        <w:rPr>
          <w:bCs/>
        </w:rPr>
      </w:pPr>
      <w:r w:rsidRPr="00607DDF">
        <w:rPr>
          <w:bCs/>
        </w:rPr>
        <w:t xml:space="preserve">                                                                                                                                                                 /Елена Триле</w:t>
      </w:r>
      <w:r>
        <w:rPr>
          <w:bCs/>
        </w:rPr>
        <w:t>ва/</w:t>
      </w:r>
    </w:p>
    <w:sectPr w:rsidR="007D097A" w:rsidRPr="00607DDF" w:rsidSect="004D035A">
      <w:headerReference w:type="default" r:id="rId8"/>
      <w:footerReference w:type="default" r:id="rId9"/>
      <w:pgSz w:w="16838" w:h="11906" w:orient="landscape"/>
      <w:pgMar w:top="1417" w:right="56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D006" w14:textId="77777777" w:rsidR="00605F44" w:rsidRDefault="00605F44" w:rsidP="00F85851">
      <w:r>
        <w:separator/>
      </w:r>
    </w:p>
  </w:endnote>
  <w:endnote w:type="continuationSeparator" w:id="0">
    <w:p w14:paraId="07E7B526" w14:textId="77777777" w:rsidR="00605F44" w:rsidRDefault="00605F44" w:rsidP="00F8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66768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0A681C" w14:textId="723063C6" w:rsidR="0010548F" w:rsidRDefault="0010548F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A3D77D" w14:textId="77777777" w:rsidR="0010548F" w:rsidRDefault="0010548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8A8BE" w14:textId="77777777" w:rsidR="00605F44" w:rsidRDefault="00605F44" w:rsidP="00F85851">
      <w:r>
        <w:separator/>
      </w:r>
    </w:p>
  </w:footnote>
  <w:footnote w:type="continuationSeparator" w:id="0">
    <w:p w14:paraId="7298EEF3" w14:textId="77777777" w:rsidR="00605F44" w:rsidRDefault="00605F44" w:rsidP="00F8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81DB6" w14:textId="2621BFC0" w:rsidR="00EA5B95" w:rsidRPr="00EC2431" w:rsidRDefault="00EA5B95" w:rsidP="00EA5B95">
    <w:pPr>
      <w:pStyle w:val="ac"/>
      <w:pBdr>
        <w:bottom w:val="single" w:sz="6" w:space="0" w:color="auto"/>
      </w:pBdr>
      <w:outlineLvl w:val="0"/>
      <w:rPr>
        <w:b/>
        <w:i/>
        <w:sz w:val="20"/>
        <w:szCs w:val="20"/>
      </w:rPr>
    </w:pPr>
    <w:bookmarkStart w:id="0" w:name="_Hlk148516206"/>
    <w:bookmarkStart w:id="1" w:name="_Hlk208572886"/>
    <w:bookmarkStart w:id="2" w:name="_Hlk208572887"/>
    <w:r>
      <w:rPr>
        <w:bCs/>
        <w:noProof/>
      </w:rPr>
      <w:drawing>
        <wp:anchor distT="0" distB="0" distL="114300" distR="114300" simplePos="0" relativeHeight="251658240" behindDoc="0" locked="0" layoutInCell="1" allowOverlap="1" wp14:anchorId="77C5F34D" wp14:editId="0E0D4899">
          <wp:simplePos x="0" y="0"/>
          <wp:positionH relativeFrom="column">
            <wp:posOffset>-418994</wp:posOffset>
          </wp:positionH>
          <wp:positionV relativeFrom="paragraph">
            <wp:posOffset>8890</wp:posOffset>
          </wp:positionV>
          <wp:extent cx="419100" cy="407773"/>
          <wp:effectExtent l="0" t="0" r="0" b="0"/>
          <wp:wrapNone/>
          <wp:docPr id="4" name="Picture 1" descr="C:\Documents and Settings\Administrator\Desktop\four-leaf-clov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four-leaf-clover.gif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077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C2431">
      <w:rPr>
        <w:b/>
        <w:i/>
        <w:sz w:val="20"/>
        <w:szCs w:val="20"/>
      </w:rPr>
      <w:t>ДЕТСКА ГРАДИНА   “ДЕТЕЛИНА” – САМОКОВ</w:t>
    </w:r>
  </w:p>
  <w:p w14:paraId="1D4872B6" w14:textId="77777777" w:rsidR="00EA5B95" w:rsidRPr="00EC2431" w:rsidRDefault="00EA5B95" w:rsidP="00EA5B95">
    <w:pPr>
      <w:jc w:val="center"/>
      <w:outlineLvl w:val="0"/>
      <w:rPr>
        <w:b/>
        <w:i/>
        <w:sz w:val="20"/>
        <w:szCs w:val="20"/>
        <w:lang w:val="ru-RU"/>
      </w:rPr>
    </w:pPr>
    <w:r w:rsidRPr="00EC2431">
      <w:rPr>
        <w:b/>
        <w:i/>
        <w:sz w:val="20"/>
        <w:szCs w:val="20"/>
      </w:rPr>
      <w:t>Обл.Софийска общ.Самоков гр.Самоков ул.”Рилска малина” №2</w:t>
    </w:r>
  </w:p>
  <w:p w14:paraId="2843C34A" w14:textId="60C7CED2" w:rsidR="0037740D" w:rsidRPr="00362935" w:rsidRDefault="00EA5B95" w:rsidP="00EA5B95">
    <w:pPr>
      <w:jc w:val="center"/>
      <w:rPr>
        <w:b/>
        <w:i/>
        <w:sz w:val="20"/>
        <w:szCs w:val="20"/>
      </w:rPr>
    </w:pPr>
    <w:r w:rsidRPr="00EC2431">
      <w:rPr>
        <w:b/>
        <w:i/>
        <w:sz w:val="20"/>
        <w:szCs w:val="20"/>
      </w:rPr>
      <w:t xml:space="preserve">тел.0722 / 6 61 78; </w:t>
    </w:r>
    <w:r w:rsidRPr="00EC2431">
      <w:rPr>
        <w:b/>
        <w:i/>
        <w:sz w:val="20"/>
        <w:szCs w:val="20"/>
        <w:lang w:val="en-US"/>
      </w:rPr>
      <w:t xml:space="preserve">e-mail: </w:t>
    </w:r>
    <w:hyperlink r:id="rId2" w:history="1">
      <w:r w:rsidR="00362935" w:rsidRPr="002377B4">
        <w:rPr>
          <w:rStyle w:val="ae"/>
          <w:b/>
          <w:i/>
          <w:sz w:val="20"/>
          <w:szCs w:val="20"/>
          <w:lang w:val="en-US"/>
        </w:rPr>
        <w:t>info-2304795@edu.mon.bg</w:t>
      </w:r>
    </w:hyperlink>
    <w:bookmarkEnd w:id="0"/>
    <w:r w:rsidR="00362935">
      <w:rPr>
        <w:b/>
        <w:i/>
        <w:sz w:val="20"/>
        <w:szCs w:val="20"/>
      </w:rPr>
      <w:t xml:space="preserve"> 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678"/>
    <w:multiLevelType w:val="hybridMultilevel"/>
    <w:tmpl w:val="F4F64C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A75DE"/>
    <w:multiLevelType w:val="hybridMultilevel"/>
    <w:tmpl w:val="C4A80C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C43F8E">
      <w:start w:val="591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4F428C"/>
    <w:multiLevelType w:val="hybridMultilevel"/>
    <w:tmpl w:val="73E6B93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32F8C"/>
    <w:multiLevelType w:val="hybridMultilevel"/>
    <w:tmpl w:val="C4381D12"/>
    <w:lvl w:ilvl="0" w:tplc="7F2ACC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33A20AF"/>
    <w:multiLevelType w:val="hybridMultilevel"/>
    <w:tmpl w:val="0E7AC3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10EEE"/>
    <w:multiLevelType w:val="hybridMultilevel"/>
    <w:tmpl w:val="1166ED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29C"/>
    <w:multiLevelType w:val="hybridMultilevel"/>
    <w:tmpl w:val="26A853AC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1B03B6"/>
    <w:multiLevelType w:val="hybridMultilevel"/>
    <w:tmpl w:val="4E2696D2"/>
    <w:lvl w:ilvl="0" w:tplc="71D6AA22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5" w:hanging="360"/>
      </w:pPr>
    </w:lvl>
    <w:lvl w:ilvl="2" w:tplc="0402001B" w:tentative="1">
      <w:start w:val="1"/>
      <w:numFmt w:val="lowerRoman"/>
      <w:lvlText w:val="%3."/>
      <w:lvlJc w:val="right"/>
      <w:pPr>
        <w:ind w:left="1905" w:hanging="180"/>
      </w:pPr>
    </w:lvl>
    <w:lvl w:ilvl="3" w:tplc="0402000F" w:tentative="1">
      <w:start w:val="1"/>
      <w:numFmt w:val="decimal"/>
      <w:lvlText w:val="%4."/>
      <w:lvlJc w:val="left"/>
      <w:pPr>
        <w:ind w:left="2625" w:hanging="360"/>
      </w:pPr>
    </w:lvl>
    <w:lvl w:ilvl="4" w:tplc="04020019" w:tentative="1">
      <w:start w:val="1"/>
      <w:numFmt w:val="lowerLetter"/>
      <w:lvlText w:val="%5."/>
      <w:lvlJc w:val="left"/>
      <w:pPr>
        <w:ind w:left="3345" w:hanging="360"/>
      </w:pPr>
    </w:lvl>
    <w:lvl w:ilvl="5" w:tplc="0402001B" w:tentative="1">
      <w:start w:val="1"/>
      <w:numFmt w:val="lowerRoman"/>
      <w:lvlText w:val="%6."/>
      <w:lvlJc w:val="right"/>
      <w:pPr>
        <w:ind w:left="4065" w:hanging="180"/>
      </w:pPr>
    </w:lvl>
    <w:lvl w:ilvl="6" w:tplc="0402000F" w:tentative="1">
      <w:start w:val="1"/>
      <w:numFmt w:val="decimal"/>
      <w:lvlText w:val="%7."/>
      <w:lvlJc w:val="left"/>
      <w:pPr>
        <w:ind w:left="4785" w:hanging="360"/>
      </w:pPr>
    </w:lvl>
    <w:lvl w:ilvl="7" w:tplc="04020019" w:tentative="1">
      <w:start w:val="1"/>
      <w:numFmt w:val="lowerLetter"/>
      <w:lvlText w:val="%8."/>
      <w:lvlJc w:val="left"/>
      <w:pPr>
        <w:ind w:left="5505" w:hanging="360"/>
      </w:pPr>
    </w:lvl>
    <w:lvl w:ilvl="8" w:tplc="0402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167"/>
    <w:rsid w:val="00016EB2"/>
    <w:rsid w:val="000219BA"/>
    <w:rsid w:val="00032735"/>
    <w:rsid w:val="0010548F"/>
    <w:rsid w:val="0013140E"/>
    <w:rsid w:val="00173167"/>
    <w:rsid w:val="001E09F8"/>
    <w:rsid w:val="001F01DB"/>
    <w:rsid w:val="00247246"/>
    <w:rsid w:val="002735C0"/>
    <w:rsid w:val="00287D9A"/>
    <w:rsid w:val="002B1E89"/>
    <w:rsid w:val="002C6ED4"/>
    <w:rsid w:val="002D745C"/>
    <w:rsid w:val="002F7AB7"/>
    <w:rsid w:val="003453EA"/>
    <w:rsid w:val="00360201"/>
    <w:rsid w:val="00362935"/>
    <w:rsid w:val="0037740D"/>
    <w:rsid w:val="003B7705"/>
    <w:rsid w:val="0044449E"/>
    <w:rsid w:val="004D035A"/>
    <w:rsid w:val="004F1124"/>
    <w:rsid w:val="00605F44"/>
    <w:rsid w:val="00607DDF"/>
    <w:rsid w:val="00614ECB"/>
    <w:rsid w:val="0067083A"/>
    <w:rsid w:val="007D097A"/>
    <w:rsid w:val="00833E6F"/>
    <w:rsid w:val="00893029"/>
    <w:rsid w:val="008F1836"/>
    <w:rsid w:val="00954496"/>
    <w:rsid w:val="00A40701"/>
    <w:rsid w:val="00A86C08"/>
    <w:rsid w:val="00B13E2B"/>
    <w:rsid w:val="00B26204"/>
    <w:rsid w:val="00BB5CB8"/>
    <w:rsid w:val="00BB7910"/>
    <w:rsid w:val="00BD62DD"/>
    <w:rsid w:val="00CE0634"/>
    <w:rsid w:val="00CE2E77"/>
    <w:rsid w:val="00D323B2"/>
    <w:rsid w:val="00D40EB2"/>
    <w:rsid w:val="00D423DA"/>
    <w:rsid w:val="00DB1F08"/>
    <w:rsid w:val="00E03401"/>
    <w:rsid w:val="00EA3959"/>
    <w:rsid w:val="00EA5B95"/>
    <w:rsid w:val="00EC2134"/>
    <w:rsid w:val="00F85851"/>
    <w:rsid w:val="00FD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335D3F"/>
  <w15:docId w15:val="{EA944B87-6C45-44B3-BDBE-CBABDBFFA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3167"/>
    <w:pPr>
      <w:spacing w:after="0" w:line="240" w:lineRule="auto"/>
      <w:ind w:firstLine="709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173167"/>
    <w:pPr>
      <w:autoSpaceDE w:val="0"/>
      <w:autoSpaceDN w:val="0"/>
      <w:adjustRightInd w:val="0"/>
      <w:spacing w:after="0" w:line="288" w:lineRule="auto"/>
      <w:textAlignment w:val="center"/>
    </w:pPr>
    <w:rPr>
      <w:rFonts w:ascii="Times" w:eastAsia="Calibri" w:hAnsi="Times" w:cs="Times"/>
      <w:color w:val="000000"/>
      <w:sz w:val="24"/>
      <w:szCs w:val="24"/>
      <w:lang w:val="en-GB"/>
    </w:rPr>
  </w:style>
  <w:style w:type="paragraph" w:customStyle="1" w:styleId="201003">
    <w:name w:val="2010_03_ТРЕТА СТЕПЕН"/>
    <w:basedOn w:val="a"/>
    <w:next w:val="NoParagraphStyle"/>
    <w:uiPriority w:val="99"/>
    <w:rsid w:val="00173167"/>
  </w:style>
  <w:style w:type="paragraph" w:customStyle="1" w:styleId="Default">
    <w:name w:val="Default"/>
    <w:rsid w:val="001731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173167"/>
    <w:pPr>
      <w:ind w:left="720"/>
      <w:contextualSpacing/>
    </w:pPr>
  </w:style>
  <w:style w:type="paragraph" w:styleId="a4">
    <w:name w:val="Body Text"/>
    <w:link w:val="a5"/>
    <w:rsid w:val="0017316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173167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17316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73167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85851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F85851"/>
    <w:rPr>
      <w:rFonts w:ascii="Times New Roman" w:eastAsia="Calibri" w:hAnsi="Times New Roman" w:cs="Times New Roman"/>
      <w:sz w:val="24"/>
    </w:rPr>
  </w:style>
  <w:style w:type="paragraph" w:styleId="aa">
    <w:name w:val="footer"/>
    <w:basedOn w:val="a"/>
    <w:link w:val="ab"/>
    <w:uiPriority w:val="99"/>
    <w:unhideWhenUsed/>
    <w:rsid w:val="00F85851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F85851"/>
    <w:rPr>
      <w:rFonts w:ascii="Times New Roman" w:eastAsia="Calibri" w:hAnsi="Times New Roman" w:cs="Times New Roman"/>
      <w:sz w:val="24"/>
    </w:rPr>
  </w:style>
  <w:style w:type="paragraph" w:customStyle="1" w:styleId="Style">
    <w:name w:val="Style"/>
    <w:rsid w:val="00EA5B95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Title"/>
    <w:basedOn w:val="a"/>
    <w:link w:val="ad"/>
    <w:qFormat/>
    <w:rsid w:val="00EA5B95"/>
    <w:pPr>
      <w:ind w:firstLine="0"/>
      <w:jc w:val="center"/>
    </w:pPr>
    <w:rPr>
      <w:rFonts w:eastAsia="Times New Roman"/>
      <w:sz w:val="28"/>
      <w:szCs w:val="24"/>
    </w:rPr>
  </w:style>
  <w:style w:type="character" w:customStyle="1" w:styleId="ad">
    <w:name w:val="Заглавие Знак"/>
    <w:basedOn w:val="a0"/>
    <w:link w:val="ac"/>
    <w:rsid w:val="00EA5B95"/>
    <w:rPr>
      <w:rFonts w:ascii="Times New Roman" w:eastAsia="Times New Roman" w:hAnsi="Times New Roman" w:cs="Times New Roman"/>
      <w:sz w:val="28"/>
      <w:szCs w:val="24"/>
    </w:rPr>
  </w:style>
  <w:style w:type="character" w:styleId="ae">
    <w:name w:val="Hyperlink"/>
    <w:basedOn w:val="a0"/>
    <w:uiPriority w:val="99"/>
    <w:unhideWhenUsed/>
    <w:rsid w:val="00362935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3629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30479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1E11D-7895-40AE-BDD9-6F79F2137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7186</TotalTime>
  <Pages>11</Pages>
  <Words>2188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</dc:creator>
  <cp:lastModifiedBy>2304795: ДГ "Детелина" - Самоков</cp:lastModifiedBy>
  <cp:revision>8</cp:revision>
  <cp:lastPrinted>2025-09-12T09:51:00Z</cp:lastPrinted>
  <dcterms:created xsi:type="dcterms:W3CDTF">2020-09-13T07:22:00Z</dcterms:created>
  <dcterms:modified xsi:type="dcterms:W3CDTF">2026-03-20T14:48:00Z</dcterms:modified>
</cp:coreProperties>
</file>