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E2DF" w14:textId="77777777" w:rsidR="00DF6742" w:rsidRPr="00280561" w:rsidRDefault="00DF6742" w:rsidP="00DF674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</w:p>
    <w:p w14:paraId="6D906CEF" w14:textId="77777777" w:rsidR="00DF6742" w:rsidRPr="00280561" w:rsidRDefault="00DF6742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14:paraId="58B00A8D" w14:textId="77777777" w:rsidR="00DF6742" w:rsidRPr="00280561" w:rsidRDefault="00DF6742" w:rsidP="00C14CB3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14:paraId="7491BBA1" w14:textId="77777777" w:rsidR="00DF6742" w:rsidRPr="00280561" w:rsidRDefault="00DF6742" w:rsidP="00C14CB3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УТВЪРЖДАВАМ</w:t>
      </w:r>
      <w:r w:rsidRPr="002805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: </w:t>
      </w:r>
    </w:p>
    <w:p w14:paraId="15D80BB9" w14:textId="77777777" w:rsidR="00DF6742" w:rsidRPr="00280561" w:rsidRDefault="00C14CB3" w:rsidP="00C14CB3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Cs/>
          <w:i/>
          <w:color w:val="FF0000"/>
          <w:sz w:val="24"/>
          <w:szCs w:val="24"/>
        </w:rPr>
      </w:pPr>
      <w:r w:rsidRPr="00280561">
        <w:rPr>
          <w:rFonts w:ascii="Times New Roman" w:eastAsia="Times New Roman" w:hAnsi="Times New Roman"/>
          <w:bCs/>
          <w:color w:val="000000"/>
          <w:sz w:val="24"/>
          <w:szCs w:val="24"/>
        </w:rPr>
        <w:t>…………..</w:t>
      </w:r>
    </w:p>
    <w:p w14:paraId="1C4671FB" w14:textId="77777777" w:rsidR="00DF6742" w:rsidRPr="00280561" w:rsidRDefault="00C14CB3" w:rsidP="00C14CB3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280561">
        <w:rPr>
          <w:rFonts w:ascii="Times New Roman" w:eastAsia="Times New Roman" w:hAnsi="Times New Roman"/>
          <w:bCs/>
          <w:color w:val="000000"/>
          <w:sz w:val="24"/>
          <w:szCs w:val="24"/>
        </w:rPr>
        <w:t>/Елена Трилева/</w:t>
      </w:r>
    </w:p>
    <w:p w14:paraId="558F5F62" w14:textId="77777777" w:rsidR="00C14CB3" w:rsidRPr="00280561" w:rsidRDefault="00C14CB3" w:rsidP="00C14CB3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Cs/>
          <w:i/>
          <w:color w:val="FF0000"/>
          <w:sz w:val="24"/>
          <w:szCs w:val="24"/>
        </w:rPr>
      </w:pPr>
    </w:p>
    <w:p w14:paraId="784B0B17" w14:textId="03EC73F0" w:rsidR="00DF6742" w:rsidRPr="00280561" w:rsidRDefault="00DF6742" w:rsidP="00C14CB3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Заповед № </w:t>
      </w:r>
      <w:r w:rsidR="00726C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</w:t>
      </w: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/</w:t>
      </w:r>
      <w:r w:rsidR="00726C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15.09.</w:t>
      </w: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</w:t>
      </w:r>
      <w:r w:rsidR="00C14CB3"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23</w:t>
      </w: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г.</w:t>
      </w:r>
    </w:p>
    <w:p w14:paraId="71F55F0C" w14:textId="77777777" w:rsidR="00DF6742" w:rsidRPr="00280561" w:rsidRDefault="00DF6742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bg-BG"/>
        </w:rPr>
      </w:pPr>
    </w:p>
    <w:p w14:paraId="6D4C4C90" w14:textId="77777777" w:rsidR="00DF6742" w:rsidRPr="00280561" w:rsidRDefault="00DF6742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23221E3C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6EEEA941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54E00B10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321546BF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7547D05F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5F11B52F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4560C2D6" w14:textId="77777777" w:rsidR="00C14CB3" w:rsidRPr="00280561" w:rsidRDefault="00C14CB3" w:rsidP="00DF67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Cs/>
          <w:caps/>
          <w:color w:val="000000"/>
          <w:sz w:val="24"/>
          <w:szCs w:val="24"/>
          <w:lang w:eastAsia="bg-BG"/>
        </w:rPr>
      </w:pPr>
    </w:p>
    <w:p w14:paraId="2C1F61C3" w14:textId="77777777" w:rsidR="00DF6742" w:rsidRPr="00280561" w:rsidRDefault="00DF6742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caps/>
          <w:color w:val="000000"/>
          <w:sz w:val="36"/>
          <w:szCs w:val="36"/>
          <w:lang w:eastAsia="bg-BG"/>
        </w:rPr>
      </w:pPr>
      <w:r w:rsidRPr="00280561">
        <w:rPr>
          <w:rFonts w:ascii="Times New Roman" w:eastAsia="Arial Unicode MS" w:hAnsi="Times New Roman"/>
          <w:b/>
          <w:bCs/>
          <w:caps/>
          <w:color w:val="000000"/>
          <w:sz w:val="36"/>
          <w:szCs w:val="36"/>
          <w:lang w:eastAsia="bg-BG"/>
        </w:rPr>
        <w:t xml:space="preserve">СТРАТЕГИЯ </w:t>
      </w:r>
      <w:r w:rsidRPr="00280561">
        <w:rPr>
          <w:rFonts w:ascii="Times New Roman" w:eastAsia="Times New Roman" w:hAnsi="Times New Roman"/>
          <w:b/>
          <w:bCs/>
          <w:caps/>
          <w:color w:val="000000"/>
          <w:sz w:val="36"/>
          <w:szCs w:val="36"/>
          <w:lang w:eastAsia="bg-BG"/>
        </w:rPr>
        <w:t>ЗА РАЗВИТИЕ</w:t>
      </w:r>
    </w:p>
    <w:p w14:paraId="4AF63D65" w14:textId="77777777" w:rsidR="00280561" w:rsidRPr="00280561" w:rsidRDefault="00280561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caps/>
          <w:color w:val="000000"/>
          <w:sz w:val="36"/>
          <w:szCs w:val="36"/>
          <w:lang w:eastAsia="bg-BG"/>
        </w:rPr>
      </w:pPr>
    </w:p>
    <w:p w14:paraId="639E3770" w14:textId="77777777" w:rsidR="00280561" w:rsidRPr="00280561" w:rsidRDefault="00280561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caps/>
          <w:color w:val="000000"/>
          <w:sz w:val="36"/>
          <w:szCs w:val="36"/>
          <w:lang w:eastAsia="bg-BG"/>
        </w:rPr>
      </w:pPr>
      <w:r w:rsidRPr="00280561">
        <w:rPr>
          <w:rFonts w:ascii="Times New Roman" w:eastAsia="Times New Roman" w:hAnsi="Times New Roman"/>
          <w:b/>
          <w:bCs/>
          <w:caps/>
          <w:color w:val="000000"/>
          <w:sz w:val="36"/>
          <w:szCs w:val="36"/>
          <w:lang w:eastAsia="bg-BG"/>
        </w:rPr>
        <w:t xml:space="preserve">на </w:t>
      </w:r>
    </w:p>
    <w:p w14:paraId="47C1A52B" w14:textId="77777777" w:rsidR="00280561" w:rsidRPr="00280561" w:rsidRDefault="00280561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/>
          <w:b/>
          <w:bCs/>
          <w:caps/>
          <w:color w:val="000000"/>
          <w:sz w:val="36"/>
          <w:szCs w:val="36"/>
          <w:lang w:eastAsia="bg-BG"/>
        </w:rPr>
      </w:pPr>
    </w:p>
    <w:p w14:paraId="6AEA4885" w14:textId="77777777" w:rsidR="00DF6742" w:rsidRPr="00280561" w:rsidRDefault="00C14CB3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ДГ „Детелина“, гр. Самоков</w:t>
      </w:r>
    </w:p>
    <w:p w14:paraId="38ED17B8" w14:textId="77777777" w:rsidR="00DF6742" w:rsidRPr="00280561" w:rsidRDefault="00C14CB3" w:rsidP="00DF674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Cs/>
          <w:color w:val="000000"/>
          <w:sz w:val="36"/>
          <w:szCs w:val="36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за периода 2023</w:t>
      </w:r>
      <w:r w:rsidR="00DF6742" w:rsidRPr="00280561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 xml:space="preserve"> – 202</w:t>
      </w:r>
      <w:r w:rsidRPr="00280561">
        <w:rPr>
          <w:rFonts w:ascii="Times New Roman" w:eastAsia="Times New Roman" w:hAnsi="Times New Roman"/>
          <w:b/>
          <w:bCs/>
          <w:sz w:val="36"/>
          <w:szCs w:val="36"/>
        </w:rPr>
        <w:t>8</w:t>
      </w:r>
      <w:r w:rsidR="00DF6742" w:rsidRPr="00280561">
        <w:rPr>
          <w:rFonts w:ascii="Times New Roman" w:eastAsia="Times New Roman" w:hAnsi="Times New Roman"/>
          <w:b/>
          <w:bCs/>
          <w:color w:val="00B050"/>
          <w:sz w:val="36"/>
          <w:szCs w:val="36"/>
        </w:rPr>
        <w:t xml:space="preserve"> </w:t>
      </w:r>
      <w:r w:rsidR="00DF6742" w:rsidRPr="00280561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г.</w:t>
      </w:r>
    </w:p>
    <w:p w14:paraId="7AB3BBFE" w14:textId="77777777" w:rsidR="00C14CB3" w:rsidRPr="00280561" w:rsidRDefault="00C14CB3">
      <w:pPr>
        <w:rPr>
          <w:rFonts w:ascii="Times New Roman" w:hAnsi="Times New Roman"/>
          <w:sz w:val="24"/>
          <w:szCs w:val="24"/>
        </w:rPr>
      </w:pPr>
    </w:p>
    <w:p w14:paraId="5C3FEA6B" w14:textId="77777777" w:rsidR="00C14CB3" w:rsidRPr="00280561" w:rsidRDefault="00C14CB3">
      <w:pPr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br w:type="page"/>
      </w:r>
    </w:p>
    <w:p w14:paraId="1B11017C" w14:textId="77777777" w:rsidR="00C14CB3" w:rsidRPr="00C14CB3" w:rsidRDefault="00C14CB3" w:rsidP="00C14CB3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</w:pPr>
    </w:p>
    <w:p w14:paraId="7672BA20" w14:textId="77777777" w:rsidR="00C14CB3" w:rsidRPr="00280561" w:rsidRDefault="00C14CB3" w:rsidP="00D60C21">
      <w:pPr>
        <w:pStyle w:val="a9"/>
        <w:numPr>
          <w:ilvl w:val="0"/>
          <w:numId w:val="18"/>
        </w:num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ВЪВЕДЕНИЕ</w:t>
      </w:r>
    </w:p>
    <w:p w14:paraId="2A5B53CA" w14:textId="77777777" w:rsidR="00F700D3" w:rsidRPr="00F700D3" w:rsidRDefault="00F700D3" w:rsidP="00F700D3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280561">
        <w:rPr>
          <w:rFonts w:ascii="Times New Roman" w:hAnsi="Times New Roman"/>
          <w:bCs/>
          <w:sz w:val="24"/>
          <w:szCs w:val="24"/>
        </w:rPr>
        <w:t>Стратегия 2023.-2028</w:t>
      </w:r>
      <w:r w:rsidRPr="00F700D3">
        <w:rPr>
          <w:rFonts w:ascii="Times New Roman" w:hAnsi="Times New Roman"/>
          <w:bCs/>
          <w:sz w:val="24"/>
          <w:szCs w:val="24"/>
        </w:rPr>
        <w:t xml:space="preserve"> г. на </w:t>
      </w:r>
      <w:r w:rsidRPr="00F700D3">
        <w:rPr>
          <w:rFonts w:ascii="Times New Roman" w:eastAsia="Times New Roman" w:hAnsi="Times New Roman"/>
          <w:bCs/>
          <w:sz w:val="24"/>
          <w:szCs w:val="24"/>
          <w:lang w:eastAsia="bg-BG"/>
        </w:rPr>
        <w:t>Детска градина</w:t>
      </w:r>
      <w:r w:rsidRPr="00F700D3">
        <w:rPr>
          <w:rFonts w:ascii="Times New Roman" w:hAnsi="Times New Roman"/>
          <w:bCs/>
          <w:sz w:val="24"/>
          <w:szCs w:val="24"/>
        </w:rPr>
        <w:t xml:space="preserve"> </w:t>
      </w:r>
      <w:r w:rsidRPr="00280561">
        <w:rPr>
          <w:rFonts w:ascii="Times New Roman" w:hAnsi="Times New Roman"/>
          <w:bCs/>
          <w:sz w:val="24"/>
          <w:szCs w:val="24"/>
        </w:rPr>
        <w:t>„Детелина“</w:t>
      </w:r>
      <w:r w:rsidRPr="00F700D3">
        <w:rPr>
          <w:rFonts w:ascii="Times New Roman" w:hAnsi="Times New Roman"/>
          <w:bCs/>
          <w:sz w:val="24"/>
          <w:szCs w:val="24"/>
        </w:rPr>
        <w:t>,</w:t>
      </w:r>
      <w:r w:rsidRPr="00280561">
        <w:rPr>
          <w:rFonts w:ascii="Times New Roman" w:hAnsi="Times New Roman"/>
          <w:bCs/>
          <w:sz w:val="24"/>
          <w:szCs w:val="24"/>
        </w:rPr>
        <w:t xml:space="preserve"> гр. Самоков</w:t>
      </w:r>
      <w:r w:rsidRPr="00F700D3">
        <w:rPr>
          <w:rFonts w:ascii="Times New Roman" w:hAnsi="Times New Roman"/>
          <w:bCs/>
          <w:sz w:val="24"/>
          <w:szCs w:val="24"/>
        </w:rPr>
        <w:t xml:space="preserve">   е система от педагогически идеи, начините за реализирането им и очакваните резултати, определящи актуалните цели и перспективи в развитието на детската градина за посочения период. </w:t>
      </w:r>
      <w:r w:rsidRPr="00F700D3">
        <w:rPr>
          <w:rFonts w:ascii="Times New Roman" w:hAnsi="Times New Roman"/>
          <w:bCs/>
          <w:i/>
          <w:sz w:val="24"/>
          <w:szCs w:val="24"/>
        </w:rPr>
        <w:t>Тя се основава на принципите на ЗПУО в съответствие с изискванията на чл. 263, ал. 4 и ал. 5</w:t>
      </w:r>
      <w:r w:rsidRPr="00F700D3">
        <w:rPr>
          <w:rFonts w:ascii="Times New Roman" w:hAnsi="Times New Roman"/>
          <w:bCs/>
          <w:i/>
          <w:color w:val="00B050"/>
          <w:sz w:val="24"/>
          <w:szCs w:val="24"/>
        </w:rPr>
        <w:t xml:space="preserve"> </w:t>
      </w:r>
      <w:r w:rsidRPr="00F700D3">
        <w:rPr>
          <w:rFonts w:ascii="Times New Roman" w:hAnsi="Times New Roman"/>
          <w:bCs/>
          <w:i/>
          <w:sz w:val="24"/>
          <w:szCs w:val="24"/>
        </w:rPr>
        <w:t>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</w:t>
      </w:r>
    </w:p>
    <w:p w14:paraId="0CAA3118" w14:textId="77777777" w:rsidR="00F700D3" w:rsidRPr="00F700D3" w:rsidRDefault="00F700D3" w:rsidP="00F700D3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700D3">
        <w:rPr>
          <w:rFonts w:ascii="Times New Roman" w:hAnsi="Times New Roman"/>
          <w:bCs/>
          <w:sz w:val="24"/>
          <w:szCs w:val="24"/>
        </w:rPr>
        <w:t>Опира се на миналия положителен опит и начертава ориентировъчна основа за развитие на детската ин</w:t>
      </w:r>
      <w:r w:rsidRPr="00280561">
        <w:rPr>
          <w:rFonts w:ascii="Times New Roman" w:hAnsi="Times New Roman"/>
          <w:bCs/>
          <w:sz w:val="24"/>
          <w:szCs w:val="24"/>
        </w:rPr>
        <w:t>с</w:t>
      </w:r>
      <w:r w:rsidRPr="00F700D3">
        <w:rPr>
          <w:rFonts w:ascii="Times New Roman" w:hAnsi="Times New Roman"/>
          <w:bCs/>
          <w:sz w:val="24"/>
          <w:szCs w:val="24"/>
        </w:rPr>
        <w:t xml:space="preserve">титуция, като търси ресурс и потенциал за осъществяването им, очертава силни и слаби страни на дейността и установява принципите и възможностите за успешна реализация. </w:t>
      </w:r>
    </w:p>
    <w:p w14:paraId="782A2ED8" w14:textId="77777777" w:rsidR="00F700D3" w:rsidRPr="00F700D3" w:rsidRDefault="00F700D3" w:rsidP="00F700D3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700D3">
        <w:rPr>
          <w:rFonts w:ascii="Times New Roman" w:hAnsi="Times New Roman"/>
          <w:bCs/>
          <w:sz w:val="24"/>
          <w:szCs w:val="24"/>
        </w:rPr>
        <w:t>Стратегията ще даде възможност да се утвърдят условия за реализиране на система от управленски, административни и педагогически дейности, залегнали в нея и съобразени с традициите, социално-икономическите условия и съвременните образователни идеи, да се утвърди авторитета на детската градина като институция, отговаряща на потребностите на обществото и европейските образователни изисквания.</w:t>
      </w:r>
    </w:p>
    <w:p w14:paraId="05541F77" w14:textId="77777777" w:rsidR="00F700D3" w:rsidRPr="00280561" w:rsidRDefault="00F700D3" w:rsidP="00F700D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700D3">
        <w:rPr>
          <w:rFonts w:ascii="Times New Roman" w:hAnsi="Times New Roman"/>
          <w:bCs/>
          <w:sz w:val="24"/>
          <w:szCs w:val="24"/>
        </w:rPr>
        <w:t xml:space="preserve">Стратегия за развитие на </w:t>
      </w:r>
      <w:r w:rsidRPr="00F700D3">
        <w:rPr>
          <w:rFonts w:ascii="Times New Roman" w:eastAsia="Times New Roman" w:hAnsi="Times New Roman"/>
          <w:bCs/>
          <w:sz w:val="24"/>
          <w:szCs w:val="24"/>
          <w:lang w:eastAsia="bg-BG"/>
        </w:rPr>
        <w:t>Детска градина</w:t>
      </w:r>
      <w:r w:rsidRPr="00F700D3">
        <w:rPr>
          <w:rFonts w:ascii="Times New Roman" w:hAnsi="Times New Roman"/>
          <w:bCs/>
          <w:sz w:val="24"/>
          <w:szCs w:val="24"/>
        </w:rPr>
        <w:t xml:space="preserve"> </w:t>
      </w:r>
      <w:r w:rsidRPr="00280561">
        <w:rPr>
          <w:rFonts w:ascii="Times New Roman" w:hAnsi="Times New Roman"/>
          <w:bCs/>
          <w:sz w:val="24"/>
          <w:szCs w:val="24"/>
        </w:rPr>
        <w:t xml:space="preserve">„Детелина“, гр. Самоков </w:t>
      </w:r>
      <w:r w:rsidRPr="00F700D3">
        <w:rPr>
          <w:rFonts w:ascii="Times New Roman" w:hAnsi="Times New Roman"/>
          <w:bCs/>
          <w:sz w:val="24"/>
          <w:szCs w:val="24"/>
        </w:rPr>
        <w:t>е съвкупност от взаимосвързани мисия, визия, принципи, дейности и цели, определящи нейната структура и съдържание.</w:t>
      </w:r>
    </w:p>
    <w:p w14:paraId="0747C99D" w14:textId="77777777" w:rsidR="00F700D3" w:rsidRPr="00280561" w:rsidRDefault="00F700D3" w:rsidP="00F700D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680E340B" w14:textId="77777777" w:rsidR="00F700D3" w:rsidRPr="00280561" w:rsidRDefault="00F700D3" w:rsidP="00D60C21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 xml:space="preserve"> Нормативна база за създаване на Стратегията:</w:t>
      </w:r>
    </w:p>
    <w:p w14:paraId="03EF8A0D" w14:textId="77777777" w:rsidR="00F700D3" w:rsidRPr="00F700D3" w:rsidRDefault="00F700D3" w:rsidP="00F700D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700D3">
        <w:rPr>
          <w:rFonts w:ascii="Times New Roman" w:hAnsi="Times New Roman"/>
          <w:sz w:val="24"/>
          <w:szCs w:val="24"/>
        </w:rPr>
        <w:t xml:space="preserve">Образователната политика на </w:t>
      </w:r>
      <w:r w:rsidRPr="00F700D3">
        <w:rPr>
          <w:rFonts w:ascii="Times New Roman" w:eastAsia="Times New Roman" w:hAnsi="Times New Roman"/>
          <w:bCs/>
          <w:sz w:val="24"/>
          <w:szCs w:val="24"/>
          <w:lang w:eastAsia="bg-BG"/>
        </w:rPr>
        <w:t>Детска градина</w:t>
      </w:r>
      <w:r w:rsidRPr="00F700D3">
        <w:rPr>
          <w:rFonts w:ascii="Times New Roman" w:hAnsi="Times New Roman"/>
          <w:sz w:val="24"/>
          <w:szCs w:val="24"/>
        </w:rPr>
        <w:t xml:space="preserve"> </w:t>
      </w:r>
      <w:r w:rsidRPr="00280561">
        <w:rPr>
          <w:rFonts w:ascii="Times New Roman" w:hAnsi="Times New Roman"/>
          <w:sz w:val="24"/>
          <w:szCs w:val="24"/>
        </w:rPr>
        <w:t>„Детелина“, гр. Самоков</w:t>
      </w:r>
      <w:r w:rsidRPr="00F700D3">
        <w:rPr>
          <w:rFonts w:ascii="Times New Roman" w:hAnsi="Times New Roman"/>
          <w:sz w:val="24"/>
          <w:szCs w:val="24"/>
        </w:rPr>
        <w:t xml:space="preserve">  е част от актуалната държавна образователна политика, отнасяща се до предучилищното образование. Дейностите в институцията са съобразени с действащите нормативни документи, стратегии, национални и оперативни програми:</w:t>
      </w:r>
    </w:p>
    <w:p w14:paraId="178FD876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 xml:space="preserve">Закон за предучилищното и училищното образование в сила от 01.08.2016 г., </w:t>
      </w:r>
      <w:proofErr w:type="spellStart"/>
      <w:r w:rsidRPr="00726CF6">
        <w:rPr>
          <w:rFonts w:ascii="Times New Roman" w:hAnsi="Times New Roman"/>
          <w:iCs/>
          <w:sz w:val="24"/>
          <w:szCs w:val="24"/>
        </w:rPr>
        <w:t>посл</w:t>
      </w:r>
      <w:proofErr w:type="spellEnd"/>
      <w:r w:rsidRPr="00726CF6">
        <w:rPr>
          <w:rFonts w:ascii="Times New Roman" w:hAnsi="Times New Roman"/>
          <w:iCs/>
          <w:sz w:val="24"/>
          <w:szCs w:val="24"/>
        </w:rPr>
        <w:t>. изм. и доп. ДВ, бр. 11 от 02.02.2023 г.</w:t>
      </w:r>
    </w:p>
    <w:p w14:paraId="046FE224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Закон за закрила на детето</w:t>
      </w:r>
    </w:p>
    <w:p w14:paraId="53432631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Закон за здравето</w:t>
      </w:r>
    </w:p>
    <w:p w14:paraId="521CF899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Закон за защита от дискриминация</w:t>
      </w:r>
    </w:p>
    <w:p w14:paraId="3C79D468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spacing w:after="0" w:line="276" w:lineRule="auto"/>
        <w:ind w:hanging="720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Етичен кодекс на работещите с деца</w:t>
      </w:r>
    </w:p>
    <w:p w14:paraId="28D676EB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spacing w:after="0" w:line="276" w:lineRule="auto"/>
        <w:ind w:hanging="720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Конвенция на ООН за правата на детето</w:t>
      </w:r>
    </w:p>
    <w:p w14:paraId="469CE6BE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spacing w:after="0" w:line="276" w:lineRule="auto"/>
        <w:ind w:hanging="720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Кодекс на труда</w:t>
      </w:r>
    </w:p>
    <w:p w14:paraId="0C4CEAE8" w14:textId="77777777" w:rsidR="00F700D3" w:rsidRPr="00726CF6" w:rsidRDefault="00F700D3" w:rsidP="00F700D3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№ 5/03.06.2016 за предучилищното образование (</w:t>
      </w:r>
      <w:proofErr w:type="spellStart"/>
      <w:r w:rsidRPr="00726CF6">
        <w:rPr>
          <w:rFonts w:ascii="Times New Roman" w:hAnsi="Times New Roman"/>
          <w:iCs/>
          <w:sz w:val="24"/>
          <w:szCs w:val="24"/>
        </w:rPr>
        <w:t>посл</w:t>
      </w:r>
      <w:proofErr w:type="spellEnd"/>
      <w:r w:rsidRPr="00726CF6">
        <w:rPr>
          <w:rFonts w:ascii="Times New Roman" w:hAnsi="Times New Roman"/>
          <w:iCs/>
          <w:sz w:val="24"/>
          <w:szCs w:val="24"/>
        </w:rPr>
        <w:t xml:space="preserve">. </w:t>
      </w:r>
      <w:proofErr w:type="spellStart"/>
      <w:r w:rsidRPr="00726CF6">
        <w:rPr>
          <w:rFonts w:ascii="Times New Roman" w:hAnsi="Times New Roman"/>
          <w:iCs/>
          <w:sz w:val="24"/>
          <w:szCs w:val="24"/>
        </w:rPr>
        <w:t>изм</w:t>
      </w:r>
      <w:proofErr w:type="spellEnd"/>
      <w:r w:rsidRPr="00726CF6">
        <w:rPr>
          <w:rFonts w:ascii="Times New Roman" w:hAnsi="Times New Roman"/>
          <w:iCs/>
          <w:sz w:val="24"/>
          <w:szCs w:val="24"/>
        </w:rPr>
        <w:t xml:space="preserve"> и доп. ДВ, бр. </w:t>
      </w:r>
      <w:r w:rsidRPr="00726CF6">
        <w:rPr>
          <w:rFonts w:ascii="Times New Roman" w:eastAsia="Times New Roman" w:hAnsi="Times New Roman"/>
          <w:bCs/>
          <w:iCs/>
          <w:sz w:val="24"/>
          <w:szCs w:val="24"/>
        </w:rPr>
        <w:t>12 от 11.02.2022 г.</w:t>
      </w:r>
      <w:r w:rsidRPr="00726CF6">
        <w:rPr>
          <w:rFonts w:ascii="Times New Roman" w:hAnsi="Times New Roman"/>
          <w:iCs/>
          <w:sz w:val="24"/>
          <w:szCs w:val="24"/>
        </w:rPr>
        <w:t>);</w:t>
      </w:r>
    </w:p>
    <w:p w14:paraId="7DDC7EA0" w14:textId="77777777" w:rsidR="00F700D3" w:rsidRPr="00726CF6" w:rsidRDefault="00F700D3" w:rsidP="00F700D3">
      <w:pPr>
        <w:numPr>
          <w:ilvl w:val="0"/>
          <w:numId w:val="13"/>
        </w:numPr>
        <w:tabs>
          <w:tab w:val="left" w:pos="852"/>
        </w:tabs>
        <w:autoSpaceDE w:val="0"/>
        <w:autoSpaceDN w:val="0"/>
        <w:adjustRightInd w:val="0"/>
        <w:spacing w:after="0" w:line="276" w:lineRule="auto"/>
        <w:ind w:left="852" w:hanging="285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№ 8/11.08.2016 г. за информацията и документите за системата на предучилищното и училищно образование (</w:t>
      </w:r>
      <w:proofErr w:type="spellStart"/>
      <w:r w:rsidRPr="00726CF6">
        <w:rPr>
          <w:rFonts w:ascii="Times New Roman" w:hAnsi="Times New Roman"/>
          <w:iCs/>
          <w:sz w:val="24"/>
          <w:szCs w:val="24"/>
        </w:rPr>
        <w:t>посл</w:t>
      </w:r>
      <w:proofErr w:type="spellEnd"/>
      <w:r w:rsidRPr="00726CF6">
        <w:rPr>
          <w:rFonts w:ascii="Times New Roman" w:hAnsi="Times New Roman"/>
          <w:iCs/>
          <w:sz w:val="24"/>
          <w:szCs w:val="24"/>
        </w:rPr>
        <w:t xml:space="preserve">. изм. ДВ, бр. </w:t>
      </w:r>
      <w:r w:rsidRPr="00726CF6">
        <w:rPr>
          <w:rFonts w:ascii="Times New Roman" w:eastAsia="Times New Roman" w:hAnsi="Times New Roman"/>
          <w:bCs/>
          <w:iCs/>
          <w:sz w:val="24"/>
          <w:szCs w:val="24"/>
        </w:rPr>
        <w:t>65 от 12.08.2022 г., в сила от началото на учебната 2022/2023 г.</w:t>
      </w:r>
      <w:r w:rsidRPr="00726CF6">
        <w:rPr>
          <w:rFonts w:ascii="Times New Roman" w:hAnsi="Times New Roman"/>
          <w:iCs/>
          <w:sz w:val="24"/>
          <w:szCs w:val="24"/>
        </w:rPr>
        <w:t>);</w:t>
      </w:r>
    </w:p>
    <w:p w14:paraId="0EF2B0BF" w14:textId="77777777" w:rsidR="00F700D3" w:rsidRPr="00726CF6" w:rsidRDefault="00F700D3" w:rsidP="00F700D3">
      <w:pPr>
        <w:numPr>
          <w:ilvl w:val="0"/>
          <w:numId w:val="13"/>
        </w:numPr>
        <w:tabs>
          <w:tab w:val="left" w:pos="852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eastAsia="Times New Roman" w:hAnsi="Times New Roman"/>
          <w:bCs/>
          <w:iCs/>
          <w:color w:val="000000"/>
          <w:sz w:val="24"/>
          <w:szCs w:val="24"/>
          <w:shd w:val="clear" w:color="auto" w:fill="FEFEFE"/>
        </w:rPr>
        <w:t>Наредба №4/20.04.2017 г. за нормиране и заплащане на труда в институциите в системата на предучилищното и училищното образование</w:t>
      </w:r>
      <w:r w:rsidRPr="00726CF6">
        <w:rPr>
          <w:rFonts w:ascii="Times New Roman" w:hAnsi="Times New Roman"/>
          <w:iCs/>
          <w:sz w:val="24"/>
          <w:szCs w:val="24"/>
        </w:rPr>
        <w:t>;</w:t>
      </w:r>
    </w:p>
    <w:p w14:paraId="0F73432A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 xml:space="preserve">Наредба за финансирането на институциите в системата на предучилищното и училищното образование </w:t>
      </w:r>
      <w:r w:rsidRPr="00726CF6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(</w:t>
      </w:r>
      <w:r w:rsidRPr="00726CF6">
        <w:rPr>
          <w:rFonts w:ascii="Times New Roman" w:eastAsia="Times New Roman" w:hAnsi="Times New Roman"/>
          <w:bCs/>
          <w:iCs/>
          <w:sz w:val="24"/>
          <w:szCs w:val="24"/>
        </w:rPr>
        <w:t>изм. и доп. ДВ. бр.7 от 25.01.2022 г.</w:t>
      </w:r>
      <w:r w:rsidRPr="00726CF6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)</w:t>
      </w:r>
      <w:r w:rsidRPr="00726CF6">
        <w:rPr>
          <w:rFonts w:ascii="Times New Roman" w:hAnsi="Times New Roman"/>
          <w:iCs/>
          <w:sz w:val="24"/>
          <w:szCs w:val="24"/>
        </w:rPr>
        <w:t>;</w:t>
      </w:r>
    </w:p>
    <w:p w14:paraId="53E46970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 xml:space="preserve">Наредба № 13/21.09.2016 г. за гражданското, здравното, екологичното и </w:t>
      </w:r>
    </w:p>
    <w:p w14:paraId="7CADDCF4" w14:textId="77777777" w:rsidR="00F700D3" w:rsidRPr="00726CF6" w:rsidRDefault="00F700D3" w:rsidP="00F700D3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right="1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интеркултурното образование в системата на предучилищното и училищно образование;</w:t>
      </w:r>
    </w:p>
    <w:p w14:paraId="350272BB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за приобщаващото образование;</w:t>
      </w:r>
    </w:p>
    <w:p w14:paraId="39F82D9A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№ 15/22. 07. 2019 г. за статута и професионалното развитие на учителите, директорите и другите педагогически специалисти;</w:t>
      </w:r>
    </w:p>
    <w:p w14:paraId="00FA333B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за институциите в системата на предучилищното и училищното образование;</w:t>
      </w:r>
    </w:p>
    <w:p w14:paraId="198C2073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г.);</w:t>
      </w:r>
    </w:p>
    <w:p w14:paraId="2FC5903B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Национална програма за закрила на  детето (2019 г.);</w:t>
      </w:r>
    </w:p>
    <w:p w14:paraId="493AEC1B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Национална стратегия за детето (2018-2030 г.);</w:t>
      </w:r>
    </w:p>
    <w:p w14:paraId="7480A0A2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Национална програма за развитие „България 2030“ (</w:t>
      </w:r>
      <w:r w:rsidRPr="00726CF6">
        <w:rPr>
          <w:rFonts w:ascii="Times New Roman" w:hAnsi="Times New Roman"/>
          <w:bCs/>
          <w:iCs/>
          <w:sz w:val="24"/>
          <w:szCs w:val="24"/>
        </w:rPr>
        <w:t>РМС № 33/20.01.2020 г.)</w:t>
      </w:r>
      <w:r w:rsidRPr="00726CF6">
        <w:rPr>
          <w:rFonts w:ascii="Times New Roman" w:hAnsi="Times New Roman"/>
          <w:iCs/>
          <w:sz w:val="24"/>
          <w:szCs w:val="24"/>
        </w:rPr>
        <w:t>;</w:t>
      </w:r>
    </w:p>
    <w:p w14:paraId="059F60B0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</w:rPr>
      </w:pPr>
      <w:r w:rsidRPr="00726CF6">
        <w:rPr>
          <w:rFonts w:ascii="Times New Roman" w:hAnsi="Times New Roman"/>
          <w:iCs/>
          <w:sz w:val="24"/>
          <w:szCs w:val="24"/>
        </w:rPr>
        <w:t>Национална стратегия за демографско развитие на населението в Република България (2012-2030);</w:t>
      </w:r>
    </w:p>
    <w:p w14:paraId="4E4D00E6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726CF6">
        <w:rPr>
          <w:rFonts w:ascii="Times New Roman" w:hAnsi="Times New Roman"/>
          <w:iCs/>
          <w:sz w:val="24"/>
          <w:szCs w:val="24"/>
          <w:lang w:eastAsia="bg-BG"/>
        </w:rPr>
        <w:t>Стратегия на Европейски съюз за интелигентен, устойчив и приобщаващ растеж „Европа“ 2030 г.</w:t>
      </w:r>
      <w:r w:rsidRPr="00726CF6">
        <w:rPr>
          <w:rFonts w:ascii="Times New Roman" w:hAnsi="Times New Roman"/>
          <w:bCs/>
          <w:iCs/>
          <w:sz w:val="24"/>
          <w:szCs w:val="24"/>
          <w:lang w:eastAsia="bg-BG"/>
        </w:rPr>
        <w:t>;</w:t>
      </w:r>
    </w:p>
    <w:p w14:paraId="7B2863E6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568" w:firstLine="0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726CF6">
        <w:rPr>
          <w:rFonts w:ascii="Times New Roman" w:hAnsi="Times New Roman"/>
          <w:iCs/>
          <w:sz w:val="24"/>
          <w:szCs w:val="24"/>
          <w:lang w:eastAsia="bg-BG"/>
        </w:rPr>
        <w:t>Стратегия за възпитателната работа в образователните институции /2019 -2030 г./</w:t>
      </w:r>
    </w:p>
    <w:p w14:paraId="578D616B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993" w:hanging="425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726CF6">
        <w:rPr>
          <w:rFonts w:ascii="Times New Roman" w:hAnsi="Times New Roman"/>
          <w:iCs/>
          <w:sz w:val="24"/>
          <w:szCs w:val="24"/>
          <w:lang w:eastAsia="bg-BG"/>
        </w:rPr>
        <w:t xml:space="preserve"> Стратегическа рамка за развитие на образованието, обучението и ученето в Република България (2021 - 2030)</w:t>
      </w:r>
      <w:r w:rsidRPr="00726CF6">
        <w:rPr>
          <w:rFonts w:ascii="Times New Roman" w:hAnsi="Times New Roman"/>
          <w:bCs/>
          <w:iCs/>
          <w:sz w:val="24"/>
          <w:szCs w:val="24"/>
          <w:lang w:eastAsia="bg-BG"/>
        </w:rPr>
        <w:t>;</w:t>
      </w:r>
    </w:p>
    <w:p w14:paraId="65DF313E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726CF6">
        <w:rPr>
          <w:rFonts w:ascii="Times New Roman" w:hAnsi="Times New Roman"/>
          <w:iCs/>
          <w:sz w:val="24"/>
          <w:szCs w:val="24"/>
          <w:lang w:eastAsia="bg-BG"/>
        </w:rPr>
        <w:t>Европейска референтна рамка за ключовите компетентности за учене през целия живот</w:t>
      </w:r>
      <w:r w:rsidRPr="00726CF6">
        <w:rPr>
          <w:rFonts w:ascii="Times New Roman" w:hAnsi="Times New Roman"/>
          <w:bCs/>
          <w:iCs/>
          <w:sz w:val="24"/>
          <w:szCs w:val="24"/>
          <w:lang w:eastAsia="bg-BG"/>
        </w:rPr>
        <w:t>;</w:t>
      </w:r>
    </w:p>
    <w:p w14:paraId="3E70FC87" w14:textId="77777777" w:rsidR="00F700D3" w:rsidRPr="00726CF6" w:rsidRDefault="00F700D3" w:rsidP="00F700D3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726CF6">
        <w:rPr>
          <w:rFonts w:ascii="Times New Roman" w:hAnsi="Times New Roman"/>
          <w:iCs/>
          <w:sz w:val="24"/>
          <w:szCs w:val="24"/>
          <w:lang w:eastAsia="bg-BG"/>
        </w:rPr>
        <w:t xml:space="preserve">Оперативни и национални програми. </w:t>
      </w:r>
    </w:p>
    <w:p w14:paraId="0F949B31" w14:textId="77777777" w:rsidR="00F700D3" w:rsidRPr="00F700D3" w:rsidRDefault="00F700D3" w:rsidP="00F700D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5312599A" w14:textId="77777777" w:rsidR="00F700D3" w:rsidRPr="00280561" w:rsidRDefault="00F700D3" w:rsidP="00D60C21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>Анализ на образователната политика на детската градина</w:t>
      </w:r>
      <w:r w:rsidRPr="00280561">
        <w:rPr>
          <w:rFonts w:ascii="Times New Roman" w:hAnsi="Times New Roman"/>
          <w:bCs/>
          <w:sz w:val="24"/>
          <w:szCs w:val="24"/>
        </w:rPr>
        <w:t>:</w:t>
      </w:r>
    </w:p>
    <w:p w14:paraId="020448A2" w14:textId="77777777" w:rsidR="00F700D3" w:rsidRPr="00280561" w:rsidRDefault="00F700D3" w:rsidP="00F700D3">
      <w:pPr>
        <w:pStyle w:val="a9"/>
        <w:numPr>
          <w:ilvl w:val="0"/>
          <w:numId w:val="15"/>
        </w:numPr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/>
          <w:b/>
          <w:kern w:val="3"/>
          <w:sz w:val="24"/>
          <w:szCs w:val="24"/>
          <w:lang w:eastAsia="bg-BG"/>
        </w:rPr>
        <w:t xml:space="preserve">Деца </w:t>
      </w:r>
    </w:p>
    <w:p w14:paraId="7963209A" w14:textId="77777777" w:rsidR="00F700D3" w:rsidRPr="00F700D3" w:rsidRDefault="00F700D3" w:rsidP="00F700D3">
      <w:pPr>
        <w:suppressAutoHyphens/>
        <w:autoSpaceDN w:val="0"/>
        <w:spacing w:before="120" w:line="276" w:lineRule="auto"/>
        <w:ind w:firstLine="567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F700D3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Детска градина </w:t>
      </w:r>
      <w:r w:rsidRPr="00280561">
        <w:rPr>
          <w:rFonts w:ascii="Times New Roman" w:eastAsia="SimSun" w:hAnsi="Times New Roman"/>
          <w:kern w:val="3"/>
          <w:sz w:val="24"/>
          <w:szCs w:val="24"/>
        </w:rPr>
        <w:t>„Детелина“ гр.</w:t>
      </w:r>
      <w:r w:rsidRPr="00F700D3">
        <w:rPr>
          <w:rFonts w:ascii="Times New Roman" w:eastAsia="SimSun" w:hAnsi="Times New Roman"/>
          <w:kern w:val="3"/>
          <w:sz w:val="24"/>
          <w:szCs w:val="24"/>
        </w:rPr>
        <w:t xml:space="preserve"> </w:t>
      </w:r>
      <w:r w:rsidRPr="00280561">
        <w:rPr>
          <w:rFonts w:ascii="Times New Roman" w:eastAsia="Times New Roman" w:hAnsi="Times New Roman"/>
          <w:bCs/>
          <w:color w:val="000000"/>
          <w:kern w:val="3"/>
          <w:sz w:val="24"/>
          <w:szCs w:val="24"/>
        </w:rPr>
        <w:t>Самоков</w:t>
      </w:r>
      <w:r w:rsidRPr="00F700D3">
        <w:rPr>
          <w:rFonts w:ascii="Times New Roman" w:eastAsia="Times New Roman" w:hAnsi="Times New Roman"/>
          <w:bCs/>
          <w:color w:val="000000"/>
          <w:kern w:val="3"/>
          <w:sz w:val="24"/>
          <w:szCs w:val="24"/>
        </w:rPr>
        <w:t xml:space="preserve"> </w:t>
      </w:r>
      <w:r w:rsidRPr="00F700D3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е институция, в която се отглеждат, възпитават, социализират и обучават деца от</w:t>
      </w:r>
      <w:r w:rsidRPr="00280561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24 </w:t>
      </w:r>
      <w:r w:rsidRPr="00F700D3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месеца до</w:t>
      </w:r>
      <w:r w:rsidRPr="00280561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7 </w:t>
      </w:r>
      <w:r w:rsidRPr="00F700D3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години в съответствие с държавния образователен стандарт за предучилищно образование. В детската градина се приемат деца по желание на родителите, като не се допуска подбор по пол, етническа, религиозна и социална принадлежност или по друг дискриминиращ признак. Зачитат се Конвенцията за правата на детето, Законът за закрила на детето и Конституцията на Република България.</w:t>
      </w:r>
    </w:p>
    <w:p w14:paraId="1AC1CAF4" w14:textId="4F2702EF" w:rsidR="007807A1" w:rsidRPr="00726CF6" w:rsidRDefault="00F700D3" w:rsidP="00726CF6">
      <w:pPr>
        <w:autoSpaceDE w:val="0"/>
        <w:autoSpaceDN w:val="0"/>
        <w:adjustRightInd w:val="0"/>
        <w:spacing w:before="120" w:after="0" w:line="276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F700D3">
        <w:rPr>
          <w:rFonts w:ascii="Times New Roman" w:hAnsi="Times New Roman"/>
          <w:bCs/>
          <w:sz w:val="24"/>
          <w:szCs w:val="24"/>
          <w:lang w:eastAsia="bg-BG"/>
        </w:rPr>
        <w:t xml:space="preserve">Детска градина </w:t>
      </w:r>
      <w:r w:rsidRPr="00280561">
        <w:rPr>
          <w:rFonts w:ascii="Times New Roman" w:hAnsi="Times New Roman"/>
          <w:bCs/>
          <w:sz w:val="24"/>
          <w:szCs w:val="24"/>
        </w:rPr>
        <w:t>„Детелина“, гр. Самоков</w:t>
      </w:r>
      <w:r w:rsidRPr="00F700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00D3">
        <w:rPr>
          <w:rFonts w:ascii="Times New Roman" w:hAnsi="Times New Roman"/>
          <w:bCs/>
          <w:sz w:val="24"/>
          <w:szCs w:val="24"/>
          <w:lang w:eastAsia="bg-BG"/>
        </w:rPr>
        <w:t>функционира с</w:t>
      </w:r>
      <w:r w:rsidRPr="00280561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F700D3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280561">
        <w:rPr>
          <w:rFonts w:ascii="Times New Roman" w:hAnsi="Times New Roman"/>
          <w:color w:val="000000"/>
          <w:sz w:val="24"/>
          <w:szCs w:val="24"/>
        </w:rPr>
        <w:t xml:space="preserve">9 </w:t>
      </w:r>
      <w:r w:rsidRPr="00F700D3">
        <w:rPr>
          <w:rFonts w:ascii="Times New Roman" w:hAnsi="Times New Roman"/>
          <w:bCs/>
          <w:sz w:val="24"/>
          <w:szCs w:val="24"/>
          <w:lang w:eastAsia="bg-BG"/>
        </w:rPr>
        <w:t xml:space="preserve"> групи, от които </w:t>
      </w:r>
      <w:r w:rsidRPr="00280561">
        <w:rPr>
          <w:rFonts w:ascii="Times New Roman" w:hAnsi="Times New Roman"/>
          <w:color w:val="000000"/>
          <w:sz w:val="24"/>
          <w:szCs w:val="24"/>
        </w:rPr>
        <w:t xml:space="preserve">3 </w:t>
      </w:r>
      <w:r w:rsidRPr="00F700D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80561">
        <w:rPr>
          <w:rFonts w:ascii="Times New Roman" w:hAnsi="Times New Roman"/>
          <w:bCs/>
          <w:sz w:val="24"/>
          <w:szCs w:val="24"/>
        </w:rPr>
        <w:t>разновъзрастови</w:t>
      </w:r>
      <w:proofErr w:type="spellEnd"/>
      <w:r w:rsidRPr="00280561">
        <w:rPr>
          <w:rFonts w:ascii="Times New Roman" w:hAnsi="Times New Roman"/>
          <w:bCs/>
          <w:sz w:val="24"/>
          <w:szCs w:val="24"/>
        </w:rPr>
        <w:t xml:space="preserve"> групи</w:t>
      </w:r>
      <w:r w:rsidR="007807A1" w:rsidRPr="00280561">
        <w:rPr>
          <w:rFonts w:ascii="Times New Roman" w:hAnsi="Times New Roman"/>
          <w:bCs/>
          <w:sz w:val="24"/>
          <w:szCs w:val="24"/>
        </w:rPr>
        <w:t xml:space="preserve"> ,</w:t>
      </w:r>
      <w:r w:rsidRPr="00F700D3">
        <w:rPr>
          <w:rFonts w:ascii="Times New Roman" w:hAnsi="Times New Roman"/>
          <w:bCs/>
          <w:sz w:val="24"/>
          <w:szCs w:val="24"/>
        </w:rPr>
        <w:t xml:space="preserve"> </w:t>
      </w:r>
      <w:r w:rsidRPr="00280561">
        <w:rPr>
          <w:rFonts w:ascii="Times New Roman" w:hAnsi="Times New Roman"/>
          <w:bCs/>
          <w:sz w:val="24"/>
          <w:szCs w:val="24"/>
        </w:rPr>
        <w:t>1 в ДГ „</w:t>
      </w:r>
      <w:proofErr w:type="spellStart"/>
      <w:r w:rsidRPr="00280561">
        <w:rPr>
          <w:rFonts w:ascii="Times New Roman" w:hAnsi="Times New Roman"/>
          <w:bCs/>
          <w:sz w:val="24"/>
          <w:szCs w:val="24"/>
        </w:rPr>
        <w:t>Детелина“гр</w:t>
      </w:r>
      <w:proofErr w:type="spellEnd"/>
      <w:r w:rsidRPr="00280561">
        <w:rPr>
          <w:rFonts w:ascii="Times New Roman" w:hAnsi="Times New Roman"/>
          <w:bCs/>
          <w:sz w:val="24"/>
          <w:szCs w:val="24"/>
        </w:rPr>
        <w:t>. Самоков и  съответно по 1 в с. Райово и в с. Широки дол.</w:t>
      </w:r>
    </w:p>
    <w:p w14:paraId="1793A419" w14:textId="77777777" w:rsidR="007807A1" w:rsidRPr="00280561" w:rsidRDefault="007807A1" w:rsidP="007807A1">
      <w:pPr>
        <w:pStyle w:val="Standard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Образователен процес</w:t>
      </w:r>
    </w:p>
    <w:p w14:paraId="160B0211" w14:textId="77777777" w:rsidR="007807A1" w:rsidRPr="00280561" w:rsidRDefault="007807A1" w:rsidP="007807A1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Програмната система на детската градина е цялостна концепция за развитието на детето с подходи и форми на педагогическо взаимодействие, ориентирани към подкрепа на всяко дете в условията на детската градина, гарантираща неговото интелектуално, емоционално, социално, духовно – нравствено и физическо развитие, в съответствие с възрастта, потребностите, способностите и интересите му.</w:t>
      </w:r>
    </w:p>
    <w:p w14:paraId="3F5AF562" w14:textId="77777777" w:rsidR="007807A1" w:rsidRPr="00280561" w:rsidRDefault="007807A1" w:rsidP="007807A1">
      <w:pPr>
        <w:pStyle w:val="Standard"/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Детска градина </w:t>
      </w:r>
      <w:r w:rsidRPr="00280561">
        <w:rPr>
          <w:rFonts w:ascii="Times New Roman" w:hAnsi="Times New Roman" w:cs="Times New Roman"/>
          <w:sz w:val="24"/>
          <w:szCs w:val="24"/>
        </w:rPr>
        <w:t>„</w:t>
      </w:r>
      <w:r w:rsidRPr="002805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Детелина“, гр. Самоков 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детска градина, осигуряваща на децата модерна образователна среда за формиране ценностно – ориентирано поведение чрез стимулиране емоционалната интелигентност на детето. </w:t>
      </w:r>
    </w:p>
    <w:p w14:paraId="1F8474B7" w14:textId="77777777" w:rsidR="007807A1" w:rsidRPr="00280561" w:rsidRDefault="007807A1" w:rsidP="007807A1">
      <w:pPr>
        <w:pStyle w:val="Standard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5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Педагогическото взаимодействие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насочено към придобиване на компетентности (знания, умения, отношения), необходими за успешното му развитие и </w:t>
      </w:r>
      <w:r w:rsidRPr="002805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пълноценна подготовка за училище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>. То се  осъществява чрез прилагане на субект – субектният подход между учителя – родителя и детето</w:t>
      </w:r>
      <w:r w:rsidRPr="00280561">
        <w:rPr>
          <w:rFonts w:ascii="Times New Roman" w:hAnsi="Times New Roman" w:cs="Times New Roman"/>
          <w:sz w:val="24"/>
          <w:szCs w:val="24"/>
        </w:rPr>
        <w:t>, като в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>ъзрастните и детето са равностойни партньори в процеса на педагогическо взаимодействие.</w:t>
      </w:r>
      <w:r w:rsidRPr="002805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E483A" w14:textId="77777777" w:rsidR="007807A1" w:rsidRPr="00280561" w:rsidRDefault="007807A1" w:rsidP="007807A1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Планирането на програмното съдържание е съобразно с възрастовите особености на децата и спецификата на групата. В зависимост от темите и програмните задачи, педагогическото взаимодействие е фронтално, групово и индивидуално, като приоритет се дава на груповата и екипна работа.</w:t>
      </w:r>
    </w:p>
    <w:p w14:paraId="02A5B84F" w14:textId="77777777" w:rsidR="007807A1" w:rsidRPr="00280561" w:rsidRDefault="007807A1" w:rsidP="007807A1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Познавателните книжки са авторски, с нестандартни приложения, което дава възможност на учителите за свобода и персонално творческо участие в образователния процес. </w:t>
      </w:r>
    </w:p>
    <w:p w14:paraId="2A9C5D02" w14:textId="77777777" w:rsidR="007807A1" w:rsidRPr="00280561" w:rsidRDefault="007807A1" w:rsidP="007807A1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Детска градина </w:t>
      </w:r>
      <w:r w:rsidRPr="00280561">
        <w:rPr>
          <w:rFonts w:ascii="Times New Roman" w:hAnsi="Times New Roman" w:cs="Times New Roman"/>
          <w:sz w:val="24"/>
          <w:szCs w:val="24"/>
        </w:rPr>
        <w:t>„</w:t>
      </w:r>
      <w:r w:rsidRPr="002805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Детелина“, гр. Самоков  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с традиции при използване на иновативни педагогически технологии и ИКТ в образователния процес. Достъпността и възможностите на много онлайн приложения, съчетани с тяхното безплатно използване, доведоха до бързото им проникване в образованието още от най-ранна детска възраст </w:t>
      </w:r>
      <w:r w:rsidRPr="002805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(съобразно възрастта на децата, правилата за работа с компютър и възможностите на родителите)</w:t>
      </w:r>
      <w:r w:rsidRPr="002805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4BA8D2F2" w14:textId="77777777" w:rsidR="00280561" w:rsidRPr="00280561" w:rsidRDefault="007807A1" w:rsidP="00280561">
      <w:pPr>
        <w:pStyle w:val="a9"/>
        <w:numPr>
          <w:ilvl w:val="0"/>
          <w:numId w:val="19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 xml:space="preserve"> Кадровата политика на образователната институция</w:t>
      </w:r>
    </w:p>
    <w:p w14:paraId="26B167C1" w14:textId="77777777" w:rsidR="00AD2405" w:rsidRPr="00280561" w:rsidRDefault="007807A1" w:rsidP="00280561">
      <w:pPr>
        <w:pStyle w:val="a9"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280561">
        <w:rPr>
          <w:rFonts w:ascii="Times New Roman" w:hAnsi="Times New Roman"/>
          <w:bCs/>
          <w:sz w:val="24"/>
          <w:szCs w:val="24"/>
          <w:lang w:val="en-US"/>
        </w:rPr>
        <w:t>Общата</w:t>
      </w:r>
      <w:proofErr w:type="spellEnd"/>
      <w:r w:rsidRPr="00280561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280561">
        <w:rPr>
          <w:rFonts w:ascii="Times New Roman" w:hAnsi="Times New Roman"/>
          <w:bCs/>
          <w:sz w:val="24"/>
          <w:szCs w:val="24"/>
          <w:lang w:val="en-US"/>
        </w:rPr>
        <w:t>численост</w:t>
      </w:r>
      <w:proofErr w:type="spellEnd"/>
      <w:r w:rsidRPr="00280561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280561">
        <w:rPr>
          <w:rFonts w:ascii="Times New Roman" w:hAnsi="Times New Roman"/>
          <w:bCs/>
          <w:sz w:val="24"/>
          <w:szCs w:val="24"/>
          <w:lang w:val="en-US"/>
        </w:rPr>
        <w:t>на</w:t>
      </w:r>
      <w:proofErr w:type="spellEnd"/>
      <w:r w:rsidRPr="00280561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280561">
        <w:rPr>
          <w:rFonts w:ascii="Times New Roman" w:hAnsi="Times New Roman"/>
          <w:bCs/>
          <w:sz w:val="24"/>
          <w:szCs w:val="24"/>
          <w:lang w:val="en-US"/>
        </w:rPr>
        <w:t>персонала</w:t>
      </w:r>
      <w:proofErr w:type="spellEnd"/>
      <w:r w:rsidRPr="00280561">
        <w:rPr>
          <w:rFonts w:ascii="Times New Roman" w:hAnsi="Times New Roman"/>
          <w:bCs/>
          <w:sz w:val="24"/>
          <w:szCs w:val="24"/>
          <w:lang w:val="en-US"/>
        </w:rPr>
        <w:t xml:space="preserve"> в </w:t>
      </w:r>
      <w:r w:rsidRPr="00280561">
        <w:rPr>
          <w:rFonts w:ascii="Times New Roman" w:hAnsi="Times New Roman"/>
          <w:bCs/>
          <w:sz w:val="24"/>
          <w:szCs w:val="24"/>
          <w:lang w:eastAsia="bg-BG"/>
        </w:rPr>
        <w:t xml:space="preserve">Детска градина </w:t>
      </w:r>
      <w:r w:rsidRPr="00280561">
        <w:rPr>
          <w:rFonts w:ascii="Times New Roman" w:hAnsi="Times New Roman"/>
          <w:bCs/>
          <w:sz w:val="24"/>
          <w:szCs w:val="24"/>
        </w:rPr>
        <w:t>„</w:t>
      </w:r>
      <w:r w:rsidR="00AD2405" w:rsidRPr="00280561">
        <w:rPr>
          <w:rFonts w:ascii="Times New Roman" w:hAnsi="Times New Roman"/>
          <w:color w:val="000000"/>
          <w:sz w:val="24"/>
          <w:szCs w:val="24"/>
        </w:rPr>
        <w:t xml:space="preserve">Детелина“, гр. Самоков, </w:t>
      </w:r>
      <w:r w:rsidRPr="00280561">
        <w:rPr>
          <w:rFonts w:ascii="Times New Roman" w:hAnsi="Times New Roman"/>
          <w:bCs/>
          <w:sz w:val="24"/>
          <w:szCs w:val="24"/>
        </w:rPr>
        <w:t>от които:</w:t>
      </w:r>
    </w:p>
    <w:p w14:paraId="088B8A23" w14:textId="77777777" w:rsidR="00AD2405" w:rsidRPr="00280561" w:rsidRDefault="00AD2405" w:rsidP="004C774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3F2892" w14:textId="77777777" w:rsidR="007807A1" w:rsidRPr="007807A1" w:rsidRDefault="00D60C21" w:rsidP="007807A1">
      <w:pPr>
        <w:autoSpaceDE w:val="0"/>
        <w:autoSpaceDN w:val="0"/>
        <w:adjustRightInd w:val="0"/>
        <w:spacing w:after="0" w:line="300" w:lineRule="exact"/>
        <w:ind w:left="1134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>4.1.</w:t>
      </w:r>
      <w:r w:rsidR="007807A1" w:rsidRPr="007807A1">
        <w:rPr>
          <w:rFonts w:ascii="Times New Roman" w:hAnsi="Times New Roman"/>
          <w:b/>
          <w:bCs/>
          <w:sz w:val="24"/>
          <w:szCs w:val="24"/>
        </w:rPr>
        <w:t>Педагогически специалисти:</w:t>
      </w:r>
    </w:p>
    <w:p w14:paraId="4E044A4C" w14:textId="77777777" w:rsidR="007807A1" w:rsidRPr="007807A1" w:rsidRDefault="007807A1" w:rsidP="007807A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8691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8"/>
        <w:gridCol w:w="1337"/>
        <w:gridCol w:w="654"/>
        <w:gridCol w:w="1151"/>
        <w:gridCol w:w="1265"/>
        <w:gridCol w:w="1278"/>
        <w:gridCol w:w="443"/>
        <w:gridCol w:w="554"/>
        <w:gridCol w:w="568"/>
        <w:gridCol w:w="515"/>
        <w:gridCol w:w="348"/>
      </w:tblGrid>
      <w:tr w:rsidR="007807A1" w:rsidRPr="007807A1" w14:paraId="754C3552" w14:textId="77777777" w:rsidTr="00280561">
        <w:trPr>
          <w:jc w:val="center"/>
        </w:trPr>
        <w:tc>
          <w:tcPr>
            <w:tcW w:w="33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15A316C2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76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2CACDF74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Длъжност</w:t>
            </w:r>
          </w:p>
        </w:tc>
        <w:tc>
          <w:tcPr>
            <w:tcW w:w="37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7F0529D9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Брой</w:t>
            </w:r>
          </w:p>
        </w:tc>
        <w:tc>
          <w:tcPr>
            <w:tcW w:w="212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04235954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ОКС</w:t>
            </w:r>
          </w:p>
        </w:tc>
        <w:tc>
          <w:tcPr>
            <w:tcW w:w="1397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5B26A9C8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ПКС</w:t>
            </w:r>
          </w:p>
        </w:tc>
      </w:tr>
      <w:tr w:rsidR="007807A1" w:rsidRPr="007807A1" w14:paraId="1041F65A" w14:textId="77777777" w:rsidTr="006D1EB4">
        <w:trPr>
          <w:trHeight w:val="645"/>
          <w:jc w:val="center"/>
        </w:trPr>
        <w:tc>
          <w:tcPr>
            <w:tcW w:w="33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07A67890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186BE3D6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7E105311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534FBA92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Магистър</w:t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34B55592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Бакалавър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2BA09669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Профес</w:t>
            </w:r>
            <w:proofErr w:type="spellEnd"/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.</w:t>
            </w:r>
          </w:p>
          <w:p w14:paraId="4AB701DA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бакалавър</w:t>
            </w:r>
          </w:p>
        </w:tc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69CEDB83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І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3FC83031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ІІ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7DEDAE73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ІІІ</w:t>
            </w: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24A6C23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ІV</w:t>
            </w:r>
          </w:p>
        </w:tc>
        <w:tc>
          <w:tcPr>
            <w:tcW w:w="2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1C234605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</w:t>
            </w:r>
          </w:p>
        </w:tc>
      </w:tr>
      <w:tr w:rsidR="007807A1" w:rsidRPr="007807A1" w14:paraId="7AD8759A" w14:textId="77777777" w:rsidTr="006D1EB4">
        <w:trPr>
          <w:trHeight w:val="37"/>
          <w:jc w:val="center"/>
        </w:trPr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948794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220B09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0E430A" w14:textId="5660EF1F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2ED09F" w14:textId="5FC2553F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060C25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30CE3F9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929D1A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A1B986" w14:textId="3D4D3BB0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5723AB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000036BC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407515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7807A1" w:rsidRPr="007807A1" w14:paraId="599DDC08" w14:textId="77777777" w:rsidTr="006D1EB4">
        <w:trPr>
          <w:trHeight w:val="346"/>
          <w:jc w:val="center"/>
        </w:trPr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248DCE" w14:textId="77777777" w:rsidR="007807A1" w:rsidRPr="007807A1" w:rsidRDefault="0028056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2</w:t>
            </w:r>
            <w:r w:rsidR="007807A1" w:rsidRPr="007807A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60F139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Старши учител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130C4C" w14:textId="56F794B2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CB8B5D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4AE3AC4" w14:textId="220FB834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112BB9" w14:textId="501A661A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C72CB9" w14:textId="1FCBCAAA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0BB137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9A5622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7AE7374E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341AD31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7807A1" w:rsidRPr="007807A1" w14:paraId="63A24061" w14:textId="77777777" w:rsidTr="006D1EB4">
        <w:trPr>
          <w:trHeight w:val="346"/>
          <w:jc w:val="center"/>
        </w:trPr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0F17B2" w14:textId="77777777" w:rsidR="007807A1" w:rsidRPr="007807A1" w:rsidRDefault="0028056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4</w:t>
            </w:r>
            <w:r w:rsidR="007807A1" w:rsidRPr="007807A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0CB3A6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54B2B0" w14:textId="53A5216C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57B313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7DAF07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B08092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4169DC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86EA79" w14:textId="682A9FB7" w:rsidR="007807A1" w:rsidRPr="007807A1" w:rsidRDefault="00726CF6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3DDFDB9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465B6CE9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6E0428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628CBEE0" w14:textId="77777777" w:rsidR="007807A1" w:rsidRPr="00280561" w:rsidRDefault="00280561" w:rsidP="00280561">
      <w:pPr>
        <w:pStyle w:val="a9"/>
        <w:numPr>
          <w:ilvl w:val="1"/>
          <w:numId w:val="20"/>
        </w:numPr>
        <w:autoSpaceDE w:val="0"/>
        <w:autoSpaceDN w:val="0"/>
        <w:adjustRightInd w:val="0"/>
        <w:spacing w:after="0" w:line="300" w:lineRule="exact"/>
        <w:ind w:hanging="11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807A1" w:rsidRPr="00280561">
        <w:rPr>
          <w:rFonts w:ascii="Times New Roman" w:hAnsi="Times New Roman"/>
          <w:b/>
          <w:bCs/>
          <w:sz w:val="24"/>
          <w:szCs w:val="24"/>
        </w:rPr>
        <w:t>Непедагогически персонал:</w:t>
      </w:r>
    </w:p>
    <w:p w14:paraId="4C8377F5" w14:textId="77777777" w:rsidR="007807A1" w:rsidRPr="007807A1" w:rsidRDefault="007807A1" w:rsidP="007807A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8818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"/>
        <w:gridCol w:w="3592"/>
        <w:gridCol w:w="1141"/>
        <w:gridCol w:w="3259"/>
      </w:tblGrid>
      <w:tr w:rsidR="007807A1" w:rsidRPr="007807A1" w14:paraId="1885AE81" w14:textId="77777777" w:rsidTr="00AD2405">
        <w:trPr>
          <w:trHeight w:val="1016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6A9DD103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43684638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Длъжност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25A9BED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Брой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/>
          </w:tcPr>
          <w:p w14:paraId="391C94CF" w14:textId="77777777" w:rsidR="007807A1" w:rsidRPr="007807A1" w:rsidRDefault="007807A1" w:rsidP="007807A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7807A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Образование/допълнителна квалификация</w:t>
            </w:r>
          </w:p>
        </w:tc>
      </w:tr>
      <w:tr w:rsidR="007807A1" w:rsidRPr="007807A1" w14:paraId="54BC19D1" w14:textId="77777777" w:rsidTr="00AD2405">
        <w:trPr>
          <w:trHeight w:val="277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845484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AB3AFE" w14:textId="77777777" w:rsidR="007807A1" w:rsidRPr="007807A1" w:rsidRDefault="007807A1" w:rsidP="007807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Главен счетоводител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0329D3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82765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Висше</w:t>
            </w:r>
          </w:p>
        </w:tc>
      </w:tr>
      <w:tr w:rsidR="007807A1" w:rsidRPr="007807A1" w14:paraId="21EA9A09" w14:textId="77777777" w:rsidTr="00AD2405">
        <w:trPr>
          <w:trHeight w:val="383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3755BE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E14CAB" w14:textId="77777777" w:rsidR="007807A1" w:rsidRPr="007807A1" w:rsidRDefault="007807A1" w:rsidP="007807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Касиер домакин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46EC27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E5834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Висше</w:t>
            </w:r>
          </w:p>
        </w:tc>
      </w:tr>
      <w:tr w:rsidR="007807A1" w:rsidRPr="007807A1" w14:paraId="3D5040F3" w14:textId="77777777" w:rsidTr="00AD2405">
        <w:trPr>
          <w:trHeight w:val="383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240843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5DC6A2" w14:textId="77777777" w:rsidR="007807A1" w:rsidRPr="007807A1" w:rsidRDefault="007807A1" w:rsidP="007807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Помощник-възпитател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9A1BF4" w14:textId="77777777" w:rsidR="007807A1" w:rsidRPr="007807A1" w:rsidRDefault="0028056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11</w:t>
            </w:r>
          </w:p>
          <w:p w14:paraId="442F3715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0F97E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Средно/ курс за обучение на помощник-възпитатели</w:t>
            </w:r>
          </w:p>
        </w:tc>
      </w:tr>
      <w:tr w:rsidR="007807A1" w:rsidRPr="007807A1" w14:paraId="131CFBC7" w14:textId="77777777" w:rsidTr="00AD2405">
        <w:trPr>
          <w:trHeight w:val="346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D86C83" w14:textId="77777777" w:rsidR="007807A1" w:rsidRPr="007807A1" w:rsidRDefault="00AD2405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="007807A1"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C7CD4E" w14:textId="77777777" w:rsidR="007807A1" w:rsidRPr="007807A1" w:rsidRDefault="007807A1" w:rsidP="007807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Огняр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1C22DE" w14:textId="77777777" w:rsidR="007807A1" w:rsidRPr="007807A1" w:rsidRDefault="00AD2405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29077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Средно</w:t>
            </w:r>
          </w:p>
        </w:tc>
      </w:tr>
      <w:tr w:rsidR="007807A1" w:rsidRPr="007807A1" w14:paraId="592DD0C9" w14:textId="77777777" w:rsidTr="00AD2405">
        <w:trPr>
          <w:trHeight w:val="346"/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F3ACE6" w14:textId="77777777" w:rsidR="007807A1" w:rsidRPr="007807A1" w:rsidRDefault="00AD2405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5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="007807A1"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3CE8D1" w14:textId="77777777" w:rsidR="007807A1" w:rsidRPr="007807A1" w:rsidRDefault="007807A1" w:rsidP="007807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Медицинска сестра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BC7E07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BC628" w14:textId="77777777" w:rsidR="007807A1" w:rsidRPr="007807A1" w:rsidRDefault="007807A1" w:rsidP="00780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807A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Висше, ОКС „бакалавър“</w:t>
            </w:r>
          </w:p>
        </w:tc>
      </w:tr>
    </w:tbl>
    <w:p w14:paraId="4DAF8A35" w14:textId="77777777" w:rsidR="007807A1" w:rsidRPr="00280561" w:rsidRDefault="00F4633B" w:rsidP="007807A1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14:paraId="6255EF44" w14:textId="77777777" w:rsidR="00F4633B" w:rsidRPr="00280561" w:rsidRDefault="00F4633B" w:rsidP="00280561">
      <w:pPr>
        <w:pStyle w:val="a9"/>
        <w:numPr>
          <w:ilvl w:val="1"/>
          <w:numId w:val="20"/>
        </w:numPr>
        <w:autoSpaceDE w:val="0"/>
        <w:autoSpaceDN w:val="0"/>
        <w:adjustRightInd w:val="0"/>
        <w:spacing w:after="0" w:line="300" w:lineRule="exact"/>
        <w:ind w:hanging="11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>Ефективност на разпределението на персонала по длъжности и сформиране на  екипи</w:t>
      </w:r>
    </w:p>
    <w:p w14:paraId="15C8DFA5" w14:textId="77777777" w:rsidR="00F4633B" w:rsidRPr="00280561" w:rsidRDefault="00F4633B" w:rsidP="00F4633B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>Педагогическите специалисти са разпределени в зависимост от групите, като по ОП НОИР „</w:t>
      </w:r>
      <w:r w:rsidRPr="00280561">
        <w:rPr>
          <w:rFonts w:ascii="Times New Roman" w:hAnsi="Times New Roman"/>
          <w:color w:val="000000"/>
          <w:sz w:val="24"/>
          <w:szCs w:val="24"/>
        </w:rPr>
        <w:t>Активно приобщаване към предучилищното образование</w:t>
      </w:r>
      <w:r w:rsidRPr="00280561">
        <w:rPr>
          <w:rFonts w:ascii="Times New Roman" w:hAnsi="Times New Roman"/>
          <w:bCs/>
          <w:sz w:val="24"/>
          <w:szCs w:val="24"/>
          <w:vertAlign w:val="superscript"/>
        </w:rPr>
        <w:t xml:space="preserve">“ </w:t>
      </w:r>
      <w:r w:rsidRPr="00F4633B">
        <w:rPr>
          <w:rFonts w:ascii="Times New Roman" w:hAnsi="Times New Roman"/>
          <w:bCs/>
          <w:sz w:val="24"/>
          <w:szCs w:val="24"/>
        </w:rPr>
        <w:t xml:space="preserve"> са назначени психолог, р</w:t>
      </w:r>
      <w:r w:rsidRPr="00280561">
        <w:rPr>
          <w:rFonts w:ascii="Times New Roman" w:hAnsi="Times New Roman"/>
          <w:bCs/>
          <w:sz w:val="24"/>
          <w:szCs w:val="24"/>
        </w:rPr>
        <w:t>есурсен учител и логопед.</w:t>
      </w:r>
    </w:p>
    <w:p w14:paraId="56386B8C" w14:textId="77777777" w:rsidR="00D60C21" w:rsidRPr="00280561" w:rsidRDefault="00D60C21" w:rsidP="00F4633B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4D82B2F3" w14:textId="77777777" w:rsidR="00F4633B" w:rsidRPr="00280561" w:rsidRDefault="00D60C21" w:rsidP="00D60C21">
      <w:pPr>
        <w:pStyle w:val="a9"/>
        <w:numPr>
          <w:ilvl w:val="0"/>
          <w:numId w:val="20"/>
        </w:numPr>
        <w:autoSpaceDE w:val="0"/>
        <w:autoSpaceDN w:val="0"/>
        <w:adjustRightInd w:val="0"/>
        <w:spacing w:before="120" w:after="0" w:line="300" w:lineRule="exact"/>
        <w:jc w:val="both"/>
        <w:rPr>
          <w:rFonts w:ascii="Times New Roman" w:hAnsi="Times New Roman"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F4633B" w:rsidRPr="00280561">
        <w:rPr>
          <w:rFonts w:ascii="Times New Roman" w:hAnsi="Times New Roman"/>
          <w:b/>
          <w:bCs/>
          <w:sz w:val="24"/>
          <w:szCs w:val="24"/>
        </w:rPr>
        <w:t>Здравеопазване в Детска градина „</w:t>
      </w:r>
      <w:r w:rsidR="00F4633B" w:rsidRPr="00280561">
        <w:rPr>
          <w:rFonts w:ascii="Times New Roman" w:hAnsi="Times New Roman"/>
          <w:b/>
          <w:color w:val="000000"/>
          <w:sz w:val="24"/>
          <w:szCs w:val="24"/>
        </w:rPr>
        <w:t>Детелина“, гр. Самоков</w:t>
      </w:r>
    </w:p>
    <w:p w14:paraId="2A17ECFE" w14:textId="77777777" w:rsidR="00F4633B" w:rsidRPr="00F4633B" w:rsidRDefault="00F4633B" w:rsidP="00F4633B">
      <w:pPr>
        <w:autoSpaceDE w:val="0"/>
        <w:autoSpaceDN w:val="0"/>
        <w:adjustRightInd w:val="0"/>
        <w:spacing w:before="120" w:after="100" w:afterAutospacing="1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 xml:space="preserve">Като се взимат в предвид специфичните особености при формиране на детската физика и психика, всички служители се отнасят с голяма отговорност към организирането, провеждането и контрола за опазване здравето на децата от предучилищна възраст. </w:t>
      </w:r>
    </w:p>
    <w:p w14:paraId="72EBA882" w14:textId="77777777" w:rsidR="00F4633B" w:rsidRPr="00F4633B" w:rsidRDefault="00F4633B" w:rsidP="00F4633B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 xml:space="preserve">Създават се условия, съобразени с най-новите хигиенни изисквания, които спомагат за свеждане до минимум инфекции и простудни заболявания. </w:t>
      </w:r>
    </w:p>
    <w:p w14:paraId="55AC7411" w14:textId="77777777" w:rsidR="00F4633B" w:rsidRPr="00F4633B" w:rsidRDefault="00F4633B" w:rsidP="00F4633B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 xml:space="preserve">Здравеопазването се развива в три посоки: </w:t>
      </w:r>
    </w:p>
    <w:p w14:paraId="7D5456F6" w14:textId="77777777" w:rsidR="00280561" w:rsidRPr="00F4633B" w:rsidRDefault="00280561" w:rsidP="00F4633B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7"/>
        <w:gridCol w:w="2957"/>
        <w:gridCol w:w="2957"/>
      </w:tblGrid>
      <w:tr w:rsidR="00F4633B" w:rsidRPr="00F4633B" w14:paraId="4D41EE80" w14:textId="77777777" w:rsidTr="006D1EB4">
        <w:tc>
          <w:tcPr>
            <w:tcW w:w="2957" w:type="dxa"/>
            <w:shd w:val="clear" w:color="auto" w:fill="EEECE1"/>
          </w:tcPr>
          <w:p w14:paraId="27990744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Деца</w:t>
            </w:r>
          </w:p>
        </w:tc>
        <w:tc>
          <w:tcPr>
            <w:tcW w:w="2957" w:type="dxa"/>
            <w:shd w:val="clear" w:color="auto" w:fill="EEECE1"/>
          </w:tcPr>
          <w:p w14:paraId="34B884C2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2957" w:type="dxa"/>
            <w:shd w:val="clear" w:color="auto" w:fill="EEECE1"/>
          </w:tcPr>
          <w:p w14:paraId="25C9E424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Родители</w:t>
            </w:r>
          </w:p>
        </w:tc>
      </w:tr>
      <w:tr w:rsidR="00F4633B" w:rsidRPr="00F4633B" w14:paraId="33D2B9F7" w14:textId="77777777" w:rsidTr="006D1EB4">
        <w:tc>
          <w:tcPr>
            <w:tcW w:w="2957" w:type="dxa"/>
            <w:shd w:val="clear" w:color="auto" w:fill="auto"/>
          </w:tcPr>
          <w:p w14:paraId="756791E4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Стриктно спазване на изискванията към медицинските документи при постъпване в детското заведение.</w:t>
            </w:r>
          </w:p>
          <w:p w14:paraId="2154DF87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Системност и изчерпателност при водене на индивидуалните медицински документи на децата.</w:t>
            </w:r>
          </w:p>
          <w:p w14:paraId="500FEFB8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Профилактични прегледи и всекидневен сутрешен филтър.</w:t>
            </w:r>
          </w:p>
          <w:p w14:paraId="0E6C5018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Редовно снемане на антропометрични данни на децата и информиране на родителите за тях.</w:t>
            </w:r>
          </w:p>
          <w:p w14:paraId="6C4971EC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Осъществяване на задачите по закаляването – Използване на всички възможности за подобряване всекидневното меню на децата в качествено и количествено отношение.</w:t>
            </w:r>
          </w:p>
          <w:p w14:paraId="58A45655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Стриктно спазване изискванията на медицинските органи при епидемия и карантина.</w:t>
            </w:r>
          </w:p>
          <w:p w14:paraId="3390CE6D" w14:textId="77777777" w:rsidR="00F4633B" w:rsidRPr="00F4633B" w:rsidRDefault="00F4633B" w:rsidP="00F4633B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Осигуряване на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инди-видуален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контрол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вър-ху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деца с особени здравни проблеми –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хроничност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диспансе-ризация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други.</w:t>
            </w:r>
          </w:p>
        </w:tc>
        <w:tc>
          <w:tcPr>
            <w:tcW w:w="2957" w:type="dxa"/>
            <w:shd w:val="clear" w:color="auto" w:fill="auto"/>
          </w:tcPr>
          <w:p w14:paraId="554BF361" w14:textId="77777777" w:rsidR="00F4633B" w:rsidRPr="00F4633B" w:rsidRDefault="00F4633B" w:rsidP="00F4633B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1. Спазване на медицинските изисквания към здравните документи на новопостъпилите служители и актуализиране редовно същите на работещите.</w:t>
            </w:r>
          </w:p>
          <w:p w14:paraId="5DC4AA86" w14:textId="77777777" w:rsidR="00F4633B" w:rsidRPr="00F4633B" w:rsidRDefault="00F4633B" w:rsidP="00F4633B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2. Контрол на дейностите на учители и помощно-обслужващ персонал в решаване на здравни проблеми на децата. </w:t>
            </w:r>
          </w:p>
          <w:p w14:paraId="5CCED229" w14:textId="77777777" w:rsidR="00F4633B" w:rsidRPr="00F4633B" w:rsidRDefault="00F4633B" w:rsidP="00F4633B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3. Грижа за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здравослов-ното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състояние на служителите с цел добрата им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работоспо-собност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опазване здравето на децата.</w:t>
            </w:r>
          </w:p>
          <w:p w14:paraId="056155ED" w14:textId="77777777" w:rsidR="00F4633B" w:rsidRPr="00F4633B" w:rsidRDefault="00F4633B" w:rsidP="00F4633B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4. Контрол на доставените продукти и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пригот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-вената храна със </w:t>
            </w:r>
            <w:r w:rsidRPr="00F4633B">
              <w:rPr>
                <w:rFonts w:ascii="Times New Roman" w:eastAsia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системата за управление на безопасността на храните или системата за </w:t>
            </w:r>
            <w:r w:rsidRPr="0028056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Анализ на опасностите и критични контролни точки – HACCP.</w:t>
            </w:r>
          </w:p>
          <w:p w14:paraId="022A0F36" w14:textId="77777777" w:rsidR="00F4633B" w:rsidRPr="00F4633B" w:rsidRDefault="00F4633B" w:rsidP="00F4633B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5. Системен и строг кон-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трол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върху хигиената в детското заведение с приоритет на групите и кухнята.</w:t>
            </w:r>
          </w:p>
        </w:tc>
        <w:tc>
          <w:tcPr>
            <w:tcW w:w="2957" w:type="dxa"/>
            <w:shd w:val="clear" w:color="auto" w:fill="auto"/>
          </w:tcPr>
          <w:p w14:paraId="2296413E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1. Съвети и изисквания, относно здравословното състояние на децата, личната им хигиена и психически комфорт.</w:t>
            </w:r>
          </w:p>
          <w:p w14:paraId="7951AAF5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2. Информация за менюто на децата, изнесено на определено за целта място.</w:t>
            </w:r>
          </w:p>
          <w:p w14:paraId="4D187C21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3. Своевременно свеждане до знанието на родителите на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резул-татите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от прегледи, </w:t>
            </w: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изследвания и други медицински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-тия.</w:t>
            </w:r>
          </w:p>
          <w:p w14:paraId="3F5ED308" w14:textId="77777777" w:rsidR="00F4633B" w:rsidRPr="00F4633B" w:rsidRDefault="00F4633B" w:rsidP="00F4633B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4. Осигуряване на обра-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зователна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информация по актуални здравни проблеми: </w:t>
            </w:r>
            <w:proofErr w:type="spellStart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дипляни</w:t>
            </w:r>
            <w:proofErr w:type="spellEnd"/>
            <w:r w:rsidRPr="00F4633B">
              <w:rPr>
                <w:rFonts w:ascii="Times New Roman" w:eastAsia="Times New Roman" w:hAnsi="Times New Roman"/>
                <w:bCs/>
                <w:sz w:val="24"/>
                <w:szCs w:val="24"/>
              </w:rPr>
              <w:t>, табла, постери и др.</w:t>
            </w:r>
          </w:p>
        </w:tc>
      </w:tr>
    </w:tbl>
    <w:p w14:paraId="36350D53" w14:textId="77777777" w:rsidR="00F4633B" w:rsidRPr="00280561" w:rsidRDefault="00F4633B" w:rsidP="00F4633B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2C4D05C4" w14:textId="77777777" w:rsidR="00280561" w:rsidRPr="00F4633B" w:rsidRDefault="00280561" w:rsidP="00F4633B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21E2F72A" w14:textId="77777777" w:rsidR="00F4633B" w:rsidRPr="00280561" w:rsidRDefault="004E433F" w:rsidP="00D60C21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АНАЛИЗ И ОЦЕНКА НА ФАКТОРИТЕ НА ВЪНШНАТА – МАКРО СРЕДА</w:t>
      </w:r>
    </w:p>
    <w:p w14:paraId="1B30BA43" w14:textId="77777777" w:rsidR="00280561" w:rsidRPr="00280561" w:rsidRDefault="00280561" w:rsidP="00F4633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665210" w14:textId="77777777" w:rsidR="00F4633B" w:rsidRPr="00F4633B" w:rsidRDefault="00F4633B" w:rsidP="00F4633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633B">
        <w:rPr>
          <w:rFonts w:ascii="Times New Roman" w:hAnsi="Times New Roman"/>
          <w:b/>
          <w:bCs/>
          <w:sz w:val="24"/>
          <w:szCs w:val="24"/>
        </w:rPr>
        <w:t>1. Социално-икономически анализ</w:t>
      </w:r>
    </w:p>
    <w:p w14:paraId="6B6712B7" w14:textId="77777777" w:rsidR="00F4633B" w:rsidRPr="00F4633B" w:rsidRDefault="00F4633B" w:rsidP="00F4633B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 xml:space="preserve">През последните години се положиха значителни усилия от държавата и общината за разширяване обхвата на децата в детските градини.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приоритет. Осъществен е интензивен процес на интегрирано обучение на децата със специални образователни потребности (СОП). </w:t>
      </w:r>
    </w:p>
    <w:p w14:paraId="6C45EDB0" w14:textId="77777777" w:rsidR="00F4633B" w:rsidRPr="00F4633B" w:rsidRDefault="00F4633B" w:rsidP="00F4633B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633B">
        <w:rPr>
          <w:rFonts w:ascii="Times New Roman" w:hAnsi="Times New Roman"/>
          <w:bCs/>
          <w:sz w:val="24"/>
          <w:szCs w:val="24"/>
        </w:rPr>
        <w:t xml:space="preserve">Обществените очаквания за качествено образование обикновено се свързват с разбирането за устойчива образователна система, която осигурява знанията, необходими за пълноценното интегриране на детето, бъдещият млад човек в обществото. Интелигентният и приобщаващ растеж зависи от действията, предприемани в рамките </w:t>
      </w:r>
      <w:r w:rsidRPr="00F4633B">
        <w:rPr>
          <w:rFonts w:ascii="Times New Roman" w:hAnsi="Times New Roman"/>
          <w:bCs/>
          <w:sz w:val="24"/>
          <w:szCs w:val="24"/>
        </w:rPr>
        <w:lastRenderedPageBreak/>
        <w:t>на системата за учене през целия живот,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деца. Това разбиране предопределя една по-съвременна концепция за съдържанието на предучилищното образование. Има нови ориентири за подобряване на качеството на образование, чрез използване на иновативни методи, технологии  и извеждане на съвременни ключови компетентности, които да подготвят човека за справянето му в конкурентната среда още от ранна детска възраст</w:t>
      </w:r>
      <w:r w:rsidRPr="00F4633B">
        <w:rPr>
          <w:rFonts w:ascii="Times New Roman" w:hAnsi="Times New Roman"/>
          <w:b/>
          <w:bCs/>
          <w:sz w:val="24"/>
          <w:szCs w:val="24"/>
        </w:rPr>
        <w:t>.</w:t>
      </w:r>
    </w:p>
    <w:p w14:paraId="51BC78D7" w14:textId="77777777" w:rsidR="00F4633B" w:rsidRPr="00F4633B" w:rsidRDefault="00F4633B" w:rsidP="00F4633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bCs/>
          <w:sz w:val="24"/>
          <w:szCs w:val="24"/>
        </w:rPr>
      </w:pPr>
      <w:r w:rsidRPr="00F4633B">
        <w:rPr>
          <w:rFonts w:ascii="Times New Roman" w:hAnsi="Times New Roman"/>
          <w:b/>
          <w:bCs/>
          <w:sz w:val="24"/>
          <w:szCs w:val="24"/>
        </w:rPr>
        <w:t>2. Партньорства и взаимодействия на детската градина със семейството и останалите представители на социалната среда</w:t>
      </w:r>
    </w:p>
    <w:p w14:paraId="4674AC58" w14:textId="77777777" w:rsidR="00F4633B" w:rsidRPr="00F4633B" w:rsidRDefault="00F4633B" w:rsidP="00F4633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14:paraId="05047674" w14:textId="77777777" w:rsidR="00F4633B" w:rsidRPr="00F4633B" w:rsidRDefault="00F4633B" w:rsidP="00F4633B">
      <w:pPr>
        <w:spacing w:after="120" w:line="276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F4633B">
        <w:rPr>
          <w:rFonts w:ascii="Times New Roman" w:hAnsi="Times New Roman"/>
          <w:sz w:val="24"/>
          <w:szCs w:val="24"/>
          <w:lang w:eastAsia="bg-BG"/>
        </w:rPr>
        <w:t xml:space="preserve">Сътрудничеството със семейството като един работещ екип е в основата на иновационните търсения на </w:t>
      </w:r>
      <w:r w:rsidRPr="00F4633B">
        <w:rPr>
          <w:rFonts w:ascii="Times New Roman" w:eastAsia="Times New Roman" w:hAnsi="Times New Roman"/>
          <w:sz w:val="24"/>
          <w:szCs w:val="24"/>
          <w:lang w:eastAsia="bg-BG"/>
        </w:rPr>
        <w:t>Детска градина</w:t>
      </w:r>
      <w:r w:rsidRPr="00F4633B">
        <w:rPr>
          <w:rFonts w:ascii="Times New Roman" w:hAnsi="Times New Roman"/>
          <w:sz w:val="24"/>
          <w:szCs w:val="24"/>
          <w:lang w:eastAsia="bg-BG"/>
        </w:rPr>
        <w:t xml:space="preserve"> „</w:t>
      </w:r>
      <w:r w:rsidRPr="00280561">
        <w:rPr>
          <w:rFonts w:ascii="Times New Roman" w:hAnsi="Times New Roman"/>
          <w:bCs/>
          <w:color w:val="000000"/>
          <w:sz w:val="24"/>
          <w:szCs w:val="24"/>
          <w:lang w:eastAsia="bg-BG"/>
        </w:rPr>
        <w:t>Детелина</w:t>
      </w:r>
      <w:r w:rsidRPr="00F4633B">
        <w:rPr>
          <w:rFonts w:ascii="Times New Roman" w:hAnsi="Times New Roman"/>
          <w:sz w:val="24"/>
          <w:szCs w:val="24"/>
          <w:lang w:eastAsia="bg-BG"/>
        </w:rPr>
        <w:t>“</w:t>
      </w:r>
      <w:r w:rsidRPr="00280561">
        <w:rPr>
          <w:rFonts w:ascii="Times New Roman" w:hAnsi="Times New Roman"/>
          <w:sz w:val="24"/>
          <w:szCs w:val="24"/>
          <w:lang w:eastAsia="bg-BG"/>
        </w:rPr>
        <w:t>, гр. Самоков</w:t>
      </w:r>
      <w:r w:rsidRPr="00F4633B">
        <w:rPr>
          <w:rFonts w:ascii="Times New Roman" w:hAnsi="Times New Roman"/>
          <w:sz w:val="24"/>
          <w:szCs w:val="24"/>
          <w:lang w:eastAsia="bg-BG"/>
        </w:rPr>
        <w:t xml:space="preserve">, за споделяне отговорността при обучението и възпитанието на децата. Традициите ни в работата със семейството са за изграждане на позитивна среда, ориентирана към потребностите на детето. </w:t>
      </w:r>
    </w:p>
    <w:p w14:paraId="1740E263" w14:textId="77777777" w:rsidR="00F4633B" w:rsidRPr="00280561" w:rsidRDefault="00F4633B" w:rsidP="00F4633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F4633B">
        <w:rPr>
          <w:rFonts w:ascii="Times New Roman" w:hAnsi="Times New Roman"/>
          <w:sz w:val="24"/>
          <w:szCs w:val="24"/>
          <w:lang w:eastAsia="bg-BG"/>
        </w:rPr>
        <w:t>Това партньорство ще продължи и в бъдеще, с разнообразни форми на взаимодействие в отворена образователна среда.</w:t>
      </w:r>
    </w:p>
    <w:p w14:paraId="2F39A3D1" w14:textId="77777777" w:rsidR="00F4633B" w:rsidRPr="00280561" w:rsidRDefault="00F4633B" w:rsidP="00F4633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514E5713" w14:textId="77777777" w:rsidR="00F4633B" w:rsidRPr="00F4633B" w:rsidRDefault="00D60C21" w:rsidP="00F4633B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280561">
        <w:rPr>
          <w:rFonts w:ascii="Times New Roman" w:hAnsi="Times New Roman"/>
          <w:b/>
          <w:sz w:val="24"/>
          <w:szCs w:val="24"/>
          <w:lang w:eastAsia="bg-BG"/>
        </w:rPr>
        <w:t xml:space="preserve">3. </w:t>
      </w:r>
      <w:r w:rsidR="00F4633B" w:rsidRPr="00F4633B">
        <w:rPr>
          <w:rFonts w:ascii="Times New Roman" w:hAnsi="Times New Roman"/>
          <w:b/>
          <w:sz w:val="24"/>
          <w:szCs w:val="24"/>
          <w:lang w:eastAsia="bg-BG"/>
        </w:rPr>
        <w:t>Авторитет на детската градина „</w:t>
      </w:r>
      <w:r w:rsidR="00F4633B" w:rsidRPr="00280561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Детелина</w:t>
      </w:r>
      <w:r w:rsidR="00F4633B" w:rsidRPr="00F4633B">
        <w:rPr>
          <w:rFonts w:ascii="Times New Roman" w:hAnsi="Times New Roman"/>
          <w:b/>
          <w:sz w:val="24"/>
          <w:szCs w:val="24"/>
          <w:lang w:eastAsia="bg-BG"/>
        </w:rPr>
        <w:t xml:space="preserve">“ </w:t>
      </w:r>
      <w:r w:rsidR="00F4633B" w:rsidRPr="00280561">
        <w:rPr>
          <w:rFonts w:ascii="Times New Roman" w:hAnsi="Times New Roman"/>
          <w:b/>
          <w:sz w:val="24"/>
          <w:szCs w:val="24"/>
          <w:lang w:eastAsia="bg-BG"/>
        </w:rPr>
        <w:t xml:space="preserve">, гр. Самоков </w:t>
      </w:r>
      <w:r w:rsidR="00F4633B" w:rsidRPr="00F4633B">
        <w:rPr>
          <w:rFonts w:ascii="Times New Roman" w:hAnsi="Times New Roman"/>
          <w:b/>
          <w:sz w:val="24"/>
          <w:szCs w:val="24"/>
          <w:lang w:eastAsia="bg-BG"/>
        </w:rPr>
        <w:t>сред обществеността</w:t>
      </w:r>
    </w:p>
    <w:p w14:paraId="456F5F0D" w14:textId="77777777" w:rsidR="00F4633B" w:rsidRPr="00280561" w:rsidRDefault="00F4633B" w:rsidP="00F4633B">
      <w:pPr>
        <w:spacing w:before="120" w:after="0" w:line="276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F4633B">
        <w:rPr>
          <w:rFonts w:ascii="Times New Roman" w:hAnsi="Times New Roman"/>
          <w:sz w:val="24"/>
          <w:szCs w:val="24"/>
          <w:lang w:eastAsia="bg-BG"/>
        </w:rPr>
        <w:t>Детската градина е с утвърден авторитет в образователното пространство на общинско, областно и национално ниво, доказала своя иновативен потенциал и креативни идеи чрез популяризиране  на собствени добри педагогически практики, домакинство и логистика на професионални работни срещи и педагогически форуми, участие в областни и национални конференции и конкурси.</w:t>
      </w:r>
    </w:p>
    <w:p w14:paraId="5C9E45D2" w14:textId="77777777" w:rsidR="00F4633B" w:rsidRPr="00F4633B" w:rsidRDefault="00F4633B" w:rsidP="00F4633B">
      <w:pPr>
        <w:spacing w:before="120" w:after="0" w:line="276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3EE969CC" w14:textId="77777777" w:rsidR="00D60C21" w:rsidRPr="00D60C21" w:rsidRDefault="00D60C21" w:rsidP="00D60C21">
      <w:pPr>
        <w:autoSpaceDE w:val="0"/>
        <w:autoSpaceDN w:val="0"/>
        <w:adjustRightInd w:val="0"/>
        <w:spacing w:after="120"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 w:rsidRPr="00D60C21">
        <w:rPr>
          <w:rFonts w:ascii="Times New Roman" w:hAnsi="Times New Roman"/>
          <w:b/>
          <w:bCs/>
          <w:sz w:val="24"/>
          <w:szCs w:val="24"/>
        </w:rPr>
        <w:t>4. Маркетингова политика на детската градина</w:t>
      </w:r>
    </w:p>
    <w:p w14:paraId="1B8C8F27" w14:textId="77777777" w:rsidR="00D60C21" w:rsidRPr="00D60C21" w:rsidRDefault="00D60C21" w:rsidP="00D60C21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60C21">
        <w:rPr>
          <w:rFonts w:ascii="Times New Roman" w:hAnsi="Times New Roman"/>
          <w:bCs/>
          <w:sz w:val="24"/>
          <w:szCs w:val="24"/>
        </w:rPr>
        <w:t>Маркетинговата политика трябва да ориентира образователната институция към разбиране на потребностите на хората, създаване и предоставяне на качествени образователни услуги в съответствие с държавните образователни стандарти, постигане на удовлетворение на децата и техните родители.</w:t>
      </w:r>
    </w:p>
    <w:p w14:paraId="7A5C8F0D" w14:textId="77777777" w:rsidR="00D60C21" w:rsidRPr="00D60C21" w:rsidRDefault="00D60C21" w:rsidP="00D60C21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60C21">
        <w:rPr>
          <w:rFonts w:ascii="Times New Roman" w:hAnsi="Times New Roman"/>
          <w:bCs/>
          <w:sz w:val="24"/>
          <w:szCs w:val="24"/>
        </w:rPr>
        <w:t>Маркетинговата политика се основава върху разнообразни положения в системата на образованието и потребностите на обществото.</w:t>
      </w:r>
    </w:p>
    <w:p w14:paraId="6D371919" w14:textId="451C6D63" w:rsidR="00F4633B" w:rsidRDefault="00D60C21" w:rsidP="004C7746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60C21">
        <w:rPr>
          <w:rFonts w:ascii="Times New Roman" w:hAnsi="Times New Roman"/>
          <w:bCs/>
          <w:sz w:val="24"/>
          <w:szCs w:val="24"/>
        </w:rPr>
        <w:t>Високо качество на педагогическото взаимодействие в детската градина, чрез прилагане на гъвкави модели за постигане на хуманност и хармоничност на педагогическото взаимодействие, съгласно Европейската рамка за качество на образованието от ранна детска възраст.</w:t>
      </w:r>
    </w:p>
    <w:p w14:paraId="6E9D4AC0" w14:textId="77777777" w:rsidR="004C7746" w:rsidRPr="004C7746" w:rsidRDefault="004C7746" w:rsidP="004C7746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75CABE1A" w14:textId="77777777" w:rsidR="00D60C21" w:rsidRPr="00280561" w:rsidRDefault="00D60C21" w:rsidP="00280561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 w:rsidRPr="00280561">
        <w:rPr>
          <w:rFonts w:ascii="Times New Roman" w:hAnsi="Times New Roman"/>
          <w:b/>
          <w:bCs/>
          <w:sz w:val="24"/>
          <w:szCs w:val="24"/>
        </w:rPr>
        <w:t>СТРАТЕГИЯ ЗА РАЗВИТИЕ НА ДЕТСКАТА ГРАДИНА</w:t>
      </w:r>
    </w:p>
    <w:p w14:paraId="7DEBEC8B" w14:textId="77777777" w:rsidR="00280561" w:rsidRPr="00280561" w:rsidRDefault="00280561" w:rsidP="00280561">
      <w:pPr>
        <w:pStyle w:val="a9"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EDE8F7F" w14:textId="77777777" w:rsidR="00C14CB3" w:rsidRPr="00280561" w:rsidRDefault="00C14CB3" w:rsidP="00D60C21">
      <w:pPr>
        <w:pStyle w:val="a9"/>
        <w:numPr>
          <w:ilvl w:val="0"/>
          <w:numId w:val="2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Мисия на детската градина</w:t>
      </w:r>
    </w:p>
    <w:p w14:paraId="1B33F6D9" w14:textId="77777777" w:rsidR="00D60C21" w:rsidRPr="00280561" w:rsidRDefault="00D60C21" w:rsidP="00D60C21">
      <w:pPr>
        <w:pStyle w:val="a9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3391920A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C14CB3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Полага основите за учене през целия живот чрез осигуряване на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 и осигурявайки равен шанс на всяко дете при постъпването му в училище.</w:t>
      </w:r>
    </w:p>
    <w:p w14:paraId="729C4DBD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</w:p>
    <w:p w14:paraId="715F5021" w14:textId="77777777" w:rsidR="00C14CB3" w:rsidRPr="00280561" w:rsidRDefault="00C14CB3" w:rsidP="00D60C21">
      <w:pPr>
        <w:pStyle w:val="a9"/>
        <w:numPr>
          <w:ilvl w:val="0"/>
          <w:numId w:val="2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28056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Визия на детската градина</w:t>
      </w:r>
    </w:p>
    <w:p w14:paraId="70920795" w14:textId="77777777" w:rsidR="00D60C21" w:rsidRPr="00280561" w:rsidRDefault="00D60C21" w:rsidP="00D60C21">
      <w:pPr>
        <w:pStyle w:val="a9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2D39DA3D" w14:textId="77777777" w:rsidR="009471CA" w:rsidRPr="00280561" w:rsidRDefault="00C14CB3" w:rsidP="0028056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C14CB3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>Модерна институция за предучилищно образование, съхранила българските образователни традиции и предоставяща съвременни условия за развитие на личностния потенциал, привлекателна за децата, удовлетворяваща за родителите.</w:t>
      </w:r>
      <w:r w:rsidRPr="00280561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 xml:space="preserve"> </w:t>
      </w:r>
      <w:r w:rsidRPr="00280561">
        <w:rPr>
          <w:rFonts w:ascii="Times New Roman" w:hAnsi="Times New Roman"/>
          <w:sz w:val="24"/>
          <w:szCs w:val="24"/>
        </w:rPr>
        <w:t xml:space="preserve">Иновативен професионален екип на детската градина, работещо партньорство  със семействата на децата за пълноценно </w:t>
      </w:r>
      <w:proofErr w:type="spellStart"/>
      <w:r w:rsidRPr="00280561">
        <w:rPr>
          <w:rFonts w:ascii="Times New Roman" w:hAnsi="Times New Roman"/>
          <w:sz w:val="24"/>
          <w:szCs w:val="24"/>
        </w:rPr>
        <w:t>обгрижване</w:t>
      </w:r>
      <w:proofErr w:type="spellEnd"/>
      <w:r w:rsidRPr="00280561">
        <w:rPr>
          <w:rFonts w:ascii="Times New Roman" w:hAnsi="Times New Roman"/>
          <w:sz w:val="24"/>
          <w:szCs w:val="24"/>
        </w:rPr>
        <w:t xml:space="preserve"> и образование на всяко дете, съобразно личните му потребности и интереси. Съвременна образователна среда, в която детето е център на педагогическото взаимодействие и учи играейки, изследва света, експериментира, общува пълноценно.</w:t>
      </w:r>
    </w:p>
    <w:p w14:paraId="1F761A6C" w14:textId="77777777" w:rsidR="00D60C21" w:rsidRPr="00280561" w:rsidRDefault="00D60C21" w:rsidP="00F700D3">
      <w:pPr>
        <w:ind w:left="709" w:firstLine="567"/>
        <w:rPr>
          <w:rFonts w:ascii="Times New Roman" w:hAnsi="Times New Roman"/>
          <w:b/>
          <w:sz w:val="24"/>
          <w:szCs w:val="24"/>
        </w:rPr>
      </w:pPr>
    </w:p>
    <w:p w14:paraId="10E066EC" w14:textId="77777777" w:rsidR="009471CA" w:rsidRPr="00280561" w:rsidRDefault="009471CA" w:rsidP="00D60C21">
      <w:pPr>
        <w:pStyle w:val="a9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ЦЕННОСТИ</w:t>
      </w:r>
    </w:p>
    <w:p w14:paraId="0BD91C5E" w14:textId="77777777" w:rsidR="00D60C21" w:rsidRPr="00280561" w:rsidRDefault="00D60C21" w:rsidP="00D60C21">
      <w:pPr>
        <w:pStyle w:val="a9"/>
        <w:rPr>
          <w:rFonts w:ascii="Times New Roman" w:hAnsi="Times New Roman"/>
          <w:b/>
          <w:sz w:val="24"/>
          <w:szCs w:val="24"/>
        </w:rPr>
      </w:pPr>
    </w:p>
    <w:p w14:paraId="2321F135" w14:textId="77777777" w:rsidR="009471CA" w:rsidRPr="00280561" w:rsidRDefault="009471CA" w:rsidP="00F700D3">
      <w:pPr>
        <w:pStyle w:val="a9"/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Детето и детството.</w:t>
      </w:r>
    </w:p>
    <w:p w14:paraId="682F346D" w14:textId="77777777" w:rsidR="009471CA" w:rsidRPr="00280561" w:rsidRDefault="009471CA" w:rsidP="00F700D3">
      <w:pPr>
        <w:pStyle w:val="a9"/>
        <w:numPr>
          <w:ilvl w:val="0"/>
          <w:numId w:val="2"/>
        </w:numPr>
        <w:ind w:left="714"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Образователна подкрепа.</w:t>
      </w:r>
    </w:p>
    <w:p w14:paraId="75FB1FF2" w14:textId="77777777" w:rsidR="009471CA" w:rsidRPr="00280561" w:rsidRDefault="009471CA" w:rsidP="00F700D3">
      <w:pPr>
        <w:pStyle w:val="a9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Можещи, знаещи, квалифицирани и учещи се педагогически специалисти.</w:t>
      </w:r>
    </w:p>
    <w:p w14:paraId="3E058BC3" w14:textId="77777777" w:rsidR="009471CA" w:rsidRPr="00280561" w:rsidRDefault="009471CA" w:rsidP="00F700D3">
      <w:pPr>
        <w:pStyle w:val="a9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Доверие и взаимно уважение между участниците в педагогическия процес.</w:t>
      </w:r>
    </w:p>
    <w:p w14:paraId="75CF93A0" w14:textId="77777777" w:rsidR="009471CA" w:rsidRPr="00280561" w:rsidRDefault="009471CA" w:rsidP="00F700D3">
      <w:pPr>
        <w:pStyle w:val="a9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Равен старт за всички деца в училище, независимо от различията им.</w:t>
      </w:r>
    </w:p>
    <w:p w14:paraId="375F4E85" w14:textId="77777777" w:rsidR="009471CA" w:rsidRPr="00280561" w:rsidRDefault="009471CA" w:rsidP="00F700D3">
      <w:pPr>
        <w:pStyle w:val="a9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Създаване на съвременна приобщаваща среда за деца със СОП.</w:t>
      </w:r>
    </w:p>
    <w:p w14:paraId="5E5425A6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</w:pPr>
    </w:p>
    <w:p w14:paraId="5D352945" w14:textId="77777777" w:rsidR="00C14CB3" w:rsidRPr="00280561" w:rsidRDefault="00D60C21" w:rsidP="00D60C21">
      <w:pPr>
        <w:pStyle w:val="a9"/>
        <w:numPr>
          <w:ilvl w:val="0"/>
          <w:numId w:val="2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bg-BG"/>
        </w:rPr>
      </w:pPr>
      <w:r w:rsidRPr="00280561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bg-BG"/>
        </w:rPr>
        <w:t>Водещ</w:t>
      </w:r>
      <w:r w:rsidR="00C14CB3" w:rsidRPr="00280561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bg-BG"/>
        </w:rPr>
        <w:t>а цел</w:t>
      </w:r>
    </w:p>
    <w:p w14:paraId="5B7D1F58" w14:textId="77777777" w:rsidR="00D60C21" w:rsidRPr="00280561" w:rsidRDefault="00D60C21" w:rsidP="00D60C21">
      <w:pPr>
        <w:pStyle w:val="a9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bg-BG"/>
        </w:rPr>
      </w:pPr>
    </w:p>
    <w:p w14:paraId="6A2866A8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  <w:r w:rsidRPr="00C14CB3">
        <w:rPr>
          <w:rFonts w:ascii="Times New Roman" w:eastAsia="Arial Unicode MS" w:hAnsi="Times New Roman"/>
          <w:bCs/>
          <w:color w:val="000000"/>
          <w:w w:val="103"/>
          <w:sz w:val="24"/>
          <w:szCs w:val="24"/>
          <w:lang w:eastAsia="bg-BG"/>
        </w:rPr>
        <w:t>Детската градина да се превърне в благоприятна среда за качествено предучилищно образование</w:t>
      </w:r>
      <w:r w:rsidRPr="00C14CB3"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  <w:t xml:space="preserve">. </w:t>
      </w:r>
    </w:p>
    <w:p w14:paraId="2AF72641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</w:p>
    <w:p w14:paraId="668362AE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Arial Unicode MS" w:hAnsi="Times New Roman"/>
          <w:b/>
          <w:bCs/>
          <w:color w:val="000000"/>
          <w:w w:val="102"/>
          <w:sz w:val="24"/>
          <w:szCs w:val="24"/>
          <w:lang w:eastAsia="bg-BG"/>
        </w:rPr>
      </w:pPr>
      <w:r w:rsidRPr="00C14CB3">
        <w:rPr>
          <w:rFonts w:ascii="Times New Roman" w:eastAsia="Arial Unicode MS" w:hAnsi="Times New Roman"/>
          <w:b/>
          <w:bCs/>
          <w:color w:val="000000"/>
          <w:w w:val="102"/>
          <w:sz w:val="24"/>
          <w:szCs w:val="24"/>
          <w:lang w:eastAsia="bg-BG"/>
        </w:rPr>
        <w:t>Подцели:</w:t>
      </w:r>
    </w:p>
    <w:p w14:paraId="596D8999" w14:textId="77777777" w:rsidR="00C14CB3" w:rsidRPr="00C14CB3" w:rsidRDefault="00C14CB3" w:rsidP="00F700D3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567"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  <w:r w:rsidRPr="00C14CB3">
        <w:rPr>
          <w:rFonts w:ascii="Times New Roman" w:eastAsia="Arial Unicode MS" w:hAnsi="Times New Roman"/>
          <w:bCs/>
          <w:color w:val="000000"/>
          <w:w w:val="103"/>
          <w:sz w:val="24"/>
          <w:szCs w:val="24"/>
          <w:lang w:eastAsia="bg-BG"/>
        </w:rPr>
        <w:t xml:space="preserve">Да се формулират приоритетните задачи за развитие на детската градина в </w:t>
      </w:r>
      <w:r w:rsidRPr="00C14CB3">
        <w:rPr>
          <w:rFonts w:ascii="Times New Roman" w:eastAsia="Arial Unicode MS" w:hAnsi="Times New Roman"/>
          <w:b/>
          <w:bCs/>
          <w:w w:val="103"/>
          <w:sz w:val="24"/>
          <w:szCs w:val="24"/>
          <w:lang w:eastAsia="bg-BG"/>
        </w:rPr>
        <w:t>петгодишен</w:t>
      </w:r>
      <w:r w:rsidRPr="00C14CB3">
        <w:rPr>
          <w:rFonts w:ascii="Times New Roman" w:eastAsia="Arial Unicode MS" w:hAnsi="Times New Roman"/>
          <w:bCs/>
          <w:color w:val="000000"/>
          <w:w w:val="103"/>
          <w:sz w:val="24"/>
          <w:szCs w:val="24"/>
          <w:lang w:eastAsia="bg-BG"/>
        </w:rPr>
        <w:t xml:space="preserve"> </w:t>
      </w:r>
      <w:r w:rsidRPr="00C14CB3"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  <w:t>период.</w:t>
      </w:r>
    </w:p>
    <w:p w14:paraId="5A448AFF" w14:textId="77777777" w:rsidR="00C14CB3" w:rsidRPr="00C14CB3" w:rsidRDefault="00C14CB3" w:rsidP="00F700D3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567"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  <w:r w:rsidRPr="00C14CB3">
        <w:rPr>
          <w:rFonts w:ascii="Times New Roman" w:eastAsia="Arial Unicode MS" w:hAnsi="Times New Roman"/>
          <w:bCs/>
          <w:color w:val="000000"/>
          <w:w w:val="103"/>
          <w:sz w:val="24"/>
          <w:szCs w:val="24"/>
          <w:lang w:eastAsia="bg-BG"/>
        </w:rPr>
        <w:t>Да се набележат действия за реализация на желаните промени, като се осигурят оптимални условия за</w:t>
      </w:r>
      <w:r w:rsidRPr="00C14CB3"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  <w:t xml:space="preserve"> използване и развитие на  ресурсите на детската градина. </w:t>
      </w:r>
    </w:p>
    <w:p w14:paraId="12953F5E" w14:textId="77777777" w:rsidR="00C14CB3" w:rsidRPr="00C14CB3" w:rsidRDefault="00C14CB3" w:rsidP="00F700D3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567" w:firstLine="567"/>
        <w:jc w:val="both"/>
        <w:rPr>
          <w:rFonts w:ascii="Times New Roman" w:eastAsia="Arial Unicode MS" w:hAnsi="Times New Roman"/>
          <w:bCs/>
          <w:sz w:val="24"/>
          <w:szCs w:val="24"/>
          <w:lang w:eastAsia="bg-BG"/>
        </w:rPr>
      </w:pPr>
      <w:r w:rsidRPr="00C14CB3">
        <w:rPr>
          <w:rFonts w:ascii="Times New Roman" w:eastAsia="Times New Roman" w:hAnsi="Times New Roman"/>
          <w:bCs/>
          <w:sz w:val="24"/>
          <w:szCs w:val="24"/>
        </w:rPr>
        <w:t>Да се набележат дейности за изпълнение на</w:t>
      </w:r>
      <w:r w:rsidRPr="00C14CB3">
        <w:rPr>
          <w:rFonts w:ascii="Times New Roman" w:eastAsia="Times New Roman" w:hAnsi="Times New Roman"/>
          <w:b/>
          <w:bCs/>
          <w:sz w:val="24"/>
          <w:szCs w:val="24"/>
        </w:rPr>
        <w:t xml:space="preserve"> стратегическите и специфичните цели  на детската градина </w:t>
      </w:r>
      <w:r w:rsidRPr="00C14CB3">
        <w:rPr>
          <w:rFonts w:ascii="Times New Roman" w:eastAsia="Times New Roman" w:hAnsi="Times New Roman"/>
          <w:bCs/>
          <w:sz w:val="24"/>
          <w:szCs w:val="24"/>
        </w:rPr>
        <w:t xml:space="preserve">по приоритетните области </w:t>
      </w:r>
      <w:r w:rsidRPr="00C14CB3">
        <w:rPr>
          <w:rFonts w:ascii="Times New Roman" w:eastAsia="Times New Roman" w:hAnsi="Times New Roman"/>
          <w:bCs/>
          <w:iCs/>
          <w:sz w:val="24"/>
          <w:szCs w:val="24"/>
        </w:rPr>
        <w:t>определени съгласно насоките по чл. 263, ал. 4 от ЗПУО.</w:t>
      </w:r>
    </w:p>
    <w:p w14:paraId="02ACADC1" w14:textId="77777777" w:rsidR="00C14CB3" w:rsidRPr="00C14CB3" w:rsidRDefault="00C14CB3" w:rsidP="00F700D3">
      <w:pPr>
        <w:autoSpaceDE w:val="0"/>
        <w:autoSpaceDN w:val="0"/>
        <w:adjustRightInd w:val="0"/>
        <w:spacing w:after="0" w:line="300" w:lineRule="exact"/>
        <w:ind w:left="567"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</w:p>
    <w:p w14:paraId="359265DC" w14:textId="77777777" w:rsidR="00C14CB3" w:rsidRPr="00280561" w:rsidRDefault="00C14CB3" w:rsidP="00F700D3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567" w:firstLine="567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  <w:r w:rsidRPr="00C14CB3">
        <w:rPr>
          <w:rFonts w:ascii="Times New Roman" w:eastAsia="Arial Unicode MS" w:hAnsi="Times New Roman"/>
          <w:bCs/>
          <w:color w:val="000000"/>
          <w:w w:val="104"/>
          <w:sz w:val="24"/>
          <w:szCs w:val="24"/>
          <w:lang w:eastAsia="bg-BG"/>
        </w:rPr>
        <w:lastRenderedPageBreak/>
        <w:t xml:space="preserve">Да се консолидират факторите на вътрешната и външната среда за утвърждаването и развитието на </w:t>
      </w:r>
      <w:r w:rsidRPr="00C14CB3"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  <w:t xml:space="preserve">детската градина. </w:t>
      </w:r>
    </w:p>
    <w:p w14:paraId="4C5A6ADC" w14:textId="77777777" w:rsidR="009471CA" w:rsidRPr="00280561" w:rsidRDefault="009471CA" w:rsidP="00F700D3">
      <w:pPr>
        <w:pStyle w:val="a9"/>
        <w:ind w:firstLine="567"/>
        <w:rPr>
          <w:rFonts w:ascii="Times New Roman" w:eastAsia="Arial Unicode MS" w:hAnsi="Times New Roman"/>
          <w:bCs/>
          <w:color w:val="000000"/>
          <w:sz w:val="24"/>
          <w:szCs w:val="24"/>
          <w:lang w:eastAsia="bg-BG"/>
        </w:rPr>
      </w:pPr>
    </w:p>
    <w:p w14:paraId="43C264C5" w14:textId="77777777" w:rsidR="009471CA" w:rsidRPr="00280561" w:rsidRDefault="009471CA" w:rsidP="00D60C21">
      <w:pPr>
        <w:pStyle w:val="a9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ОЧАКВАНИ РЕЗУЛТАТИ И ИНДИКАТОРИ НА ИЗПЪЛНЕНИЕТО</w:t>
      </w:r>
    </w:p>
    <w:p w14:paraId="13A0B428" w14:textId="77777777" w:rsidR="005C2169" w:rsidRPr="00280561" w:rsidRDefault="005C2169" w:rsidP="005C2169">
      <w:pPr>
        <w:pStyle w:val="a9"/>
        <w:rPr>
          <w:rFonts w:ascii="Times New Roman" w:hAnsi="Times New Roman"/>
          <w:b/>
          <w:sz w:val="24"/>
          <w:szCs w:val="24"/>
        </w:rPr>
      </w:pPr>
    </w:p>
    <w:p w14:paraId="172C2D2A" w14:textId="77777777" w:rsidR="009471CA" w:rsidRPr="00280561" w:rsidRDefault="009471CA" w:rsidP="005C2169">
      <w:pPr>
        <w:pStyle w:val="a9"/>
        <w:numPr>
          <w:ilvl w:val="1"/>
          <w:numId w:val="25"/>
        </w:numPr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Поддържане на висок професионален имидж на Детска Градина „Детелина“, гр. Самоков.</w:t>
      </w:r>
      <w:r w:rsidRPr="0028056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14CD5471" w14:textId="77777777" w:rsidR="009471CA" w:rsidRPr="00280561" w:rsidRDefault="009471CA" w:rsidP="005C2169">
      <w:pPr>
        <w:pStyle w:val="a9"/>
        <w:spacing w:after="0"/>
        <w:ind w:left="709" w:hanging="349"/>
        <w:rPr>
          <w:rFonts w:ascii="Times New Roman" w:hAnsi="Times New Roman"/>
          <w:sz w:val="24"/>
          <w:szCs w:val="24"/>
        </w:rPr>
      </w:pPr>
    </w:p>
    <w:p w14:paraId="242D1EA9" w14:textId="77777777" w:rsidR="009471CA" w:rsidRPr="00280561" w:rsidRDefault="009471CA" w:rsidP="005C2169">
      <w:pPr>
        <w:pStyle w:val="a9"/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Индикатори:</w:t>
      </w:r>
    </w:p>
    <w:p w14:paraId="71FE084B" w14:textId="77777777" w:rsidR="009471CA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предпочитано сред родителите,</w:t>
      </w:r>
    </w:p>
    <w:p w14:paraId="3991095A" w14:textId="77777777" w:rsidR="009471CA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висока посещаемост;</w:t>
      </w:r>
    </w:p>
    <w:p w14:paraId="0C208EF3" w14:textId="77777777" w:rsidR="009471CA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пълен капацитет и средна посещаемост;</w:t>
      </w:r>
    </w:p>
    <w:p w14:paraId="5818BE2B" w14:textId="77777777" w:rsidR="009471CA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възможности за изява на детските постижения;</w:t>
      </w:r>
    </w:p>
    <w:p w14:paraId="484452CF" w14:textId="77777777" w:rsidR="00D60C21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обратна връзка на началните училища.</w:t>
      </w:r>
    </w:p>
    <w:p w14:paraId="0029AB37" w14:textId="77777777" w:rsidR="009471CA" w:rsidRPr="00280561" w:rsidRDefault="009471CA" w:rsidP="005C2169">
      <w:pPr>
        <w:pStyle w:val="a9"/>
        <w:numPr>
          <w:ilvl w:val="1"/>
          <w:numId w:val="3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Поддържане на висока степен на професионална мотивация, реализация и изпълнение на членовете на екипа на детската градина. </w:t>
      </w:r>
    </w:p>
    <w:p w14:paraId="599A128E" w14:textId="77777777" w:rsidR="005C2169" w:rsidRPr="00280561" w:rsidRDefault="005C2169" w:rsidP="005C2169">
      <w:p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5.2 Усъвършенстване знанията и потенциала на педагогическите специалисти:</w:t>
      </w:r>
    </w:p>
    <w:p w14:paraId="06C6A68F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jc w:val="both"/>
        <w:rPr>
          <w:rFonts w:ascii="Times New Roman" w:hAnsi="Times New Roman"/>
          <w:sz w:val="24"/>
          <w:szCs w:val="24"/>
        </w:rPr>
      </w:pPr>
    </w:p>
    <w:p w14:paraId="0DF07D11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Индикатори:</w:t>
      </w:r>
    </w:p>
    <w:p w14:paraId="5DFAA2BB" w14:textId="77777777" w:rsidR="009471CA" w:rsidRPr="00280561" w:rsidRDefault="009471CA" w:rsidP="005C2169">
      <w:pPr>
        <w:pStyle w:val="a9"/>
        <w:numPr>
          <w:ilvl w:val="1"/>
          <w:numId w:val="2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кариерно развитие и придобиване на ПКС;</w:t>
      </w:r>
    </w:p>
    <w:p w14:paraId="7341CA8E" w14:textId="77777777" w:rsidR="009471CA" w:rsidRPr="00280561" w:rsidRDefault="009471CA" w:rsidP="005C2169">
      <w:pPr>
        <w:pStyle w:val="a9"/>
        <w:numPr>
          <w:ilvl w:val="1"/>
          <w:numId w:val="2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участия в квалификационни форми;</w:t>
      </w:r>
    </w:p>
    <w:p w14:paraId="3E0495A2" w14:textId="77777777" w:rsidR="009471CA" w:rsidRPr="00280561" w:rsidRDefault="009471CA" w:rsidP="005C2169">
      <w:pPr>
        <w:pStyle w:val="a9"/>
        <w:numPr>
          <w:ilvl w:val="1"/>
          <w:numId w:val="2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представяне на добри педагогически практики;</w:t>
      </w:r>
    </w:p>
    <w:p w14:paraId="50ED3EFE" w14:textId="77777777" w:rsidR="009471CA" w:rsidRPr="00280561" w:rsidRDefault="009471CA" w:rsidP="005C2169">
      <w:pPr>
        <w:pStyle w:val="a9"/>
        <w:numPr>
          <w:ilvl w:val="1"/>
          <w:numId w:val="2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иновации и публикации.</w:t>
      </w:r>
    </w:p>
    <w:p w14:paraId="389679A1" w14:textId="77777777" w:rsidR="009471CA" w:rsidRPr="00280561" w:rsidRDefault="009471CA" w:rsidP="005C2169">
      <w:pPr>
        <w:pStyle w:val="a9"/>
        <w:ind w:left="709" w:hanging="349"/>
        <w:rPr>
          <w:rFonts w:ascii="Times New Roman" w:hAnsi="Times New Roman"/>
          <w:sz w:val="24"/>
          <w:szCs w:val="24"/>
        </w:rPr>
      </w:pPr>
    </w:p>
    <w:p w14:paraId="7FC4E9C7" w14:textId="77777777" w:rsidR="009471CA" w:rsidRPr="00280561" w:rsidRDefault="009471CA" w:rsidP="00280561">
      <w:pPr>
        <w:pStyle w:val="a9"/>
        <w:numPr>
          <w:ilvl w:val="1"/>
          <w:numId w:val="26"/>
        </w:numPr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Възпитаване и обучение чрез  създаване на  Учеща среда и емоционален комфорт за всяко дете. </w:t>
      </w:r>
    </w:p>
    <w:p w14:paraId="404984C2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</w:p>
    <w:p w14:paraId="5F76DDEB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Индикатори:</w:t>
      </w:r>
    </w:p>
    <w:p w14:paraId="6E2C593C" w14:textId="77777777" w:rsidR="009471CA" w:rsidRPr="00280561" w:rsidRDefault="009471CA" w:rsidP="005C216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поддържане и непрекъснато иновативно обогатяване на материалната среда;</w:t>
      </w:r>
    </w:p>
    <w:p w14:paraId="36683CF9" w14:textId="77777777" w:rsidR="009471CA" w:rsidRPr="00280561" w:rsidRDefault="009471CA" w:rsidP="005C216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позитивна и привлекателна образователна среда;</w:t>
      </w:r>
    </w:p>
    <w:p w14:paraId="57F7DEC4" w14:textId="77777777" w:rsidR="009471CA" w:rsidRPr="00280561" w:rsidRDefault="009471CA" w:rsidP="005C216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осигуряване на разнообразие на желани от децата дейности;</w:t>
      </w:r>
    </w:p>
    <w:p w14:paraId="5B29FBE3" w14:textId="77777777" w:rsidR="009471CA" w:rsidRPr="00280561" w:rsidRDefault="009471CA" w:rsidP="005C216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свободен избор на дейност и достъп за всяко дете;</w:t>
      </w:r>
    </w:p>
    <w:p w14:paraId="74B128E0" w14:textId="77777777" w:rsidR="009471CA" w:rsidRPr="00280561" w:rsidRDefault="009471CA" w:rsidP="005C216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практическо реализиране на качествено и интерактивно педагогическо взаимодействие с децата. </w:t>
      </w:r>
    </w:p>
    <w:p w14:paraId="4B7A0B6A" w14:textId="77777777" w:rsidR="009471CA" w:rsidRPr="00280561" w:rsidRDefault="009471CA" w:rsidP="005C2169">
      <w:pPr>
        <w:pStyle w:val="a9"/>
        <w:ind w:left="709" w:hanging="349"/>
        <w:rPr>
          <w:rFonts w:ascii="Times New Roman" w:hAnsi="Times New Roman"/>
          <w:sz w:val="24"/>
          <w:szCs w:val="24"/>
        </w:rPr>
      </w:pPr>
    </w:p>
    <w:p w14:paraId="2414CD08" w14:textId="77777777" w:rsidR="009471CA" w:rsidRPr="00280561" w:rsidRDefault="009471CA" w:rsidP="005C2169">
      <w:pPr>
        <w:pStyle w:val="a9"/>
        <w:numPr>
          <w:ilvl w:val="1"/>
          <w:numId w:val="26"/>
        </w:numPr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Развитие и усъвършенстване  на партньорските отношения на детската градина със семейството и обществената среда. </w:t>
      </w:r>
    </w:p>
    <w:p w14:paraId="4D0A787C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</w:p>
    <w:p w14:paraId="25BCF8F3" w14:textId="77777777" w:rsidR="009471CA" w:rsidRPr="00280561" w:rsidRDefault="009471CA" w:rsidP="005C2169">
      <w:pPr>
        <w:pStyle w:val="a9"/>
        <w:tabs>
          <w:tab w:val="left" w:pos="284"/>
        </w:tabs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Индикатори:</w:t>
      </w:r>
    </w:p>
    <w:p w14:paraId="5DA75C31" w14:textId="77777777" w:rsidR="009471CA" w:rsidRPr="00280561" w:rsidRDefault="009471CA" w:rsidP="005C2169">
      <w:pPr>
        <w:pStyle w:val="a9"/>
        <w:numPr>
          <w:ilvl w:val="1"/>
          <w:numId w:val="5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поддържане на системни и работещи взаимодействия;</w:t>
      </w:r>
    </w:p>
    <w:p w14:paraId="78889C70" w14:textId="77777777" w:rsidR="009471CA" w:rsidRPr="00280561" w:rsidRDefault="009471CA" w:rsidP="005C2169">
      <w:pPr>
        <w:pStyle w:val="a9"/>
        <w:numPr>
          <w:ilvl w:val="1"/>
          <w:numId w:val="5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организиране на съвместни дейности;</w:t>
      </w:r>
    </w:p>
    <w:p w14:paraId="2BE67052" w14:textId="77777777" w:rsidR="009471CA" w:rsidRPr="00280561" w:rsidRDefault="009471CA" w:rsidP="005C2169">
      <w:pPr>
        <w:pStyle w:val="a9"/>
        <w:numPr>
          <w:ilvl w:val="1"/>
          <w:numId w:val="5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подобряване на образователната среда в детската градина;</w:t>
      </w:r>
    </w:p>
    <w:p w14:paraId="426FC88A" w14:textId="77777777" w:rsidR="009471CA" w:rsidRPr="00280561" w:rsidRDefault="009471CA" w:rsidP="005C2169">
      <w:pPr>
        <w:pStyle w:val="a9"/>
        <w:numPr>
          <w:ilvl w:val="1"/>
          <w:numId w:val="5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позитивен имидж.</w:t>
      </w:r>
    </w:p>
    <w:p w14:paraId="556D2C4D" w14:textId="77777777" w:rsidR="005C2169" w:rsidRPr="00280561" w:rsidRDefault="005C2169" w:rsidP="005C2169">
      <w:pPr>
        <w:pStyle w:val="a9"/>
        <w:ind w:left="709"/>
        <w:rPr>
          <w:rFonts w:ascii="Times New Roman" w:hAnsi="Times New Roman"/>
          <w:sz w:val="24"/>
          <w:szCs w:val="24"/>
        </w:rPr>
      </w:pPr>
    </w:p>
    <w:p w14:paraId="58495B77" w14:textId="77777777" w:rsidR="009471CA" w:rsidRPr="00280561" w:rsidRDefault="009471CA" w:rsidP="005C2169">
      <w:pPr>
        <w:pStyle w:val="a9"/>
        <w:numPr>
          <w:ilvl w:val="1"/>
          <w:numId w:val="26"/>
        </w:numPr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lastRenderedPageBreak/>
        <w:t xml:space="preserve">Ефективен мониторинг на дейността. </w:t>
      </w:r>
    </w:p>
    <w:p w14:paraId="1146C7BD" w14:textId="77777777" w:rsidR="009471CA" w:rsidRPr="00280561" w:rsidRDefault="009471CA" w:rsidP="005C2169">
      <w:pPr>
        <w:spacing w:after="0"/>
        <w:ind w:left="709" w:hanging="349"/>
        <w:rPr>
          <w:rFonts w:ascii="Times New Roman" w:hAnsi="Times New Roman"/>
          <w:sz w:val="24"/>
          <w:szCs w:val="24"/>
        </w:rPr>
      </w:pPr>
    </w:p>
    <w:p w14:paraId="63695987" w14:textId="77777777" w:rsidR="009471CA" w:rsidRPr="00280561" w:rsidRDefault="009471CA" w:rsidP="005C2169">
      <w:pPr>
        <w:spacing w:after="0"/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Индикатори:</w:t>
      </w:r>
    </w:p>
    <w:p w14:paraId="5B9C6EE7" w14:textId="77777777" w:rsidR="009471CA" w:rsidRPr="00280561" w:rsidRDefault="009471CA" w:rsidP="005C2169">
      <w:pPr>
        <w:pStyle w:val="a9"/>
        <w:numPr>
          <w:ilvl w:val="1"/>
          <w:numId w:val="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условия за насърчаване на професионалната рефлексия у работещите;</w:t>
      </w:r>
    </w:p>
    <w:p w14:paraId="1B576C1C" w14:textId="77777777" w:rsidR="009471CA" w:rsidRPr="00280561" w:rsidRDefault="009471CA" w:rsidP="005C2169">
      <w:pPr>
        <w:pStyle w:val="a9"/>
        <w:numPr>
          <w:ilvl w:val="1"/>
          <w:numId w:val="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резултати от вътрешен и външен контрол;</w:t>
      </w:r>
    </w:p>
    <w:p w14:paraId="03DB3FFF" w14:textId="77777777" w:rsidR="009471CA" w:rsidRPr="00280561" w:rsidRDefault="009471CA" w:rsidP="005C2169">
      <w:pPr>
        <w:pStyle w:val="a9"/>
        <w:numPr>
          <w:ilvl w:val="1"/>
          <w:numId w:val="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отчетност и  прозрачност на дейността;</w:t>
      </w:r>
    </w:p>
    <w:p w14:paraId="0D32DA9A" w14:textId="77777777" w:rsidR="009471CA" w:rsidRPr="00280561" w:rsidRDefault="009471CA" w:rsidP="005C2169">
      <w:pPr>
        <w:pStyle w:val="a9"/>
        <w:numPr>
          <w:ilvl w:val="1"/>
          <w:numId w:val="2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анализ на изпълнението  и очертаване на перспективи.</w:t>
      </w:r>
    </w:p>
    <w:p w14:paraId="72F90BED" w14:textId="77777777" w:rsidR="009471CA" w:rsidRPr="00280561" w:rsidRDefault="005C2169" w:rsidP="005C2169">
      <w:pPr>
        <w:spacing w:after="0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5.6 </w:t>
      </w:r>
      <w:r w:rsidR="009471CA" w:rsidRPr="00280561">
        <w:rPr>
          <w:rFonts w:ascii="Times New Roman" w:hAnsi="Times New Roman"/>
          <w:sz w:val="24"/>
          <w:szCs w:val="24"/>
        </w:rPr>
        <w:t xml:space="preserve"> План за иновационни политики и управление на процесите и дейностите на Детска градина „Детелина“, гр. Самоков  за:</w:t>
      </w:r>
    </w:p>
    <w:p w14:paraId="574B75F6" w14:textId="77777777" w:rsidR="009471CA" w:rsidRPr="00280561" w:rsidRDefault="009471CA" w:rsidP="005C2169">
      <w:pPr>
        <w:pStyle w:val="a9"/>
        <w:numPr>
          <w:ilvl w:val="1"/>
          <w:numId w:val="6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оптимизиране на средата;</w:t>
      </w:r>
    </w:p>
    <w:p w14:paraId="04F949BE" w14:textId="77777777" w:rsidR="009471CA" w:rsidRPr="00280561" w:rsidRDefault="009471CA" w:rsidP="005C2169">
      <w:pPr>
        <w:pStyle w:val="a9"/>
        <w:numPr>
          <w:ilvl w:val="1"/>
          <w:numId w:val="6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насърчаване на успеваемостта;</w:t>
      </w:r>
    </w:p>
    <w:p w14:paraId="6A8EBCA9" w14:textId="77777777" w:rsidR="009471CA" w:rsidRPr="00280561" w:rsidRDefault="009471CA" w:rsidP="005C2169">
      <w:pPr>
        <w:pStyle w:val="a9"/>
        <w:numPr>
          <w:ilvl w:val="1"/>
          <w:numId w:val="6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изграждане позитивна училищна общност;</w:t>
      </w:r>
    </w:p>
    <w:p w14:paraId="00E899E8" w14:textId="77777777" w:rsidR="009471CA" w:rsidRPr="00280561" w:rsidRDefault="009471CA" w:rsidP="005C2169">
      <w:pPr>
        <w:pStyle w:val="a9"/>
        <w:numPr>
          <w:ilvl w:val="1"/>
          <w:numId w:val="6"/>
        </w:numPr>
        <w:ind w:left="709" w:hanging="349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ресурсно осигуряване.</w:t>
      </w:r>
    </w:p>
    <w:p w14:paraId="76650C14" w14:textId="77777777" w:rsidR="00280561" w:rsidRPr="00280561" w:rsidRDefault="00280561" w:rsidP="00280561">
      <w:pPr>
        <w:pStyle w:val="a9"/>
        <w:ind w:left="709"/>
        <w:rPr>
          <w:rFonts w:ascii="Times New Roman" w:hAnsi="Times New Roman"/>
          <w:sz w:val="24"/>
          <w:szCs w:val="24"/>
        </w:rPr>
      </w:pPr>
    </w:p>
    <w:p w14:paraId="1D8D6151" w14:textId="77777777" w:rsidR="009471CA" w:rsidRPr="00280561" w:rsidRDefault="009471CA" w:rsidP="005C2169">
      <w:pPr>
        <w:pStyle w:val="a9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ПРИОРИТЕТНИ НАПРАВЛЕНИЯ НА СТРАТЕГИЧЕСКОТО РАЗВИТИЕ НА ДЕТСКА ГРАДИНА „ДЕТЕЛИНА“</w:t>
      </w:r>
      <w:r w:rsidR="00B3443E" w:rsidRPr="00280561">
        <w:rPr>
          <w:rFonts w:ascii="Times New Roman" w:hAnsi="Times New Roman"/>
          <w:b/>
          <w:sz w:val="24"/>
          <w:szCs w:val="24"/>
        </w:rPr>
        <w:t>,</w:t>
      </w:r>
      <w:r w:rsidRPr="00280561">
        <w:rPr>
          <w:rFonts w:ascii="Times New Roman" w:hAnsi="Times New Roman"/>
          <w:b/>
          <w:sz w:val="24"/>
          <w:szCs w:val="24"/>
        </w:rPr>
        <w:t xml:space="preserve"> гр. САМОКОВ</w:t>
      </w:r>
    </w:p>
    <w:p w14:paraId="53DB1DCB" w14:textId="77777777" w:rsidR="00280561" w:rsidRPr="00280561" w:rsidRDefault="00280561" w:rsidP="00280561">
      <w:pPr>
        <w:pStyle w:val="a9"/>
        <w:rPr>
          <w:rFonts w:ascii="Times New Roman" w:hAnsi="Times New Roman"/>
          <w:sz w:val="24"/>
          <w:szCs w:val="24"/>
        </w:rPr>
      </w:pPr>
    </w:p>
    <w:p w14:paraId="1812C586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Утвърждаване на Детска градина </w:t>
      </w:r>
      <w:r w:rsidR="00B3443E" w:rsidRPr="00280561">
        <w:rPr>
          <w:rFonts w:ascii="Times New Roman" w:hAnsi="Times New Roman"/>
          <w:sz w:val="24"/>
          <w:szCs w:val="24"/>
        </w:rPr>
        <w:t>„Детелина“, гр. Самоков</w:t>
      </w:r>
      <w:r w:rsidRPr="00280561">
        <w:rPr>
          <w:rFonts w:ascii="Times New Roman" w:hAnsi="Times New Roman"/>
          <w:sz w:val="24"/>
          <w:szCs w:val="24"/>
        </w:rPr>
        <w:t xml:space="preserve">  като значима и учеща институция;</w:t>
      </w:r>
    </w:p>
    <w:p w14:paraId="233051D1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Осигуряване на стабилност, ред и сигурност на всяко дете;</w:t>
      </w:r>
    </w:p>
    <w:p w14:paraId="0FBF71E1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Удовлетворяване на потребностите на деца със СОП;</w:t>
      </w:r>
    </w:p>
    <w:p w14:paraId="3E808BFF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Резултатност на предучилищното образование и условия за презентиране на успехи;</w:t>
      </w:r>
    </w:p>
    <w:p w14:paraId="64878582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Непрекъснато повишаване на качеството на предучилищното образование;</w:t>
      </w:r>
    </w:p>
    <w:p w14:paraId="3E19BE31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Система за самооценка и оценка на професионалното изпълнение;</w:t>
      </w:r>
    </w:p>
    <w:p w14:paraId="7CA24234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Усъвършенстване системата за квалификация и развитие на кадровия потенциал;</w:t>
      </w:r>
    </w:p>
    <w:p w14:paraId="77D2AE03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Взаимодействие и сътрудничество с родители и представителите на външната среда;</w:t>
      </w:r>
    </w:p>
    <w:p w14:paraId="686AA34C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Участие в национални програми и проекти;</w:t>
      </w:r>
    </w:p>
    <w:p w14:paraId="5E077E56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Имиджова политика на детската градина – е-политика, работа с медии и други звена изграждащи имиджа на институцията;</w:t>
      </w:r>
    </w:p>
    <w:p w14:paraId="6086A060" w14:textId="77777777" w:rsidR="009471CA" w:rsidRPr="00280561" w:rsidRDefault="009471CA" w:rsidP="00F700D3">
      <w:pPr>
        <w:pStyle w:val="a9"/>
        <w:numPr>
          <w:ilvl w:val="0"/>
          <w:numId w:val="7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Оцеляване на детската градина в условия на кризи и извънредни ситуации.</w:t>
      </w:r>
    </w:p>
    <w:p w14:paraId="27C37BBC" w14:textId="77777777" w:rsidR="00B3443E" w:rsidRPr="00280561" w:rsidRDefault="00B3443E" w:rsidP="00F700D3">
      <w:pPr>
        <w:ind w:firstLine="567"/>
        <w:rPr>
          <w:rFonts w:ascii="Times New Roman" w:hAnsi="Times New Roman"/>
          <w:b/>
          <w:sz w:val="24"/>
          <w:szCs w:val="24"/>
        </w:rPr>
      </w:pPr>
    </w:p>
    <w:p w14:paraId="116EB49D" w14:textId="77777777" w:rsidR="00B3443E" w:rsidRPr="004E433F" w:rsidRDefault="004E433F" w:rsidP="004E433F">
      <w:pPr>
        <w:pStyle w:val="a9"/>
        <w:numPr>
          <w:ilvl w:val="0"/>
          <w:numId w:val="28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Дейности за постигане на стратегическите цели</w:t>
      </w:r>
    </w:p>
    <w:p w14:paraId="5F13B24A" w14:textId="77777777" w:rsidR="00EA74D1" w:rsidRPr="00280561" w:rsidRDefault="00B3443E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О</w:t>
      </w:r>
      <w:r w:rsidRPr="00B3443E">
        <w:rPr>
          <w:rFonts w:ascii="Times New Roman" w:hAnsi="Times New Roman"/>
          <w:sz w:val="24"/>
          <w:szCs w:val="24"/>
        </w:rPr>
        <w:t>сигуряване на равен достъп до качествена пед</w:t>
      </w:r>
      <w:r w:rsidR="005C2169" w:rsidRPr="00280561">
        <w:rPr>
          <w:rFonts w:ascii="Times New Roman" w:hAnsi="Times New Roman"/>
          <w:sz w:val="24"/>
          <w:szCs w:val="24"/>
        </w:rPr>
        <w:t>агогическа услуга за всяко дете.</w:t>
      </w:r>
      <w:r w:rsidRPr="00B3443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C2169" w:rsidRPr="00280561">
        <w:rPr>
          <w:rFonts w:ascii="Times New Roman" w:hAnsi="Times New Roman"/>
          <w:sz w:val="24"/>
          <w:szCs w:val="24"/>
        </w:rPr>
        <w:t>О</w:t>
      </w:r>
      <w:r w:rsidRPr="00B3443E">
        <w:rPr>
          <w:rFonts w:ascii="Times New Roman" w:hAnsi="Times New Roman"/>
          <w:sz w:val="24"/>
          <w:szCs w:val="24"/>
        </w:rPr>
        <w:t>рганизация на живота на децата в образователната институция; подобряване на психичното и физическо здраве на всяко дете; оказване на необходима и навременна помощ от родителите с цел подобря</w:t>
      </w:r>
      <w:r w:rsidR="00EA74D1" w:rsidRPr="00280561">
        <w:rPr>
          <w:rFonts w:ascii="Times New Roman" w:hAnsi="Times New Roman"/>
          <w:sz w:val="24"/>
          <w:szCs w:val="24"/>
        </w:rPr>
        <w:t xml:space="preserve">ване на уменията за </w:t>
      </w:r>
      <w:proofErr w:type="spellStart"/>
      <w:r w:rsidR="00EA74D1" w:rsidRPr="00280561">
        <w:rPr>
          <w:rFonts w:ascii="Times New Roman" w:hAnsi="Times New Roman"/>
          <w:sz w:val="24"/>
          <w:szCs w:val="24"/>
        </w:rPr>
        <w:t>родителство</w:t>
      </w:r>
      <w:proofErr w:type="spellEnd"/>
      <w:r w:rsidR="00EA74D1" w:rsidRPr="00280561">
        <w:rPr>
          <w:rFonts w:ascii="Times New Roman" w:hAnsi="Times New Roman"/>
          <w:sz w:val="24"/>
          <w:szCs w:val="24"/>
        </w:rPr>
        <w:t>.</w:t>
      </w:r>
    </w:p>
    <w:p w14:paraId="11ABB71F" w14:textId="77777777" w:rsidR="00280561" w:rsidRPr="00280561" w:rsidRDefault="00EA74D1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Консултативни дейности,</w:t>
      </w:r>
      <w:r w:rsidR="00B3443E" w:rsidRPr="00B3443E">
        <w:rPr>
          <w:rFonts w:ascii="Times New Roman" w:hAnsi="Times New Roman"/>
          <w:sz w:val="24"/>
          <w:szCs w:val="24"/>
        </w:rPr>
        <w:t xml:space="preserve"> оказване на подкрепа, популяризиране на различни </w:t>
      </w:r>
      <w:r w:rsidRPr="00280561">
        <w:rPr>
          <w:rFonts w:ascii="Times New Roman" w:hAnsi="Times New Roman"/>
          <w:sz w:val="24"/>
          <w:szCs w:val="24"/>
        </w:rPr>
        <w:t>форми за работа със семействата,</w:t>
      </w:r>
      <w:r w:rsidR="00B3443E" w:rsidRPr="00B3443E">
        <w:rPr>
          <w:rFonts w:ascii="Times New Roman" w:hAnsi="Times New Roman"/>
          <w:sz w:val="24"/>
          <w:szCs w:val="24"/>
        </w:rPr>
        <w:t xml:space="preserve"> включване на децата със СОП в живота на детската </w:t>
      </w:r>
      <w:r w:rsidR="00B3443E" w:rsidRPr="00B3443E">
        <w:rPr>
          <w:rFonts w:ascii="Times New Roman" w:hAnsi="Times New Roman"/>
          <w:sz w:val="24"/>
          <w:szCs w:val="24"/>
        </w:rPr>
        <w:lastRenderedPageBreak/>
        <w:t>градина чрез осигуряването на достъпна архитектурна и подкрепяща среда и обуч</w:t>
      </w:r>
      <w:r w:rsidRPr="00280561">
        <w:rPr>
          <w:rFonts w:ascii="Times New Roman" w:hAnsi="Times New Roman"/>
          <w:sz w:val="24"/>
          <w:szCs w:val="24"/>
        </w:rPr>
        <w:t>ени и квалифицирани специалисти. О</w:t>
      </w:r>
      <w:r w:rsidR="00B3443E" w:rsidRPr="00B3443E">
        <w:rPr>
          <w:rFonts w:ascii="Times New Roman" w:hAnsi="Times New Roman"/>
          <w:sz w:val="24"/>
          <w:szCs w:val="24"/>
        </w:rPr>
        <w:t>птимизиране броя на педагогическите специалисти и помощния персонал съобразно</w:t>
      </w:r>
      <w:r w:rsidRPr="00280561">
        <w:rPr>
          <w:rFonts w:ascii="Times New Roman" w:hAnsi="Times New Roman"/>
          <w:sz w:val="24"/>
          <w:szCs w:val="24"/>
        </w:rPr>
        <w:t xml:space="preserve"> броя и потребностите на децата. </w:t>
      </w:r>
    </w:p>
    <w:p w14:paraId="039CEBDE" w14:textId="77777777" w:rsidR="00280561" w:rsidRPr="00280561" w:rsidRDefault="00EA74D1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</w:t>
      </w:r>
      <w:r w:rsidR="00B3443E" w:rsidRPr="00B3443E">
        <w:rPr>
          <w:rFonts w:ascii="Times New Roman" w:hAnsi="Times New Roman"/>
          <w:sz w:val="24"/>
          <w:szCs w:val="24"/>
        </w:rPr>
        <w:t xml:space="preserve">сигуряване на финансови механизми за </w:t>
      </w:r>
      <w:r w:rsidRPr="00280561">
        <w:rPr>
          <w:rFonts w:ascii="Times New Roman" w:hAnsi="Times New Roman"/>
          <w:sz w:val="24"/>
          <w:szCs w:val="24"/>
        </w:rPr>
        <w:t>качествена образователна услуга,</w:t>
      </w:r>
      <w:r w:rsidR="00B3443E" w:rsidRPr="00B3443E">
        <w:rPr>
          <w:rFonts w:ascii="Times New Roman" w:hAnsi="Times New Roman"/>
          <w:sz w:val="24"/>
          <w:szCs w:val="24"/>
        </w:rPr>
        <w:t xml:space="preserve"> прилагане на индивидуален п</w:t>
      </w:r>
      <w:r w:rsidRPr="00280561">
        <w:rPr>
          <w:rFonts w:ascii="Times New Roman" w:hAnsi="Times New Roman"/>
          <w:sz w:val="24"/>
          <w:szCs w:val="24"/>
        </w:rPr>
        <w:t>одход в образованието на децата. И</w:t>
      </w:r>
      <w:r w:rsidR="00B3443E" w:rsidRPr="00B3443E">
        <w:rPr>
          <w:rFonts w:ascii="Times New Roman" w:hAnsi="Times New Roman"/>
          <w:sz w:val="24"/>
          <w:szCs w:val="24"/>
        </w:rPr>
        <w:t>зграждане на близка до семейната сре</w:t>
      </w:r>
      <w:r w:rsidRPr="00280561">
        <w:rPr>
          <w:rFonts w:ascii="Times New Roman" w:hAnsi="Times New Roman"/>
          <w:sz w:val="24"/>
          <w:szCs w:val="24"/>
        </w:rPr>
        <w:t>да,</w:t>
      </w:r>
      <w:r w:rsidR="00B3443E" w:rsidRPr="00B3443E">
        <w:rPr>
          <w:rFonts w:ascii="Times New Roman" w:hAnsi="Times New Roman"/>
          <w:sz w:val="24"/>
          <w:szCs w:val="24"/>
        </w:rPr>
        <w:t xml:space="preserve"> предлагане на иновационни техники и м</w:t>
      </w:r>
      <w:r w:rsidRPr="00280561">
        <w:rPr>
          <w:rFonts w:ascii="Times New Roman" w:hAnsi="Times New Roman"/>
          <w:sz w:val="24"/>
          <w:szCs w:val="24"/>
        </w:rPr>
        <w:t>етоди за педагогическо общуване. К</w:t>
      </w:r>
      <w:r w:rsidR="00B3443E" w:rsidRPr="00B3443E">
        <w:rPr>
          <w:rFonts w:ascii="Times New Roman" w:hAnsi="Times New Roman"/>
          <w:sz w:val="24"/>
          <w:szCs w:val="24"/>
        </w:rPr>
        <w:t>ачествено здравно обслужване и здравна информация; повишаване здравната и педа</w:t>
      </w:r>
      <w:r w:rsidRPr="00280561">
        <w:rPr>
          <w:rFonts w:ascii="Times New Roman" w:hAnsi="Times New Roman"/>
          <w:sz w:val="24"/>
          <w:szCs w:val="24"/>
        </w:rPr>
        <w:t>гогическа култура на родителите, здравно образование. И</w:t>
      </w:r>
      <w:r w:rsidR="00B3443E" w:rsidRPr="00B3443E">
        <w:rPr>
          <w:rFonts w:ascii="Times New Roman" w:hAnsi="Times New Roman"/>
          <w:sz w:val="24"/>
          <w:szCs w:val="24"/>
        </w:rPr>
        <w:t>зграждане на знания за безопасно поведение и дей</w:t>
      </w:r>
      <w:r w:rsidRPr="00280561">
        <w:rPr>
          <w:rFonts w:ascii="Times New Roman" w:hAnsi="Times New Roman"/>
          <w:sz w:val="24"/>
          <w:szCs w:val="24"/>
        </w:rPr>
        <w:t>ствие при рискови ситуации,</w:t>
      </w:r>
      <w:r w:rsidR="00B3443E" w:rsidRPr="00B3443E">
        <w:rPr>
          <w:rFonts w:ascii="Times New Roman" w:hAnsi="Times New Roman"/>
          <w:sz w:val="24"/>
          <w:szCs w:val="24"/>
        </w:rPr>
        <w:t xml:space="preserve"> повишаване на физическата активност чрез  подходящи ежедневни активности, с</w:t>
      </w:r>
      <w:r w:rsidRPr="00280561">
        <w:rPr>
          <w:rFonts w:ascii="Times New Roman" w:hAnsi="Times New Roman"/>
          <w:sz w:val="24"/>
          <w:szCs w:val="24"/>
        </w:rPr>
        <w:t>портни дейности и спортни изяви,</w:t>
      </w:r>
      <w:r w:rsidR="00B3443E" w:rsidRPr="00B3443E">
        <w:rPr>
          <w:rFonts w:ascii="Times New Roman" w:hAnsi="Times New Roman"/>
          <w:sz w:val="24"/>
          <w:szCs w:val="24"/>
        </w:rPr>
        <w:t xml:space="preserve"> утвърждаване на толерантност, недискриминация н</w:t>
      </w:r>
      <w:r w:rsidRPr="00280561">
        <w:rPr>
          <w:rFonts w:ascii="Times New Roman" w:hAnsi="Times New Roman"/>
          <w:sz w:val="24"/>
          <w:szCs w:val="24"/>
        </w:rPr>
        <w:t>а основание пол, религия, етнос.</w:t>
      </w:r>
    </w:p>
    <w:p w14:paraId="361161B1" w14:textId="77777777" w:rsidR="00280561" w:rsidRPr="00280561" w:rsidRDefault="00EA74D1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П</w:t>
      </w:r>
      <w:r w:rsidR="00B3443E" w:rsidRPr="00B3443E">
        <w:rPr>
          <w:rFonts w:ascii="Times New Roman" w:hAnsi="Times New Roman"/>
          <w:sz w:val="24"/>
          <w:szCs w:val="24"/>
        </w:rPr>
        <w:t>рилагане на добри практики</w:t>
      </w:r>
      <w:r w:rsidRPr="00280561">
        <w:rPr>
          <w:rFonts w:ascii="Times New Roman" w:hAnsi="Times New Roman"/>
          <w:sz w:val="24"/>
          <w:szCs w:val="24"/>
        </w:rPr>
        <w:t xml:space="preserve"> за</w:t>
      </w:r>
      <w:r w:rsidR="00B3443E" w:rsidRPr="00B3443E">
        <w:rPr>
          <w:rFonts w:ascii="Times New Roman" w:hAnsi="Times New Roman"/>
          <w:sz w:val="24"/>
          <w:szCs w:val="24"/>
        </w:rPr>
        <w:t xml:space="preserve"> повишаване квалификацията на педагогическите специалисти и прилагане на интерактивни ме</w:t>
      </w:r>
      <w:r w:rsidRPr="00280561">
        <w:rPr>
          <w:rFonts w:ascii="Times New Roman" w:hAnsi="Times New Roman"/>
          <w:sz w:val="24"/>
          <w:szCs w:val="24"/>
        </w:rPr>
        <w:t>тоди на обучение и др. иновации.  О</w:t>
      </w:r>
      <w:r w:rsidR="00B3443E" w:rsidRPr="00B3443E">
        <w:rPr>
          <w:rFonts w:ascii="Times New Roman" w:hAnsi="Times New Roman"/>
          <w:sz w:val="24"/>
          <w:szCs w:val="24"/>
        </w:rPr>
        <w:t>сигуряване на адекватни и превантивни мерки при защита правата на децата – защита от насилие, деца в риск, незабавно сигнализиране при забелязване на насилие, забрана за прилагане на всякакви унизителни за детето методи на възпитание в детската градина и семейството – обида, физическо малтретиране</w:t>
      </w:r>
      <w:r w:rsidRPr="00280561">
        <w:rPr>
          <w:rFonts w:ascii="Times New Roman" w:hAnsi="Times New Roman"/>
          <w:sz w:val="24"/>
          <w:szCs w:val="24"/>
        </w:rPr>
        <w:t xml:space="preserve"> и др.</w:t>
      </w:r>
    </w:p>
    <w:p w14:paraId="53DD8610" w14:textId="77777777" w:rsidR="00B3443E" w:rsidRPr="00280561" w:rsidRDefault="00EA74D1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П</w:t>
      </w:r>
      <w:r w:rsidR="00B3443E" w:rsidRPr="00B3443E">
        <w:rPr>
          <w:rFonts w:ascii="Times New Roman" w:hAnsi="Times New Roman"/>
          <w:sz w:val="24"/>
          <w:szCs w:val="24"/>
        </w:rPr>
        <w:t>одобряване координацията между институциите, отговорни за отглеждането и възпитанието на децата – прилагане на общи политики и практики, по-голямо сътрудничество на всички нива, основано на доверие, вз</w:t>
      </w:r>
      <w:r w:rsidR="00B3443E" w:rsidRPr="00280561">
        <w:rPr>
          <w:rFonts w:ascii="Times New Roman" w:hAnsi="Times New Roman"/>
          <w:sz w:val="24"/>
          <w:szCs w:val="24"/>
        </w:rPr>
        <w:t>аимопомощ и грижа за всяко дете.</w:t>
      </w:r>
    </w:p>
    <w:p w14:paraId="746CE794" w14:textId="77777777" w:rsidR="004E433F" w:rsidRPr="004E433F" w:rsidRDefault="004E433F" w:rsidP="004E433F">
      <w:pPr>
        <w:pStyle w:val="a9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4E433F">
        <w:rPr>
          <w:rFonts w:ascii="Times New Roman" w:hAnsi="Times New Roman"/>
          <w:b/>
          <w:sz w:val="24"/>
          <w:szCs w:val="24"/>
        </w:rPr>
        <w:t>Финансово осигуряване изпълнението на стратегията</w:t>
      </w:r>
    </w:p>
    <w:p w14:paraId="10FD1BD2" w14:textId="77777777" w:rsidR="00B3443E" w:rsidRPr="004E433F" w:rsidRDefault="004E433F" w:rsidP="004E433F">
      <w:pPr>
        <w:ind w:left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B3443E" w:rsidRPr="004E433F">
        <w:rPr>
          <w:rFonts w:ascii="Times New Roman" w:hAnsi="Times New Roman"/>
          <w:sz w:val="24"/>
          <w:szCs w:val="24"/>
        </w:rPr>
        <w:t>Чрез възможностите на финансиране от държавния и общинския бюджет да се осъществява  ефективно, целесъобразно и прозрачно разпределение и разходване на средствата за обучение, издръжка и др.</w:t>
      </w:r>
    </w:p>
    <w:p w14:paraId="5920EEED" w14:textId="77777777" w:rsidR="00B3443E" w:rsidRPr="004E433F" w:rsidRDefault="00B3443E" w:rsidP="004E433F">
      <w:pPr>
        <w:pStyle w:val="a9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4E433F">
        <w:rPr>
          <w:rFonts w:ascii="Times New Roman" w:hAnsi="Times New Roman"/>
          <w:sz w:val="24"/>
          <w:szCs w:val="24"/>
        </w:rPr>
        <w:t>Като допълнителен източник за финансиране да се ползва и включването на екипа в разработване на проекти с външно финансиране по различни програми от Структурните фондове на ЕС, Оперативни програми на различни нива, дарения и др.</w:t>
      </w:r>
    </w:p>
    <w:p w14:paraId="5F7AD74F" w14:textId="77777777" w:rsidR="005C2169" w:rsidRPr="00280561" w:rsidRDefault="005C2169" w:rsidP="005C2169">
      <w:pPr>
        <w:pStyle w:val="a9"/>
        <w:ind w:left="993"/>
        <w:jc w:val="both"/>
        <w:rPr>
          <w:rFonts w:ascii="Times New Roman" w:hAnsi="Times New Roman"/>
          <w:sz w:val="24"/>
          <w:szCs w:val="24"/>
        </w:rPr>
      </w:pPr>
    </w:p>
    <w:p w14:paraId="06A2CA0B" w14:textId="77777777" w:rsidR="00B3443E" w:rsidRPr="004E433F" w:rsidRDefault="00B3443E" w:rsidP="004E433F">
      <w:pPr>
        <w:pStyle w:val="a9"/>
        <w:numPr>
          <w:ilvl w:val="0"/>
          <w:numId w:val="28"/>
        </w:numPr>
        <w:rPr>
          <w:rFonts w:ascii="Times New Roman" w:hAnsi="Times New Roman"/>
          <w:b/>
          <w:sz w:val="24"/>
          <w:szCs w:val="24"/>
        </w:rPr>
      </w:pPr>
      <w:r w:rsidRPr="004E433F">
        <w:rPr>
          <w:rFonts w:ascii="Times New Roman" w:hAnsi="Times New Roman"/>
          <w:b/>
          <w:sz w:val="24"/>
          <w:szCs w:val="24"/>
        </w:rPr>
        <w:t>РАЗВИТИЕ НА ЧОВЕШКИТЕ РЕСУРСИ</w:t>
      </w:r>
    </w:p>
    <w:p w14:paraId="2E2DC165" w14:textId="77777777" w:rsidR="00B3443E" w:rsidRPr="00280561" w:rsidRDefault="00B3443E" w:rsidP="004E433F">
      <w:pPr>
        <w:pStyle w:val="a9"/>
        <w:numPr>
          <w:ilvl w:val="1"/>
          <w:numId w:val="32"/>
        </w:numPr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Дейности за подбор и развитие на кадрите:</w:t>
      </w:r>
    </w:p>
    <w:p w14:paraId="2C60F86A" w14:textId="77777777" w:rsidR="00B3443E" w:rsidRPr="004E433F" w:rsidRDefault="00B3443E" w:rsidP="004E433F">
      <w:pPr>
        <w:pStyle w:val="a9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4E433F">
        <w:rPr>
          <w:rFonts w:ascii="Times New Roman" w:hAnsi="Times New Roman"/>
          <w:sz w:val="24"/>
          <w:szCs w:val="24"/>
        </w:rPr>
        <w:t>качествен подбор – прилагане на ясни вътрешни правила при назначаване и освобождаване на кадрите;</w:t>
      </w:r>
    </w:p>
    <w:p w14:paraId="1F26C13E" w14:textId="77777777" w:rsidR="00B3443E" w:rsidRPr="004E433F" w:rsidRDefault="00B3443E" w:rsidP="004E433F">
      <w:pPr>
        <w:pStyle w:val="a9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4E433F">
        <w:rPr>
          <w:rFonts w:ascii="Times New Roman" w:hAnsi="Times New Roman"/>
          <w:sz w:val="24"/>
          <w:szCs w:val="24"/>
        </w:rPr>
        <w:t>работещи взаимодействия с университетите и други педагогически структури;</w:t>
      </w:r>
    </w:p>
    <w:p w14:paraId="2CD02CFC" w14:textId="77777777" w:rsidR="00B3443E" w:rsidRPr="004E433F" w:rsidRDefault="00B3443E" w:rsidP="004E433F">
      <w:pPr>
        <w:pStyle w:val="a9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4E433F">
        <w:rPr>
          <w:rFonts w:ascii="Times New Roman" w:hAnsi="Times New Roman"/>
          <w:sz w:val="24"/>
          <w:szCs w:val="24"/>
        </w:rPr>
        <w:t>мотивиране на екипа за участия в обучения с цел повишаване на квалификацията, чрез спазване на изработените правила за квалификация в детската градина;</w:t>
      </w:r>
    </w:p>
    <w:p w14:paraId="495A81A2" w14:textId="77777777" w:rsidR="005C2169" w:rsidRPr="00280561" w:rsidRDefault="00B3443E" w:rsidP="004E433F">
      <w:pPr>
        <w:pStyle w:val="a9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въвеждане на мотивационни инструменти и техники за стимулиране на кадрите- кариерно развитие – диференцирано заплащане, атестиране, </w:t>
      </w:r>
      <w:r w:rsidRPr="00280561">
        <w:rPr>
          <w:rFonts w:ascii="Times New Roman" w:hAnsi="Times New Roman"/>
          <w:sz w:val="24"/>
          <w:szCs w:val="24"/>
        </w:rPr>
        <w:lastRenderedPageBreak/>
        <w:t>финансови стимули, награди, подобряване на условията на труд, обогатяване на материалната базата</w:t>
      </w:r>
    </w:p>
    <w:p w14:paraId="302C05A2" w14:textId="77777777" w:rsidR="00B3443E" w:rsidRPr="00280561" w:rsidRDefault="00B3443E" w:rsidP="005C2169">
      <w:pPr>
        <w:pStyle w:val="a9"/>
        <w:ind w:left="1560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 </w:t>
      </w:r>
    </w:p>
    <w:p w14:paraId="23E0F344" w14:textId="77777777" w:rsidR="00B3443E" w:rsidRPr="00280561" w:rsidRDefault="00B3443E" w:rsidP="005C2169">
      <w:pPr>
        <w:pStyle w:val="a9"/>
        <w:numPr>
          <w:ilvl w:val="0"/>
          <w:numId w:val="18"/>
        </w:num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ОЧАКВАНИ РЕЗУЛТАТИ</w:t>
      </w:r>
    </w:p>
    <w:p w14:paraId="07E14243" w14:textId="77777777" w:rsidR="00280561" w:rsidRPr="00280561" w:rsidRDefault="00280561" w:rsidP="00280561">
      <w:pPr>
        <w:pStyle w:val="a9"/>
        <w:rPr>
          <w:rFonts w:ascii="Times New Roman" w:hAnsi="Times New Roman"/>
          <w:b/>
          <w:sz w:val="24"/>
          <w:szCs w:val="24"/>
        </w:rPr>
      </w:pPr>
    </w:p>
    <w:p w14:paraId="67B7AD8C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</w:t>
      </w:r>
      <w:r w:rsidRPr="00280561">
        <w:rPr>
          <w:rFonts w:ascii="Times New Roman" w:hAnsi="Times New Roman"/>
          <w:i/>
          <w:sz w:val="24"/>
          <w:szCs w:val="24"/>
        </w:rPr>
        <w:t xml:space="preserve"> </w:t>
      </w:r>
      <w:r w:rsidRPr="00280561">
        <w:rPr>
          <w:rFonts w:ascii="Times New Roman" w:hAnsi="Times New Roman"/>
          <w:sz w:val="24"/>
          <w:szCs w:val="24"/>
        </w:rPr>
        <w:t xml:space="preserve">отношение на средата: гъвкавост и </w:t>
      </w:r>
      <w:proofErr w:type="spellStart"/>
      <w:r w:rsidRPr="00280561">
        <w:rPr>
          <w:rFonts w:ascii="Times New Roman" w:hAnsi="Times New Roman"/>
          <w:sz w:val="24"/>
          <w:szCs w:val="24"/>
        </w:rPr>
        <w:t>вариативност</w:t>
      </w:r>
      <w:proofErr w:type="spellEnd"/>
      <w:r w:rsidRPr="00280561">
        <w:rPr>
          <w:rFonts w:ascii="Times New Roman" w:hAnsi="Times New Roman"/>
          <w:sz w:val="24"/>
          <w:szCs w:val="24"/>
        </w:rPr>
        <w:t>; модерност и адекватност.</w:t>
      </w:r>
    </w:p>
    <w:p w14:paraId="0C89D052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По отношение на децата: успешна адаптация  и социализация на децата;  емоционален комфорт; чувство за </w:t>
      </w:r>
      <w:proofErr w:type="spellStart"/>
      <w:r w:rsidRPr="00280561">
        <w:rPr>
          <w:rFonts w:ascii="Times New Roman" w:hAnsi="Times New Roman"/>
          <w:sz w:val="24"/>
          <w:szCs w:val="24"/>
        </w:rPr>
        <w:t>приобщеност</w:t>
      </w:r>
      <w:proofErr w:type="spellEnd"/>
      <w:r w:rsidRPr="00280561">
        <w:rPr>
          <w:rFonts w:ascii="Times New Roman" w:hAnsi="Times New Roman"/>
          <w:sz w:val="24"/>
          <w:szCs w:val="24"/>
        </w:rPr>
        <w:t xml:space="preserve"> и благополучие.</w:t>
      </w:r>
    </w:p>
    <w:p w14:paraId="1E0981F4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 xml:space="preserve">По отношение на родителите: приобщаване </w:t>
      </w:r>
      <w:r w:rsidR="00EA74D1" w:rsidRPr="00280561">
        <w:rPr>
          <w:rFonts w:ascii="Times New Roman" w:hAnsi="Times New Roman"/>
          <w:sz w:val="24"/>
          <w:szCs w:val="24"/>
        </w:rPr>
        <w:t xml:space="preserve"> </w:t>
      </w:r>
      <w:r w:rsidRPr="00280561">
        <w:rPr>
          <w:rFonts w:ascii="Times New Roman" w:hAnsi="Times New Roman"/>
          <w:sz w:val="24"/>
          <w:szCs w:val="24"/>
        </w:rPr>
        <w:t>на родителската общност.</w:t>
      </w:r>
    </w:p>
    <w:p w14:paraId="6DCB2EE7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 отношение на педагогическия екип: професионално развитие; решаване на проблеми; промяна в мотивите и нагласите на педагогическите специалисти, използване на нови педагогически технологии, повишена квалификация, кариерно израстване.</w:t>
      </w:r>
    </w:p>
    <w:p w14:paraId="26D335C7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 отношение на управлението: мобилност на управленските функции на директора, делегиране на отговорности.</w:t>
      </w:r>
    </w:p>
    <w:p w14:paraId="0FC2CF77" w14:textId="77777777" w:rsidR="00B3443E" w:rsidRPr="00280561" w:rsidRDefault="00B3443E" w:rsidP="00F700D3">
      <w:pPr>
        <w:pStyle w:val="a9"/>
        <w:numPr>
          <w:ilvl w:val="0"/>
          <w:numId w:val="10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По отношение на външната среда: пълноценна комуникация на детската градина с другите социални и обществени фактори.</w:t>
      </w:r>
    </w:p>
    <w:p w14:paraId="3F9DB63D" w14:textId="77777777" w:rsidR="00280561" w:rsidRPr="00280561" w:rsidRDefault="00280561" w:rsidP="00280561">
      <w:pPr>
        <w:pStyle w:val="a9"/>
        <w:ind w:left="1287"/>
        <w:jc w:val="both"/>
        <w:rPr>
          <w:rFonts w:ascii="Times New Roman" w:hAnsi="Times New Roman"/>
          <w:sz w:val="24"/>
          <w:szCs w:val="24"/>
        </w:rPr>
      </w:pPr>
    </w:p>
    <w:p w14:paraId="206509DE" w14:textId="77777777" w:rsidR="00280561" w:rsidRPr="00280561" w:rsidRDefault="005C2169" w:rsidP="00280561">
      <w:p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 xml:space="preserve">1.А. </w:t>
      </w:r>
      <w:r w:rsidR="00D92ACD" w:rsidRPr="00280561">
        <w:rPr>
          <w:rFonts w:ascii="Times New Roman" w:hAnsi="Times New Roman"/>
          <w:b/>
          <w:sz w:val="24"/>
          <w:szCs w:val="24"/>
        </w:rPr>
        <w:t>МОНИТОРИНГ НА ДЕЙНОСТТА</w:t>
      </w:r>
    </w:p>
    <w:p w14:paraId="5F385CF8" w14:textId="77777777" w:rsidR="00D92ACD" w:rsidRPr="00280561" w:rsidRDefault="00D92ACD" w:rsidP="00280561">
      <w:p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Оценка на напредъка според очакваните резултати.</w:t>
      </w:r>
    </w:p>
    <w:p w14:paraId="10536F56" w14:textId="77777777" w:rsidR="00D92ACD" w:rsidRPr="00280561" w:rsidRDefault="005C2169" w:rsidP="005C2169">
      <w:pPr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 xml:space="preserve">1.Б. </w:t>
      </w:r>
      <w:r w:rsidR="00D92ACD" w:rsidRPr="00280561">
        <w:rPr>
          <w:rFonts w:ascii="Times New Roman" w:hAnsi="Times New Roman"/>
          <w:b/>
          <w:sz w:val="24"/>
          <w:szCs w:val="24"/>
        </w:rPr>
        <w:t>ОТЧЕТНОСТ НА ИЗПЪЛНЕНИЕТО:</w:t>
      </w:r>
    </w:p>
    <w:p w14:paraId="6BE2F687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Отчетите за изпълнение на годишните планове на Детска градина „Детелина“,</w:t>
      </w:r>
      <w:proofErr w:type="spellStart"/>
      <w:r w:rsidRPr="00280561">
        <w:rPr>
          <w:rFonts w:ascii="Times New Roman" w:hAnsi="Times New Roman"/>
          <w:sz w:val="24"/>
          <w:szCs w:val="24"/>
        </w:rPr>
        <w:t>гр</w:t>
      </w:r>
      <w:proofErr w:type="spellEnd"/>
      <w:r w:rsidRPr="00280561">
        <w:rPr>
          <w:rFonts w:ascii="Times New Roman" w:hAnsi="Times New Roman"/>
          <w:sz w:val="24"/>
          <w:szCs w:val="24"/>
        </w:rPr>
        <w:t>. Самоков.</w:t>
      </w:r>
    </w:p>
    <w:p w14:paraId="7D189366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Изпълнението на бюджетните планове за всяка календарна година.</w:t>
      </w:r>
    </w:p>
    <w:p w14:paraId="32DBA1B9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Анализ на контролната дейност на директора.</w:t>
      </w:r>
    </w:p>
    <w:p w14:paraId="2ED7FED0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Обратни връзка – потребители на услугата: родители; начални училища.</w:t>
      </w:r>
    </w:p>
    <w:p w14:paraId="2F574BC7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Споделяне на добри практики – участие в педагогически форуми и публикации на учителите.</w:t>
      </w:r>
    </w:p>
    <w:p w14:paraId="4302DF71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Резултати от мониторинг и инспектиране на образователната институция.</w:t>
      </w:r>
    </w:p>
    <w:p w14:paraId="6042DD32" w14:textId="77777777" w:rsidR="00D92ACD" w:rsidRPr="00280561" w:rsidRDefault="00D92ACD" w:rsidP="00F700D3">
      <w:pPr>
        <w:pStyle w:val="a9"/>
        <w:numPr>
          <w:ilvl w:val="0"/>
          <w:numId w:val="11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Анализ на изпълнението на Стратегията и насоки за бъдещо развитие.</w:t>
      </w:r>
    </w:p>
    <w:p w14:paraId="002CBDA1" w14:textId="77777777" w:rsidR="00280561" w:rsidRPr="00280561" w:rsidRDefault="00280561" w:rsidP="00280561">
      <w:pPr>
        <w:pStyle w:val="a9"/>
        <w:ind w:left="1287"/>
        <w:rPr>
          <w:rFonts w:ascii="Times New Roman" w:hAnsi="Times New Roman"/>
          <w:sz w:val="24"/>
          <w:szCs w:val="24"/>
        </w:rPr>
      </w:pPr>
    </w:p>
    <w:p w14:paraId="4F7383A2" w14:textId="77777777" w:rsidR="00D92ACD" w:rsidRPr="00280561" w:rsidRDefault="00D92ACD" w:rsidP="00F700D3">
      <w:pPr>
        <w:ind w:firstLine="567"/>
        <w:rPr>
          <w:rFonts w:ascii="Times New Roman" w:hAnsi="Times New Roman"/>
          <w:b/>
          <w:sz w:val="24"/>
          <w:szCs w:val="24"/>
        </w:rPr>
      </w:pPr>
      <w:r w:rsidRPr="00280561">
        <w:rPr>
          <w:rFonts w:ascii="Times New Roman" w:hAnsi="Times New Roman"/>
          <w:b/>
          <w:sz w:val="24"/>
          <w:szCs w:val="24"/>
        </w:rPr>
        <w:t>ПРИЛОЖЕНИЯ:</w:t>
      </w:r>
    </w:p>
    <w:p w14:paraId="1D8DB5E5" w14:textId="77777777" w:rsidR="00D92ACD" w:rsidRPr="00280561" w:rsidRDefault="00D92ACD" w:rsidP="00F700D3">
      <w:pPr>
        <w:pStyle w:val="a9"/>
        <w:numPr>
          <w:ilvl w:val="0"/>
          <w:numId w:val="12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Програмна система с приложени тематични разпределения по образователни направления за всяка възрастова група.</w:t>
      </w:r>
    </w:p>
    <w:p w14:paraId="6087E476" w14:textId="77777777" w:rsidR="00D92ACD" w:rsidRPr="00280561" w:rsidRDefault="00D92ACD" w:rsidP="00F700D3">
      <w:pPr>
        <w:pStyle w:val="a9"/>
        <w:numPr>
          <w:ilvl w:val="0"/>
          <w:numId w:val="12"/>
        </w:numPr>
        <w:ind w:firstLine="567"/>
        <w:rPr>
          <w:rFonts w:ascii="Times New Roman" w:hAnsi="Times New Roman"/>
          <w:sz w:val="24"/>
          <w:szCs w:val="24"/>
        </w:rPr>
      </w:pPr>
      <w:r w:rsidRPr="00280561">
        <w:rPr>
          <w:rFonts w:ascii="Times New Roman" w:hAnsi="Times New Roman"/>
          <w:sz w:val="24"/>
          <w:szCs w:val="24"/>
        </w:rPr>
        <w:t>План за изпълнението на стратегията с финансов план.</w:t>
      </w:r>
    </w:p>
    <w:p w14:paraId="58546DA4" w14:textId="75A2524C" w:rsidR="00D92ACD" w:rsidRPr="00280561" w:rsidRDefault="00D92ACD" w:rsidP="00F700D3">
      <w:pPr>
        <w:spacing w:after="240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280561">
        <w:rPr>
          <w:rFonts w:ascii="Times New Roman" w:hAnsi="Times New Roman"/>
          <w:color w:val="000000"/>
          <w:sz w:val="24"/>
          <w:szCs w:val="24"/>
        </w:rPr>
        <w:t xml:space="preserve">Стратегията за развитие на Детска градина „Детелина“, гр. Самоков е одобрена от Обществения съвет с Протокол </w:t>
      </w:r>
      <w:r w:rsidRPr="00280561">
        <w:rPr>
          <w:rFonts w:ascii="Times New Roman" w:hAnsi="Times New Roman"/>
          <w:bCs/>
          <w:sz w:val="24"/>
          <w:szCs w:val="24"/>
        </w:rPr>
        <w:t xml:space="preserve">№ </w:t>
      </w:r>
      <w:r w:rsidR="00280561" w:rsidRPr="00280561">
        <w:rPr>
          <w:rFonts w:ascii="Times New Roman" w:hAnsi="Times New Roman"/>
          <w:bCs/>
          <w:sz w:val="24"/>
          <w:szCs w:val="24"/>
        </w:rPr>
        <w:t>1</w:t>
      </w:r>
      <w:r w:rsidRPr="00280561">
        <w:rPr>
          <w:rFonts w:ascii="Times New Roman" w:hAnsi="Times New Roman"/>
          <w:bCs/>
          <w:sz w:val="24"/>
          <w:szCs w:val="24"/>
          <w:lang w:val="ru-RU"/>
        </w:rPr>
        <w:t>/</w:t>
      </w:r>
      <w:r w:rsidR="00726CF6">
        <w:rPr>
          <w:rFonts w:ascii="Times New Roman" w:hAnsi="Times New Roman"/>
          <w:bCs/>
          <w:sz w:val="24"/>
          <w:szCs w:val="24"/>
        </w:rPr>
        <w:t>14.09.</w:t>
      </w:r>
      <w:r w:rsidRPr="00280561">
        <w:rPr>
          <w:rFonts w:ascii="Times New Roman" w:hAnsi="Times New Roman"/>
          <w:bCs/>
          <w:sz w:val="24"/>
          <w:szCs w:val="24"/>
        </w:rPr>
        <w:t xml:space="preserve">2023 г., </w:t>
      </w:r>
      <w:r w:rsidRPr="00280561">
        <w:rPr>
          <w:rFonts w:ascii="Times New Roman" w:hAnsi="Times New Roman"/>
          <w:color w:val="000000"/>
          <w:sz w:val="24"/>
          <w:szCs w:val="24"/>
        </w:rPr>
        <w:t xml:space="preserve">приета е на заседание на </w:t>
      </w:r>
      <w:r w:rsidRPr="00280561">
        <w:rPr>
          <w:rFonts w:ascii="Times New Roman" w:hAnsi="Times New Roman"/>
          <w:color w:val="000000"/>
          <w:sz w:val="24"/>
          <w:szCs w:val="24"/>
        </w:rPr>
        <w:lastRenderedPageBreak/>
        <w:t xml:space="preserve">Педагогическия съвет с Решение № 1, взето с Протокол </w:t>
      </w:r>
      <w:r w:rsidRPr="00280561">
        <w:rPr>
          <w:rFonts w:ascii="Times New Roman" w:hAnsi="Times New Roman"/>
          <w:bCs/>
          <w:sz w:val="24"/>
          <w:szCs w:val="24"/>
        </w:rPr>
        <w:t>№ 1</w:t>
      </w:r>
      <w:r w:rsidRPr="00280561">
        <w:rPr>
          <w:rFonts w:ascii="Times New Roman" w:hAnsi="Times New Roman"/>
          <w:bCs/>
          <w:sz w:val="24"/>
          <w:szCs w:val="24"/>
          <w:lang w:val="ru-RU"/>
        </w:rPr>
        <w:t>/</w:t>
      </w:r>
      <w:r w:rsidRPr="00280561">
        <w:rPr>
          <w:rFonts w:ascii="Times New Roman" w:hAnsi="Times New Roman"/>
          <w:bCs/>
          <w:sz w:val="24"/>
          <w:szCs w:val="24"/>
        </w:rPr>
        <w:t xml:space="preserve">14.09. 2023 г. </w:t>
      </w:r>
      <w:r w:rsidRPr="00280561">
        <w:rPr>
          <w:rFonts w:ascii="Times New Roman" w:hAnsi="Times New Roman"/>
          <w:color w:val="000000"/>
          <w:sz w:val="24"/>
          <w:szCs w:val="24"/>
        </w:rPr>
        <w:t xml:space="preserve">и е утвърдена със Заповед </w:t>
      </w:r>
      <w:r w:rsidRPr="00280561">
        <w:rPr>
          <w:rFonts w:ascii="Times New Roman" w:hAnsi="Times New Roman"/>
          <w:bCs/>
          <w:color w:val="000000"/>
          <w:sz w:val="24"/>
          <w:szCs w:val="24"/>
        </w:rPr>
        <w:t xml:space="preserve">№ </w:t>
      </w:r>
      <w:r w:rsidR="00726CF6">
        <w:rPr>
          <w:rFonts w:ascii="Times New Roman" w:hAnsi="Times New Roman"/>
          <w:bCs/>
          <w:color w:val="000000"/>
          <w:sz w:val="24"/>
          <w:szCs w:val="24"/>
        </w:rPr>
        <w:t>1</w:t>
      </w:r>
      <w:r w:rsidRPr="00280561">
        <w:rPr>
          <w:rFonts w:ascii="Times New Roman" w:hAnsi="Times New Roman"/>
          <w:bCs/>
          <w:color w:val="000000"/>
          <w:sz w:val="24"/>
          <w:szCs w:val="24"/>
          <w:lang w:val="ru-RU"/>
        </w:rPr>
        <w:t>/</w:t>
      </w:r>
      <w:r w:rsidR="00726CF6">
        <w:rPr>
          <w:rFonts w:ascii="Times New Roman" w:hAnsi="Times New Roman"/>
          <w:bCs/>
          <w:color w:val="000000"/>
          <w:sz w:val="24"/>
          <w:szCs w:val="24"/>
        </w:rPr>
        <w:t>15.09</w:t>
      </w:r>
      <w:r w:rsidRPr="00280561">
        <w:rPr>
          <w:rFonts w:ascii="Times New Roman" w:hAnsi="Times New Roman"/>
          <w:bCs/>
          <w:color w:val="000000"/>
          <w:sz w:val="24"/>
          <w:szCs w:val="24"/>
        </w:rPr>
        <w:t xml:space="preserve"> 2023 г. </w:t>
      </w:r>
      <w:r w:rsidRPr="00280561">
        <w:rPr>
          <w:rFonts w:ascii="Times New Roman" w:hAnsi="Times New Roman"/>
          <w:color w:val="000000"/>
          <w:sz w:val="24"/>
          <w:szCs w:val="24"/>
        </w:rPr>
        <w:t>на директора на детската градина.</w:t>
      </w:r>
    </w:p>
    <w:p w14:paraId="39FF0033" w14:textId="77777777" w:rsidR="00D92ACD" w:rsidRPr="00280561" w:rsidRDefault="00D92ACD" w:rsidP="00F700D3">
      <w:pPr>
        <w:pStyle w:val="aa"/>
        <w:ind w:firstLine="567"/>
        <w:rPr>
          <w:color w:val="000000"/>
          <w:szCs w:val="24"/>
        </w:rPr>
      </w:pPr>
    </w:p>
    <w:p w14:paraId="06B77348" w14:textId="77777777" w:rsidR="00D92ACD" w:rsidRPr="00280561" w:rsidRDefault="00D92ACD" w:rsidP="00F700D3">
      <w:pPr>
        <w:pStyle w:val="aa"/>
        <w:ind w:firstLine="567"/>
        <w:rPr>
          <w:color w:val="000000"/>
          <w:szCs w:val="24"/>
        </w:rPr>
      </w:pPr>
    </w:p>
    <w:p w14:paraId="46CE40F6" w14:textId="77777777" w:rsidR="00D92ACD" w:rsidRPr="00280561" w:rsidRDefault="00D92ACD" w:rsidP="00F700D3">
      <w:pPr>
        <w:pStyle w:val="aa"/>
        <w:ind w:firstLine="567"/>
        <w:rPr>
          <w:color w:val="000000"/>
          <w:szCs w:val="24"/>
        </w:rPr>
      </w:pPr>
    </w:p>
    <w:p w14:paraId="719EF2DC" w14:textId="77777777" w:rsidR="00D92ACD" w:rsidRPr="00280561" w:rsidRDefault="00D92ACD" w:rsidP="00F700D3">
      <w:pPr>
        <w:pStyle w:val="aa"/>
        <w:tabs>
          <w:tab w:val="left" w:leader="dot" w:pos="3969"/>
        </w:tabs>
        <w:ind w:firstLine="567"/>
        <w:jc w:val="left"/>
        <w:rPr>
          <w:color w:val="000000"/>
          <w:szCs w:val="24"/>
        </w:rPr>
      </w:pPr>
      <w:r w:rsidRPr="00280561">
        <w:rPr>
          <w:b/>
          <w:color w:val="000000"/>
          <w:szCs w:val="24"/>
        </w:rPr>
        <w:t>ДИРЕКТОР</w:t>
      </w:r>
      <w:r w:rsidRPr="00280561">
        <w:rPr>
          <w:color w:val="000000"/>
          <w:szCs w:val="24"/>
        </w:rPr>
        <w:t xml:space="preserve">: </w:t>
      </w:r>
      <w:r w:rsidRPr="00280561">
        <w:rPr>
          <w:color w:val="000000"/>
          <w:szCs w:val="24"/>
        </w:rPr>
        <w:tab/>
      </w:r>
    </w:p>
    <w:p w14:paraId="79D7C56C" w14:textId="77777777" w:rsidR="00D92ACD" w:rsidRPr="00280561" w:rsidRDefault="00D92ACD" w:rsidP="00F700D3">
      <w:pPr>
        <w:pStyle w:val="aa"/>
        <w:ind w:firstLine="567"/>
        <w:jc w:val="left"/>
        <w:rPr>
          <w:i/>
          <w:color w:val="FF0000"/>
          <w:szCs w:val="24"/>
        </w:rPr>
      </w:pPr>
    </w:p>
    <w:p w14:paraId="65BDC8D4" w14:textId="77777777" w:rsidR="00D92ACD" w:rsidRPr="00280561" w:rsidRDefault="00280561" w:rsidP="00F700D3">
      <w:pPr>
        <w:pStyle w:val="aa"/>
        <w:tabs>
          <w:tab w:val="left" w:leader="dot" w:pos="3969"/>
        </w:tabs>
        <w:ind w:firstLine="567"/>
        <w:jc w:val="left"/>
        <w:rPr>
          <w:color w:val="000000"/>
          <w:szCs w:val="24"/>
        </w:rPr>
      </w:pPr>
      <w:r w:rsidRPr="00280561">
        <w:rPr>
          <w:color w:val="000000"/>
          <w:szCs w:val="24"/>
        </w:rPr>
        <w:t>/Елена Трилева/</w:t>
      </w:r>
    </w:p>
    <w:p w14:paraId="3CCE4BF3" w14:textId="77777777" w:rsidR="00D92ACD" w:rsidRPr="00280561" w:rsidRDefault="00D92ACD" w:rsidP="00F700D3">
      <w:pPr>
        <w:pStyle w:val="aa"/>
        <w:ind w:firstLine="567"/>
        <w:jc w:val="left"/>
        <w:rPr>
          <w:i/>
          <w:color w:val="FF0000"/>
          <w:szCs w:val="24"/>
        </w:rPr>
      </w:pPr>
    </w:p>
    <w:p w14:paraId="5144886F" w14:textId="77777777" w:rsidR="00D92ACD" w:rsidRPr="00280561" w:rsidRDefault="00D92ACD" w:rsidP="00F700D3">
      <w:pPr>
        <w:ind w:left="360" w:firstLine="567"/>
        <w:rPr>
          <w:rFonts w:ascii="Times New Roman" w:hAnsi="Times New Roman"/>
          <w:sz w:val="24"/>
          <w:szCs w:val="24"/>
        </w:rPr>
      </w:pPr>
    </w:p>
    <w:p w14:paraId="4D32FE63" w14:textId="77777777" w:rsidR="00B3443E" w:rsidRPr="00280561" w:rsidRDefault="00B3443E" w:rsidP="00F700D3">
      <w:pPr>
        <w:ind w:left="284" w:firstLine="567"/>
        <w:jc w:val="both"/>
        <w:rPr>
          <w:rFonts w:ascii="Times New Roman" w:hAnsi="Times New Roman"/>
          <w:sz w:val="24"/>
          <w:szCs w:val="24"/>
        </w:rPr>
      </w:pPr>
    </w:p>
    <w:p w14:paraId="385603AB" w14:textId="77777777" w:rsidR="00B3443E" w:rsidRPr="00B3443E" w:rsidRDefault="00B3443E" w:rsidP="00F700D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75E2668" w14:textId="77777777" w:rsidR="00C14CB3" w:rsidRPr="00280561" w:rsidRDefault="00C14CB3" w:rsidP="00726CF6">
      <w:pPr>
        <w:rPr>
          <w:rFonts w:ascii="Times New Roman" w:hAnsi="Times New Roman"/>
          <w:sz w:val="24"/>
          <w:szCs w:val="24"/>
        </w:rPr>
      </w:pPr>
    </w:p>
    <w:sectPr w:rsidR="00C14CB3" w:rsidRPr="002805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E1065" w14:textId="77777777" w:rsidR="00D53F77" w:rsidRDefault="00D53F77" w:rsidP="00DF6742">
      <w:pPr>
        <w:spacing w:after="0" w:line="240" w:lineRule="auto"/>
      </w:pPr>
      <w:r>
        <w:separator/>
      </w:r>
    </w:p>
  </w:endnote>
  <w:endnote w:type="continuationSeparator" w:id="0">
    <w:p w14:paraId="7C57AD94" w14:textId="77777777" w:rsidR="00D53F77" w:rsidRDefault="00D53F77" w:rsidP="00DF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64860" w14:textId="77777777" w:rsidR="00D53F77" w:rsidRDefault="00D53F77" w:rsidP="00DF6742">
      <w:pPr>
        <w:spacing w:after="0" w:line="240" w:lineRule="auto"/>
      </w:pPr>
      <w:r>
        <w:separator/>
      </w:r>
    </w:p>
  </w:footnote>
  <w:footnote w:type="continuationSeparator" w:id="0">
    <w:p w14:paraId="40185FAA" w14:textId="77777777" w:rsidR="00D53F77" w:rsidRDefault="00D53F77" w:rsidP="00DF6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9BBA" w14:textId="7FFFAB88" w:rsidR="00726CF6" w:rsidRPr="00726CF6" w:rsidRDefault="00726CF6" w:rsidP="00726CF6">
    <w:pPr>
      <w:pStyle w:val="af"/>
      <w:pBdr>
        <w:bottom w:val="single" w:sz="6" w:space="0" w:color="auto"/>
      </w:pBdr>
      <w:outlineLvl w:val="0"/>
      <w:rPr>
        <w:i/>
        <w:sz w:val="20"/>
        <w:szCs w:val="20"/>
        <w:lang w:eastAsia="en-US"/>
      </w:rPr>
    </w:pPr>
    <w:bookmarkStart w:id="0" w:name="_Hlk148516206"/>
    <w:bookmarkStart w:id="1" w:name="_Hlk225159331"/>
    <w:bookmarkStart w:id="2" w:name="_Hlk225159332"/>
    <w:bookmarkStart w:id="3" w:name="_Hlk225240423"/>
    <w:bookmarkStart w:id="4" w:name="_Hlk225240424"/>
    <w:r w:rsidRPr="00726CF6">
      <w:rPr>
        <w:noProof/>
      </w:rPr>
      <w:drawing>
        <wp:anchor distT="0" distB="0" distL="114300" distR="114300" simplePos="0" relativeHeight="251659264" behindDoc="0" locked="0" layoutInCell="1" allowOverlap="1" wp14:anchorId="09C43AA2" wp14:editId="1D6C2C4B">
          <wp:simplePos x="0" y="0"/>
          <wp:positionH relativeFrom="column">
            <wp:posOffset>-419100</wp:posOffset>
          </wp:positionH>
          <wp:positionV relativeFrom="paragraph">
            <wp:posOffset>8890</wp:posOffset>
          </wp:positionV>
          <wp:extent cx="419100" cy="407670"/>
          <wp:effectExtent l="0" t="0" r="0" b="0"/>
          <wp:wrapNone/>
          <wp:docPr id="1" name="Картина 1" descr="C:\Documents and Settings\Administrator\Desktop\four-leaf-clov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four-leaf-clov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6CF6">
      <w:rPr>
        <w:i/>
        <w:sz w:val="20"/>
        <w:szCs w:val="20"/>
        <w:lang w:eastAsia="en-US"/>
      </w:rPr>
      <w:t>ДЕТСКА ГРАДИНА   “ДЕТЕЛИНА” – САМОКОВ</w:t>
    </w:r>
  </w:p>
  <w:p w14:paraId="416EF6BA" w14:textId="77777777" w:rsidR="00726CF6" w:rsidRPr="00726CF6" w:rsidRDefault="00726CF6" w:rsidP="00726CF6">
    <w:pPr>
      <w:spacing w:after="0" w:line="276" w:lineRule="auto"/>
      <w:jc w:val="center"/>
      <w:outlineLvl w:val="0"/>
      <w:rPr>
        <w:rFonts w:ascii="Times New Roman" w:hAnsi="Times New Roman"/>
        <w:b/>
        <w:i/>
        <w:sz w:val="20"/>
        <w:szCs w:val="20"/>
        <w:lang w:val="ru-RU"/>
      </w:rPr>
    </w:pPr>
    <w:proofErr w:type="spellStart"/>
    <w:r w:rsidRPr="00726CF6">
      <w:rPr>
        <w:rFonts w:ascii="Times New Roman" w:hAnsi="Times New Roman"/>
        <w:b/>
        <w:i/>
        <w:sz w:val="20"/>
        <w:szCs w:val="20"/>
      </w:rPr>
      <w:t>Обл.Софийска</w:t>
    </w:r>
    <w:proofErr w:type="spellEnd"/>
    <w:r w:rsidRPr="00726CF6">
      <w:rPr>
        <w:rFonts w:ascii="Times New Roman" w:hAnsi="Times New Roman"/>
        <w:b/>
        <w:i/>
        <w:sz w:val="20"/>
        <w:szCs w:val="20"/>
      </w:rPr>
      <w:t xml:space="preserve"> </w:t>
    </w:r>
    <w:proofErr w:type="spellStart"/>
    <w:r w:rsidRPr="00726CF6">
      <w:rPr>
        <w:rFonts w:ascii="Times New Roman" w:hAnsi="Times New Roman"/>
        <w:b/>
        <w:i/>
        <w:sz w:val="20"/>
        <w:szCs w:val="20"/>
      </w:rPr>
      <w:t>общ.Самоков</w:t>
    </w:r>
    <w:proofErr w:type="spellEnd"/>
    <w:r w:rsidRPr="00726CF6">
      <w:rPr>
        <w:rFonts w:ascii="Times New Roman" w:hAnsi="Times New Roman"/>
        <w:b/>
        <w:i/>
        <w:sz w:val="20"/>
        <w:szCs w:val="20"/>
      </w:rPr>
      <w:t xml:space="preserve"> </w:t>
    </w:r>
    <w:proofErr w:type="spellStart"/>
    <w:r w:rsidRPr="00726CF6">
      <w:rPr>
        <w:rFonts w:ascii="Times New Roman" w:hAnsi="Times New Roman"/>
        <w:b/>
        <w:i/>
        <w:sz w:val="20"/>
        <w:szCs w:val="20"/>
      </w:rPr>
      <w:t>гр.Самоков</w:t>
    </w:r>
    <w:proofErr w:type="spellEnd"/>
    <w:r w:rsidRPr="00726CF6">
      <w:rPr>
        <w:rFonts w:ascii="Times New Roman" w:hAnsi="Times New Roman"/>
        <w:b/>
        <w:i/>
        <w:sz w:val="20"/>
        <w:szCs w:val="20"/>
      </w:rPr>
      <w:t xml:space="preserve"> </w:t>
    </w:r>
    <w:proofErr w:type="spellStart"/>
    <w:r w:rsidRPr="00726CF6">
      <w:rPr>
        <w:rFonts w:ascii="Times New Roman" w:hAnsi="Times New Roman"/>
        <w:b/>
        <w:i/>
        <w:sz w:val="20"/>
        <w:szCs w:val="20"/>
      </w:rPr>
      <w:t>ул</w:t>
    </w:r>
    <w:proofErr w:type="spellEnd"/>
    <w:r w:rsidRPr="00726CF6">
      <w:rPr>
        <w:rFonts w:ascii="Times New Roman" w:hAnsi="Times New Roman"/>
        <w:b/>
        <w:i/>
        <w:sz w:val="20"/>
        <w:szCs w:val="20"/>
      </w:rPr>
      <w:t>.”Рилска малина” №2</w:t>
    </w:r>
  </w:p>
  <w:p w14:paraId="0312EC06" w14:textId="4EB0DB2B" w:rsidR="00C14CB3" w:rsidRPr="00726CF6" w:rsidRDefault="00726CF6" w:rsidP="00726CF6">
    <w:pPr>
      <w:spacing w:after="0" w:line="276" w:lineRule="auto"/>
      <w:jc w:val="center"/>
      <w:rPr>
        <w:rFonts w:ascii="Times New Roman" w:hAnsi="Times New Roman"/>
        <w:b/>
        <w:i/>
        <w:sz w:val="20"/>
        <w:szCs w:val="20"/>
      </w:rPr>
    </w:pPr>
    <w:r w:rsidRPr="00726CF6">
      <w:rPr>
        <w:rFonts w:ascii="Times New Roman" w:hAnsi="Times New Roman"/>
        <w:b/>
        <w:i/>
        <w:sz w:val="20"/>
        <w:szCs w:val="20"/>
      </w:rPr>
      <w:t xml:space="preserve">тел.0722 / 6 61 78; </w:t>
    </w:r>
    <w:r w:rsidRPr="00726CF6">
      <w:rPr>
        <w:rFonts w:ascii="Times New Roman" w:hAnsi="Times New Roman"/>
        <w:b/>
        <w:i/>
        <w:sz w:val="20"/>
        <w:szCs w:val="20"/>
        <w:lang w:val="en-US"/>
      </w:rPr>
      <w:t xml:space="preserve">e-mail: </w:t>
    </w:r>
    <w:hyperlink r:id="rId2" w:history="1">
      <w:r w:rsidRPr="00726CF6">
        <w:rPr>
          <w:rFonts w:ascii="Times New Roman" w:hAnsi="Times New Roman"/>
          <w:b/>
          <w:i/>
          <w:color w:val="0000FF"/>
          <w:sz w:val="20"/>
          <w:szCs w:val="20"/>
          <w:u w:val="single"/>
          <w:lang w:val="en-US"/>
        </w:rPr>
        <w:t>info-2304795@edu.mon.bg</w:t>
      </w:r>
    </w:hyperlink>
    <w:bookmarkEnd w:id="0"/>
    <w:r w:rsidRPr="00726CF6">
      <w:rPr>
        <w:rFonts w:ascii="Times New Roman" w:hAnsi="Times New Roman"/>
        <w:b/>
        <w:i/>
        <w:sz w:val="20"/>
        <w:szCs w:val="20"/>
      </w:rPr>
      <w:t xml:space="preserve"> 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51AC"/>
    <w:multiLevelType w:val="hybridMultilevel"/>
    <w:tmpl w:val="D698FFDA"/>
    <w:lvl w:ilvl="0" w:tplc="04020015">
      <w:start w:val="1"/>
      <w:numFmt w:val="upperLetter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66314C"/>
    <w:multiLevelType w:val="hybridMultilevel"/>
    <w:tmpl w:val="BAAE590C"/>
    <w:lvl w:ilvl="0" w:tplc="A3B0182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05B55"/>
    <w:multiLevelType w:val="multilevel"/>
    <w:tmpl w:val="D090CF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3" w15:restartNumberingAfterBreak="0">
    <w:nsid w:val="17FD6B22"/>
    <w:multiLevelType w:val="hybridMultilevel"/>
    <w:tmpl w:val="A19A36F6"/>
    <w:lvl w:ilvl="0" w:tplc="04020015">
      <w:start w:val="1"/>
      <w:numFmt w:val="upperLetter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68B563E"/>
    <w:multiLevelType w:val="multilevel"/>
    <w:tmpl w:val="F4A88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1" w:hanging="1800"/>
      </w:pPr>
      <w:rPr>
        <w:rFonts w:hint="default"/>
      </w:rPr>
    </w:lvl>
  </w:abstractNum>
  <w:abstractNum w:abstractNumId="5" w15:restartNumberingAfterBreak="0">
    <w:nsid w:val="28AA39DF"/>
    <w:multiLevelType w:val="multilevel"/>
    <w:tmpl w:val="AFA85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92B034E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367A9A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7D01AF"/>
    <w:multiLevelType w:val="multilevel"/>
    <w:tmpl w:val="AFA85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AB443A8"/>
    <w:multiLevelType w:val="hybridMultilevel"/>
    <w:tmpl w:val="9DA8CBB0"/>
    <w:lvl w:ilvl="0" w:tplc="0402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0" w15:restartNumberingAfterBreak="0">
    <w:nsid w:val="3AE47803"/>
    <w:multiLevelType w:val="multilevel"/>
    <w:tmpl w:val="02BA0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8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11" w15:restartNumberingAfterBreak="0">
    <w:nsid w:val="3FC811C7"/>
    <w:multiLevelType w:val="hybridMultilevel"/>
    <w:tmpl w:val="846819C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51A4A"/>
    <w:multiLevelType w:val="multilevel"/>
    <w:tmpl w:val="A33EF6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3" w15:restartNumberingAfterBreak="0">
    <w:nsid w:val="452970EC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892477C"/>
    <w:multiLevelType w:val="multilevel"/>
    <w:tmpl w:val="2A72C2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4BD73F0C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D6E3297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E2D5758"/>
    <w:multiLevelType w:val="multilevel"/>
    <w:tmpl w:val="0284E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A2D3026"/>
    <w:multiLevelType w:val="multilevel"/>
    <w:tmpl w:val="D968E7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BC13908"/>
    <w:multiLevelType w:val="multilevel"/>
    <w:tmpl w:val="AFA85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DDA42E4"/>
    <w:multiLevelType w:val="multilevel"/>
    <w:tmpl w:val="647EC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21" w15:restartNumberingAfterBreak="0">
    <w:nsid w:val="5E634DAA"/>
    <w:multiLevelType w:val="multilevel"/>
    <w:tmpl w:val="712E54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5ED2595E"/>
    <w:multiLevelType w:val="multilevel"/>
    <w:tmpl w:val="5B16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3895619"/>
    <w:multiLevelType w:val="hybridMultilevel"/>
    <w:tmpl w:val="851E4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20364"/>
    <w:multiLevelType w:val="hybridMultilevel"/>
    <w:tmpl w:val="781659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930282"/>
    <w:multiLevelType w:val="multilevel"/>
    <w:tmpl w:val="E12285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27F3643"/>
    <w:multiLevelType w:val="multilevel"/>
    <w:tmpl w:val="CFB619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78EB17EF"/>
    <w:multiLevelType w:val="hybridMultilevel"/>
    <w:tmpl w:val="C84E12B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CC84E4B"/>
    <w:multiLevelType w:val="multilevel"/>
    <w:tmpl w:val="2878F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29" w15:restartNumberingAfterBreak="0">
    <w:nsid w:val="7CDD0728"/>
    <w:multiLevelType w:val="hybridMultilevel"/>
    <w:tmpl w:val="7662F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7CEC45AC"/>
    <w:multiLevelType w:val="multilevel"/>
    <w:tmpl w:val="55040D7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70" w:hanging="1800"/>
      </w:pPr>
      <w:rPr>
        <w:rFonts w:hint="default"/>
      </w:rPr>
    </w:lvl>
  </w:abstractNum>
  <w:abstractNum w:abstractNumId="31" w15:restartNumberingAfterBreak="0">
    <w:nsid w:val="7E305ABC"/>
    <w:multiLevelType w:val="multilevel"/>
    <w:tmpl w:val="6E1815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9"/>
  </w:num>
  <w:num w:numId="2">
    <w:abstractNumId w:val="13"/>
  </w:num>
  <w:num w:numId="3">
    <w:abstractNumId w:val="6"/>
  </w:num>
  <w:num w:numId="4">
    <w:abstractNumId w:val="15"/>
  </w:num>
  <w:num w:numId="5">
    <w:abstractNumId w:val="16"/>
  </w:num>
  <w:num w:numId="6">
    <w:abstractNumId w:val="22"/>
  </w:num>
  <w:num w:numId="7">
    <w:abstractNumId w:val="23"/>
  </w:num>
  <w:num w:numId="8">
    <w:abstractNumId w:val="30"/>
  </w:num>
  <w:num w:numId="9">
    <w:abstractNumId w:val="8"/>
  </w:num>
  <w:num w:numId="10">
    <w:abstractNumId w:val="19"/>
  </w:num>
  <w:num w:numId="11">
    <w:abstractNumId w:val="5"/>
  </w:num>
  <w:num w:numId="12">
    <w:abstractNumId w:val="24"/>
  </w:num>
  <w:num w:numId="13">
    <w:abstractNumId w:val="27"/>
  </w:num>
  <w:num w:numId="14">
    <w:abstractNumId w:val="28"/>
  </w:num>
  <w:num w:numId="15">
    <w:abstractNumId w:val="9"/>
  </w:num>
  <w:num w:numId="16">
    <w:abstractNumId w:val="2"/>
  </w:num>
  <w:num w:numId="17">
    <w:abstractNumId w:val="20"/>
  </w:num>
  <w:num w:numId="18">
    <w:abstractNumId w:val="1"/>
  </w:num>
  <w:num w:numId="19">
    <w:abstractNumId w:val="10"/>
  </w:num>
  <w:num w:numId="20">
    <w:abstractNumId w:val="21"/>
  </w:num>
  <w:num w:numId="21">
    <w:abstractNumId w:val="11"/>
  </w:num>
  <w:num w:numId="22">
    <w:abstractNumId w:val="17"/>
  </w:num>
  <w:num w:numId="23">
    <w:abstractNumId w:val="14"/>
  </w:num>
  <w:num w:numId="24">
    <w:abstractNumId w:val="7"/>
  </w:num>
  <w:num w:numId="25">
    <w:abstractNumId w:val="18"/>
  </w:num>
  <w:num w:numId="26">
    <w:abstractNumId w:val="31"/>
  </w:num>
  <w:num w:numId="27">
    <w:abstractNumId w:val="12"/>
  </w:num>
  <w:num w:numId="28">
    <w:abstractNumId w:val="4"/>
  </w:num>
  <w:num w:numId="29">
    <w:abstractNumId w:val="3"/>
  </w:num>
  <w:num w:numId="30">
    <w:abstractNumId w:val="26"/>
  </w:num>
  <w:num w:numId="31">
    <w:abstractNumId w:val="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5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42"/>
    <w:rsid w:val="000164D3"/>
    <w:rsid w:val="00280561"/>
    <w:rsid w:val="002C669D"/>
    <w:rsid w:val="004C7746"/>
    <w:rsid w:val="004E433F"/>
    <w:rsid w:val="005C2169"/>
    <w:rsid w:val="00627C45"/>
    <w:rsid w:val="00726CF6"/>
    <w:rsid w:val="007807A1"/>
    <w:rsid w:val="009471CA"/>
    <w:rsid w:val="00AD2405"/>
    <w:rsid w:val="00B3443E"/>
    <w:rsid w:val="00C14CB3"/>
    <w:rsid w:val="00D53F77"/>
    <w:rsid w:val="00D60C21"/>
    <w:rsid w:val="00D92ACD"/>
    <w:rsid w:val="00DF6742"/>
    <w:rsid w:val="00EA74D1"/>
    <w:rsid w:val="00F4633B"/>
    <w:rsid w:val="00F700D3"/>
    <w:rsid w:val="00F7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4925E"/>
  <w15:chartTrackingRefBased/>
  <w15:docId w15:val="{6B6CEAFF-CDAE-48EE-B988-8A3CDF5D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7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F6742"/>
  </w:style>
  <w:style w:type="paragraph" w:styleId="a5">
    <w:name w:val="footer"/>
    <w:basedOn w:val="a"/>
    <w:link w:val="a6"/>
    <w:uiPriority w:val="99"/>
    <w:unhideWhenUsed/>
    <w:rsid w:val="00DF6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F6742"/>
  </w:style>
  <w:style w:type="paragraph" w:styleId="a7">
    <w:name w:val="Balloon Text"/>
    <w:basedOn w:val="a"/>
    <w:link w:val="a8"/>
    <w:uiPriority w:val="99"/>
    <w:semiHidden/>
    <w:unhideWhenUsed/>
    <w:rsid w:val="00DF6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DF6742"/>
    <w:rPr>
      <w:rFonts w:ascii="Segoe UI" w:eastAsia="Calibr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C14CB3"/>
    <w:pPr>
      <w:ind w:left="720"/>
      <w:contextualSpacing/>
    </w:pPr>
  </w:style>
  <w:style w:type="paragraph" w:styleId="aa">
    <w:name w:val="Body Text"/>
    <w:link w:val="ab"/>
    <w:rsid w:val="00D92AC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rsid w:val="00D92ACD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Standard">
    <w:name w:val="Standard"/>
    <w:rsid w:val="007807A1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</w:rPr>
  </w:style>
  <w:style w:type="paragraph" w:styleId="ac">
    <w:name w:val="footnote text"/>
    <w:basedOn w:val="a"/>
    <w:link w:val="ad"/>
    <w:rsid w:val="00F4633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d">
    <w:name w:val="Текст под линия Знак"/>
    <w:basedOn w:val="a0"/>
    <w:link w:val="ac"/>
    <w:rsid w:val="00F4633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e">
    <w:name w:val="footnote reference"/>
    <w:rsid w:val="00F4633B"/>
    <w:rPr>
      <w:vertAlign w:val="superscript"/>
    </w:rPr>
  </w:style>
  <w:style w:type="paragraph" w:styleId="af">
    <w:name w:val="Title"/>
    <w:basedOn w:val="a"/>
    <w:link w:val="af0"/>
    <w:qFormat/>
    <w:rsid w:val="00726C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character" w:customStyle="1" w:styleId="af0">
    <w:name w:val="Заглавие Знак"/>
    <w:basedOn w:val="a0"/>
    <w:link w:val="af"/>
    <w:rsid w:val="00726CF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30479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13</Pages>
  <Words>3382</Words>
  <Characters>19280</Characters>
  <Application>Microsoft Office Word</Application>
  <DocSecurity>0</DocSecurity>
  <Lines>160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/>
      <vt:lpstr>Стратегията за развитие на Детска градина „Детелина“, гр. Самоков е одобрена от </vt:lpstr>
    </vt:vector>
  </TitlesOfParts>
  <Company/>
  <LinksUpToDate>false</LinksUpToDate>
  <CharactersWithSpaces>22617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Колеви</dc:creator>
  <cp:keywords/>
  <dc:description/>
  <cp:lastModifiedBy>2304795: ДГ "Детелина" - Самоков</cp:lastModifiedBy>
  <cp:revision>4</cp:revision>
  <cp:lastPrinted>2026-03-24T09:44:00Z</cp:lastPrinted>
  <dcterms:created xsi:type="dcterms:W3CDTF">2023-09-22T08:26:00Z</dcterms:created>
  <dcterms:modified xsi:type="dcterms:W3CDTF">2026-06-18T11:56:00Z</dcterms:modified>
</cp:coreProperties>
</file>