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502F4" w14:textId="77777777" w:rsidR="00FB071F" w:rsidRDefault="004133D1" w:rsidP="00946C3F">
      <w:pPr>
        <w:pStyle w:val="a3"/>
        <w:spacing w:line="240" w:lineRule="auto"/>
        <w:ind w:firstLine="0"/>
        <w:rPr>
          <w:b/>
          <w:color w:val="000000"/>
          <w:szCs w:val="24"/>
        </w:rPr>
      </w:pPr>
      <w:r w:rsidRPr="00AE0BB6">
        <w:rPr>
          <w:b/>
          <w:i/>
          <w:noProof/>
          <w:sz w:val="20"/>
          <w:lang w:eastAsia="bg-BG"/>
        </w:rPr>
        <w:drawing>
          <wp:anchor distT="0" distB="0" distL="114300" distR="114300" simplePos="0" relativeHeight="251659264" behindDoc="0" locked="0" layoutInCell="1" allowOverlap="1" wp14:anchorId="4E4D8319" wp14:editId="0EAB382B">
            <wp:simplePos x="0" y="0"/>
            <wp:positionH relativeFrom="margin">
              <wp:align>left</wp:align>
            </wp:positionH>
            <wp:positionV relativeFrom="paragraph">
              <wp:posOffset>12065</wp:posOffset>
            </wp:positionV>
            <wp:extent cx="495300" cy="480695"/>
            <wp:effectExtent l="0" t="0" r="0" b="0"/>
            <wp:wrapSquare wrapText="bothSides"/>
            <wp:docPr id="1" name="Picture 1" descr="C:\Documents and Settings\Administrator\Desktop\four-leaf-clov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istrator\Desktop\four-leaf-clover.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300" cy="4806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4F2887" w14:textId="77777777" w:rsidR="00FB071F" w:rsidRDefault="00FB071F" w:rsidP="00E356EB">
      <w:pPr>
        <w:pStyle w:val="a3"/>
        <w:spacing w:line="240" w:lineRule="auto"/>
        <w:jc w:val="right"/>
        <w:rPr>
          <w:b/>
          <w:color w:val="000000"/>
          <w:szCs w:val="24"/>
        </w:rPr>
      </w:pPr>
    </w:p>
    <w:p w14:paraId="45D28D5F" w14:textId="77777777" w:rsidR="00FB071F" w:rsidRPr="00B10AF2" w:rsidRDefault="00FB071F" w:rsidP="00E356EB">
      <w:pPr>
        <w:pStyle w:val="a3"/>
        <w:spacing w:line="240" w:lineRule="auto"/>
        <w:jc w:val="right"/>
        <w:rPr>
          <w:color w:val="000000"/>
          <w:szCs w:val="24"/>
        </w:rPr>
      </w:pPr>
      <w:r w:rsidRPr="00B10AF2">
        <w:rPr>
          <w:b/>
          <w:color w:val="000000"/>
          <w:szCs w:val="24"/>
        </w:rPr>
        <w:t xml:space="preserve">УТВЪРЖДАВАМ: </w:t>
      </w:r>
      <w:r>
        <w:rPr>
          <w:b/>
          <w:color w:val="000000"/>
          <w:szCs w:val="24"/>
        </w:rPr>
        <w:t>……….</w:t>
      </w:r>
    </w:p>
    <w:p w14:paraId="3986568B" w14:textId="77777777" w:rsidR="00FB071F" w:rsidRPr="00BE6CAB" w:rsidRDefault="00FB071F" w:rsidP="00BE6CAB">
      <w:pPr>
        <w:pStyle w:val="a3"/>
        <w:spacing w:line="240" w:lineRule="auto"/>
        <w:jc w:val="right"/>
        <w:rPr>
          <w:color w:val="000000"/>
          <w:szCs w:val="24"/>
        </w:rPr>
      </w:pPr>
      <w:r w:rsidRPr="00F2680A">
        <w:rPr>
          <w:i/>
          <w:color w:val="000000"/>
          <w:szCs w:val="24"/>
        </w:rPr>
        <w:t>/Елена Трилева/</w:t>
      </w:r>
    </w:p>
    <w:p w14:paraId="71B2F4F3" w14:textId="6332F7C1" w:rsidR="00FB071F" w:rsidRPr="0014630A" w:rsidRDefault="00FB071F" w:rsidP="0014630A">
      <w:pPr>
        <w:spacing w:after="240"/>
        <w:ind w:left="425"/>
        <w:jc w:val="right"/>
        <w:outlineLvl w:val="0"/>
        <w:rPr>
          <w:b/>
          <w:bCs/>
        </w:rPr>
      </w:pPr>
      <w:r w:rsidRPr="00B10AF2">
        <w:rPr>
          <w:b/>
          <w:color w:val="000000"/>
        </w:rPr>
        <w:t xml:space="preserve">Заповед </w:t>
      </w:r>
      <w:r w:rsidRPr="006978D8">
        <w:rPr>
          <w:b/>
          <w:bCs/>
        </w:rPr>
        <w:t xml:space="preserve">№ </w:t>
      </w:r>
      <w:r w:rsidR="00CA6208">
        <w:rPr>
          <w:b/>
          <w:bCs/>
        </w:rPr>
        <w:t xml:space="preserve"> </w:t>
      </w:r>
      <w:r w:rsidR="00F265E4">
        <w:rPr>
          <w:b/>
          <w:bCs/>
        </w:rPr>
        <w:t>1</w:t>
      </w:r>
      <w:r w:rsidR="00CA6208">
        <w:rPr>
          <w:b/>
          <w:bCs/>
        </w:rPr>
        <w:t xml:space="preserve"> </w:t>
      </w:r>
      <w:r w:rsidRPr="006978D8">
        <w:rPr>
          <w:b/>
          <w:bCs/>
          <w:lang w:val="en-US"/>
        </w:rPr>
        <w:t>/</w:t>
      </w:r>
      <w:r w:rsidR="00BE6CAB">
        <w:rPr>
          <w:b/>
          <w:bCs/>
        </w:rPr>
        <w:t>1</w:t>
      </w:r>
      <w:r w:rsidR="004F0491">
        <w:rPr>
          <w:b/>
          <w:bCs/>
        </w:rPr>
        <w:t>7</w:t>
      </w:r>
      <w:r w:rsidR="00BE6CAB">
        <w:rPr>
          <w:b/>
          <w:bCs/>
        </w:rPr>
        <w:t>.09.</w:t>
      </w:r>
      <w:r w:rsidRPr="006978D8">
        <w:rPr>
          <w:b/>
          <w:bCs/>
        </w:rPr>
        <w:t>20</w:t>
      </w:r>
      <w:r w:rsidR="0014630A">
        <w:rPr>
          <w:b/>
          <w:bCs/>
        </w:rPr>
        <w:t>2</w:t>
      </w:r>
      <w:r w:rsidR="004F0491">
        <w:rPr>
          <w:b/>
          <w:bCs/>
        </w:rPr>
        <w:t>4</w:t>
      </w:r>
      <w:r w:rsidRPr="006978D8">
        <w:rPr>
          <w:b/>
          <w:bCs/>
        </w:rPr>
        <w:t xml:space="preserve"> г.</w:t>
      </w:r>
    </w:p>
    <w:p w14:paraId="796C020A" w14:textId="77777777" w:rsidR="00FB071F" w:rsidRPr="00B10AF2" w:rsidRDefault="00FB071F" w:rsidP="00E356EB">
      <w:pPr>
        <w:pStyle w:val="a3"/>
        <w:spacing w:line="240" w:lineRule="auto"/>
        <w:ind w:firstLine="720"/>
        <w:rPr>
          <w:color w:val="000000"/>
          <w:szCs w:val="24"/>
        </w:rPr>
      </w:pPr>
    </w:p>
    <w:p w14:paraId="3F972BE6" w14:textId="77777777" w:rsidR="00FB071F" w:rsidRPr="00EA1C69" w:rsidRDefault="00FB071F" w:rsidP="00E356EB">
      <w:pPr>
        <w:pStyle w:val="1"/>
        <w:jc w:val="center"/>
        <w:rPr>
          <w:rFonts w:eastAsia="Arial Unicode MS"/>
          <w:color w:val="000000"/>
          <w:szCs w:val="24"/>
        </w:rPr>
      </w:pPr>
      <w:r w:rsidRPr="00EA1C69">
        <w:rPr>
          <w:rFonts w:eastAsia="Arial Unicode MS"/>
          <w:color w:val="000000"/>
          <w:szCs w:val="24"/>
        </w:rPr>
        <w:t>ПРАВИЛНИК</w:t>
      </w:r>
    </w:p>
    <w:p w14:paraId="257BF08C" w14:textId="77777777" w:rsidR="00FB071F" w:rsidRPr="00EA1C69" w:rsidRDefault="00FB071F" w:rsidP="00E356EB">
      <w:pPr>
        <w:pStyle w:val="a3"/>
        <w:spacing w:line="240" w:lineRule="auto"/>
        <w:ind w:firstLine="0"/>
        <w:jc w:val="center"/>
        <w:rPr>
          <w:b/>
          <w:color w:val="000000"/>
          <w:szCs w:val="24"/>
        </w:rPr>
      </w:pPr>
      <w:r w:rsidRPr="00EA1C69">
        <w:rPr>
          <w:b/>
          <w:color w:val="000000"/>
          <w:szCs w:val="24"/>
        </w:rPr>
        <w:t>ЗА ВЪТРЕШНИЯ ТРУДОВ РЕД</w:t>
      </w:r>
    </w:p>
    <w:p w14:paraId="1EC7E41B" w14:textId="77777777" w:rsidR="00FB071F" w:rsidRPr="00EA1C69" w:rsidRDefault="00FB071F" w:rsidP="00E356EB">
      <w:pPr>
        <w:pStyle w:val="a3"/>
        <w:spacing w:line="240" w:lineRule="auto"/>
        <w:jc w:val="center"/>
        <w:rPr>
          <w:b/>
          <w:i/>
          <w:color w:val="000000"/>
          <w:szCs w:val="24"/>
        </w:rPr>
      </w:pPr>
      <w:r w:rsidRPr="00EA1C69">
        <w:rPr>
          <w:b/>
          <w:color w:val="000000"/>
          <w:szCs w:val="24"/>
        </w:rPr>
        <w:t>ДГ“ДЕТЕЛИНА“</w:t>
      </w:r>
    </w:p>
    <w:p w14:paraId="7586B0F4" w14:textId="77777777" w:rsidR="00FB071F" w:rsidRPr="00EA1C69" w:rsidRDefault="00FB071F" w:rsidP="00E356EB">
      <w:pPr>
        <w:pStyle w:val="a3"/>
        <w:spacing w:line="240" w:lineRule="auto"/>
        <w:jc w:val="center"/>
        <w:rPr>
          <w:b/>
          <w:color w:val="000000"/>
          <w:szCs w:val="24"/>
        </w:rPr>
      </w:pPr>
    </w:p>
    <w:p w14:paraId="4B3F75FA" w14:textId="77777777" w:rsidR="00FB071F" w:rsidRPr="00EA1C69" w:rsidRDefault="00BF5696" w:rsidP="00E356EB">
      <w:pPr>
        <w:pStyle w:val="a3"/>
        <w:spacing w:line="240" w:lineRule="auto"/>
        <w:jc w:val="center"/>
        <w:rPr>
          <w:b/>
          <w:color w:val="000000"/>
          <w:szCs w:val="24"/>
        </w:rPr>
      </w:pPr>
      <w:r>
        <w:rPr>
          <w:b/>
          <w:color w:val="000000"/>
          <w:szCs w:val="24"/>
        </w:rPr>
        <w:t>ГЛАВА ПЪРВА</w:t>
      </w:r>
    </w:p>
    <w:p w14:paraId="5C9DE30B" w14:textId="77777777" w:rsidR="00FB071F" w:rsidRPr="00EA1C69" w:rsidRDefault="00FB071F" w:rsidP="00E356EB">
      <w:pPr>
        <w:pStyle w:val="a3"/>
        <w:spacing w:line="240" w:lineRule="auto"/>
        <w:jc w:val="center"/>
        <w:rPr>
          <w:b/>
          <w:color w:val="000000"/>
          <w:szCs w:val="24"/>
        </w:rPr>
      </w:pPr>
      <w:r w:rsidRPr="00EA1C69">
        <w:rPr>
          <w:b/>
          <w:color w:val="000000"/>
          <w:szCs w:val="24"/>
        </w:rPr>
        <w:t>Общи положения</w:t>
      </w:r>
    </w:p>
    <w:p w14:paraId="301BF410" w14:textId="77777777" w:rsidR="00FB071F" w:rsidRPr="00EA1C69" w:rsidRDefault="00FB071F" w:rsidP="00E356EB">
      <w:pPr>
        <w:pStyle w:val="a3"/>
        <w:spacing w:line="240" w:lineRule="auto"/>
        <w:rPr>
          <w:color w:val="000000"/>
          <w:szCs w:val="24"/>
        </w:rPr>
      </w:pPr>
      <w:r w:rsidRPr="00EA1C69">
        <w:rPr>
          <w:b/>
          <w:bCs w:val="0"/>
          <w:szCs w:val="24"/>
        </w:rPr>
        <w:t xml:space="preserve">Чл. 1 </w:t>
      </w:r>
      <w:r w:rsidRPr="00EA1C69">
        <w:rPr>
          <w:szCs w:val="24"/>
        </w:rPr>
        <w:t>Предмет на настоящия правилник са правата и задълженията на директора и работещите в ДГ „Детелина”, както и организацията</w:t>
      </w:r>
      <w:r w:rsidR="00FE1B78" w:rsidRPr="00EA1C69">
        <w:rPr>
          <w:szCs w:val="24"/>
        </w:rPr>
        <w:t xml:space="preserve"> на труда в ДГ, съобразно специ</w:t>
      </w:r>
      <w:r w:rsidRPr="00EA1C69">
        <w:rPr>
          <w:szCs w:val="24"/>
        </w:rPr>
        <w:t xml:space="preserve">фичните условия. </w:t>
      </w:r>
      <w:r w:rsidRPr="00EA1C69">
        <w:rPr>
          <w:color w:val="000000"/>
          <w:szCs w:val="24"/>
        </w:rPr>
        <w:t>Условията за обсъждане и защита на трудовите и осигурителни отношения.</w:t>
      </w:r>
    </w:p>
    <w:p w14:paraId="3B6EE633" w14:textId="77777777" w:rsidR="00FB071F" w:rsidRPr="00EA1C69" w:rsidRDefault="00FB071F" w:rsidP="00E356EB">
      <w:pPr>
        <w:pStyle w:val="a3"/>
        <w:spacing w:line="240" w:lineRule="auto"/>
        <w:rPr>
          <w:color w:val="000000"/>
          <w:szCs w:val="24"/>
        </w:rPr>
      </w:pPr>
      <w:r w:rsidRPr="00EA1C69">
        <w:rPr>
          <w:b/>
          <w:bCs w:val="0"/>
          <w:szCs w:val="24"/>
        </w:rPr>
        <w:t xml:space="preserve">Чл.2 </w:t>
      </w:r>
      <w:r w:rsidRPr="00EA1C69">
        <w:rPr>
          <w:szCs w:val="24"/>
        </w:rPr>
        <w:t>В правилника са формулирани общите изисквания към членовете на трудовия колектив, като същите се задължават да спазват изискванията за трудовата дисциплина. Конкретните изисквания към всеки член от колектива са определени с длъжностни характеристики.</w:t>
      </w:r>
    </w:p>
    <w:p w14:paraId="28820AF2" w14:textId="77777777" w:rsidR="00FB071F" w:rsidRPr="00EA1C69" w:rsidRDefault="00FB071F" w:rsidP="00E356EB">
      <w:pPr>
        <w:pStyle w:val="a3"/>
        <w:spacing w:after="120" w:line="240" w:lineRule="auto"/>
        <w:ind w:left="426" w:firstLine="0"/>
        <w:rPr>
          <w:color w:val="000000"/>
          <w:szCs w:val="24"/>
        </w:rPr>
      </w:pPr>
      <w:r w:rsidRPr="00EA1C69">
        <w:rPr>
          <w:b/>
          <w:bCs w:val="0"/>
          <w:szCs w:val="24"/>
        </w:rPr>
        <w:t xml:space="preserve">Чл.3 </w:t>
      </w:r>
      <w:r w:rsidRPr="00EA1C69">
        <w:rPr>
          <w:color w:val="000000"/>
          <w:szCs w:val="24"/>
        </w:rPr>
        <w:t xml:space="preserve">Правилникът за вътрешния трудов ред (ПВТР) е вътрешен акт, чийто издател е работодателят. </w:t>
      </w:r>
    </w:p>
    <w:p w14:paraId="1FEAA648" w14:textId="77777777" w:rsidR="00FB071F" w:rsidRPr="00EA1C69" w:rsidRDefault="00FB071F" w:rsidP="00E356EB">
      <w:pPr>
        <w:pStyle w:val="a3"/>
        <w:spacing w:line="240" w:lineRule="auto"/>
        <w:rPr>
          <w:color w:val="000000"/>
          <w:szCs w:val="24"/>
        </w:rPr>
      </w:pPr>
      <w:r w:rsidRPr="00EA1C69">
        <w:rPr>
          <w:b/>
          <w:bCs w:val="0"/>
          <w:szCs w:val="24"/>
        </w:rPr>
        <w:t xml:space="preserve">Чл.4 </w:t>
      </w:r>
      <w:r w:rsidRPr="00EA1C69">
        <w:rPr>
          <w:color w:val="000000"/>
          <w:szCs w:val="24"/>
        </w:rPr>
        <w:t>ПВТР не може да противоречи на императивните разпоредби, установени с действащото българско законодателство и на постигнатото с колективния трудов договор съгласие. Той предоставя правна уредба на вече законово регламентирани правоотношения.</w:t>
      </w:r>
    </w:p>
    <w:p w14:paraId="07F9CCC2" w14:textId="77777777" w:rsidR="00FB071F" w:rsidRPr="00EA1C69" w:rsidRDefault="00FB071F" w:rsidP="00E356EB">
      <w:pPr>
        <w:pStyle w:val="a3"/>
        <w:spacing w:line="240" w:lineRule="auto"/>
        <w:jc w:val="center"/>
        <w:rPr>
          <w:color w:val="000000"/>
          <w:szCs w:val="24"/>
        </w:rPr>
      </w:pPr>
    </w:p>
    <w:p w14:paraId="1530F596" w14:textId="77777777" w:rsidR="00FB071F" w:rsidRPr="00EA1C69" w:rsidRDefault="00BF5696" w:rsidP="00E356EB">
      <w:pPr>
        <w:pStyle w:val="a3"/>
        <w:spacing w:line="240" w:lineRule="auto"/>
        <w:jc w:val="center"/>
        <w:rPr>
          <w:b/>
          <w:color w:val="000000"/>
          <w:szCs w:val="24"/>
        </w:rPr>
      </w:pPr>
      <w:r>
        <w:rPr>
          <w:b/>
          <w:color w:val="000000"/>
          <w:szCs w:val="24"/>
        </w:rPr>
        <w:t>ГЛАВА ВТОРА</w:t>
      </w:r>
    </w:p>
    <w:p w14:paraId="124A3D6F" w14:textId="77777777" w:rsidR="00FB071F" w:rsidRPr="00EA1C69" w:rsidRDefault="00CB276C" w:rsidP="00E356EB">
      <w:pPr>
        <w:pStyle w:val="Default"/>
        <w:jc w:val="center"/>
        <w:rPr>
          <w:rFonts w:ascii="Times New Roman" w:hAnsi="Times New Roman" w:cs="Times New Roman"/>
        </w:rPr>
      </w:pPr>
      <w:r>
        <w:rPr>
          <w:rFonts w:ascii="Times New Roman" w:hAnsi="Times New Roman" w:cs="Times New Roman"/>
          <w:b/>
          <w:bCs/>
        </w:rPr>
        <w:t>ВЪЗНИК</w:t>
      </w:r>
      <w:r w:rsidR="00FB071F" w:rsidRPr="00EA1C69">
        <w:rPr>
          <w:rFonts w:ascii="Times New Roman" w:hAnsi="Times New Roman" w:cs="Times New Roman"/>
          <w:b/>
          <w:bCs/>
        </w:rPr>
        <w:t>В</w:t>
      </w:r>
      <w:r>
        <w:rPr>
          <w:rFonts w:ascii="Times New Roman" w:hAnsi="Times New Roman" w:cs="Times New Roman"/>
          <w:b/>
          <w:bCs/>
        </w:rPr>
        <w:t>А</w:t>
      </w:r>
      <w:r w:rsidR="00FB071F" w:rsidRPr="00EA1C69">
        <w:rPr>
          <w:rFonts w:ascii="Times New Roman" w:hAnsi="Times New Roman" w:cs="Times New Roman"/>
          <w:b/>
          <w:bCs/>
        </w:rPr>
        <w:t>НЕ И ИЗ</w:t>
      </w:r>
      <w:r w:rsidR="000B5329">
        <w:rPr>
          <w:rFonts w:ascii="Times New Roman" w:hAnsi="Times New Roman" w:cs="Times New Roman"/>
          <w:b/>
          <w:bCs/>
        </w:rPr>
        <w:t>МЕНЕНИЕ НА ТРУДОВИТЕ ПРАВООТНОШЕ</w:t>
      </w:r>
      <w:r w:rsidR="00FB071F" w:rsidRPr="00EA1C69">
        <w:rPr>
          <w:rFonts w:ascii="Times New Roman" w:hAnsi="Times New Roman" w:cs="Times New Roman"/>
          <w:b/>
          <w:bCs/>
        </w:rPr>
        <w:t>НИЯ</w:t>
      </w:r>
    </w:p>
    <w:p w14:paraId="452378CE" w14:textId="77777777" w:rsidR="00FB071F" w:rsidRPr="00EA1C69" w:rsidRDefault="00FB071F" w:rsidP="00E356EB">
      <w:pPr>
        <w:pStyle w:val="Default"/>
        <w:jc w:val="center"/>
        <w:rPr>
          <w:rFonts w:ascii="Times New Roman" w:hAnsi="Times New Roman" w:cs="Times New Roman"/>
        </w:rPr>
      </w:pPr>
      <w:r w:rsidRPr="00EA1C69">
        <w:rPr>
          <w:rFonts w:ascii="Times New Roman" w:hAnsi="Times New Roman" w:cs="Times New Roman"/>
          <w:b/>
          <w:bCs/>
        </w:rPr>
        <w:t>РАЗДЕЛ I</w:t>
      </w:r>
    </w:p>
    <w:p w14:paraId="7CDE5A7D" w14:textId="77777777" w:rsidR="00FB071F" w:rsidRPr="00EA1C69" w:rsidRDefault="00FB071F" w:rsidP="00E356EB">
      <w:pPr>
        <w:pStyle w:val="Default"/>
        <w:jc w:val="center"/>
        <w:rPr>
          <w:rFonts w:ascii="Times New Roman" w:hAnsi="Times New Roman" w:cs="Times New Roman"/>
        </w:rPr>
      </w:pPr>
      <w:r w:rsidRPr="00EA1C69">
        <w:rPr>
          <w:rFonts w:ascii="Times New Roman" w:hAnsi="Times New Roman" w:cs="Times New Roman"/>
          <w:b/>
          <w:bCs/>
        </w:rPr>
        <w:t>ТРУДОВ ДОГОВОР, ИЗМЕНЕНИЯ, ПРЕКРАТЯВАНЕ</w:t>
      </w:r>
    </w:p>
    <w:p w14:paraId="79425D93" w14:textId="77777777" w:rsidR="00FB071F" w:rsidRPr="00EA1C69" w:rsidRDefault="00FB071F" w:rsidP="00E356EB">
      <w:pPr>
        <w:pStyle w:val="Default"/>
        <w:rPr>
          <w:rFonts w:ascii="Times New Roman" w:hAnsi="Times New Roman" w:cs="Times New Roman"/>
          <w:b/>
          <w:bCs/>
        </w:rPr>
      </w:pPr>
    </w:p>
    <w:p w14:paraId="020CCD76" w14:textId="77777777" w:rsidR="00FB071F" w:rsidRPr="00EA1C69" w:rsidRDefault="00FB071F" w:rsidP="00E356EB">
      <w:pPr>
        <w:pStyle w:val="Default"/>
        <w:rPr>
          <w:rFonts w:ascii="Times New Roman" w:hAnsi="Times New Roman" w:cs="Times New Roman"/>
        </w:rPr>
      </w:pPr>
      <w:r w:rsidRPr="00EA1C69">
        <w:rPr>
          <w:rFonts w:ascii="Times New Roman" w:hAnsi="Times New Roman" w:cs="Times New Roman"/>
          <w:b/>
          <w:bCs/>
        </w:rPr>
        <w:t xml:space="preserve">Чл. 5 </w:t>
      </w:r>
      <w:r w:rsidRPr="00EA1C69">
        <w:rPr>
          <w:rFonts w:ascii="Times New Roman" w:hAnsi="Times New Roman" w:cs="Times New Roman"/>
        </w:rPr>
        <w:t xml:space="preserve">Основание за възникване на трудово правоотношение е сключването на трудов договор между работника или служителя и директора </w:t>
      </w:r>
      <w:r w:rsidR="00CD7F17">
        <w:rPr>
          <w:rFonts w:ascii="Times New Roman" w:hAnsi="Times New Roman" w:cs="Times New Roman"/>
        </w:rPr>
        <w:t>на ДГ „Детели</w:t>
      </w:r>
      <w:r w:rsidRPr="00EA1C69">
        <w:rPr>
          <w:rFonts w:ascii="Times New Roman" w:hAnsi="Times New Roman" w:cs="Times New Roman"/>
        </w:rPr>
        <w:t>н</w:t>
      </w:r>
      <w:r w:rsidR="00CD7F17">
        <w:rPr>
          <w:rFonts w:ascii="Times New Roman" w:hAnsi="Times New Roman" w:cs="Times New Roman"/>
        </w:rPr>
        <w:t>а</w:t>
      </w:r>
      <w:r w:rsidRPr="00EA1C69">
        <w:rPr>
          <w:rFonts w:ascii="Times New Roman" w:hAnsi="Times New Roman" w:cs="Times New Roman"/>
        </w:rPr>
        <w:t xml:space="preserve">”. </w:t>
      </w:r>
    </w:p>
    <w:p w14:paraId="4032E17D" w14:textId="77777777" w:rsidR="00FB071F" w:rsidRPr="00EA1C69" w:rsidRDefault="000530A9" w:rsidP="00E356EB">
      <w:pPr>
        <w:pStyle w:val="Default"/>
        <w:rPr>
          <w:rFonts w:ascii="Times New Roman" w:hAnsi="Times New Roman" w:cs="Times New Roman"/>
        </w:rPr>
      </w:pPr>
      <w:r>
        <w:rPr>
          <w:rFonts w:ascii="Times New Roman" w:hAnsi="Times New Roman" w:cs="Times New Roman"/>
          <w:b/>
          <w:bCs/>
        </w:rPr>
        <w:t>Чл. 6</w:t>
      </w:r>
      <w:r w:rsidR="00FB071F" w:rsidRPr="00EA1C69">
        <w:rPr>
          <w:rFonts w:ascii="Times New Roman" w:hAnsi="Times New Roman" w:cs="Times New Roman"/>
          <w:b/>
          <w:bCs/>
        </w:rPr>
        <w:t xml:space="preserve"> </w:t>
      </w:r>
      <w:r w:rsidR="00FB071F" w:rsidRPr="00EA1C69">
        <w:rPr>
          <w:rFonts w:ascii="Times New Roman" w:hAnsi="Times New Roman" w:cs="Times New Roman"/>
        </w:rPr>
        <w:t>Сключването на трудовия договор става в писмена форма и се подписва от двете страни в четири екземпляра, единия от които, се връчва на работника или служителя, другите два остават в ДГ, един за досието</w:t>
      </w:r>
      <w:r w:rsidR="00202577">
        <w:rPr>
          <w:rFonts w:ascii="Times New Roman" w:hAnsi="Times New Roman" w:cs="Times New Roman"/>
        </w:rPr>
        <w:t xml:space="preserve"> на лицето и един за класьор</w:t>
      </w:r>
      <w:r w:rsidR="00FB071F" w:rsidRPr="00EA1C69">
        <w:rPr>
          <w:rFonts w:ascii="Times New Roman" w:hAnsi="Times New Roman" w:cs="Times New Roman"/>
        </w:rPr>
        <w:t xml:space="preserve"> към Книгата за регистриране заповедите на дир</w:t>
      </w:r>
      <w:r w:rsidR="00202577">
        <w:rPr>
          <w:rFonts w:ascii="Times New Roman" w:hAnsi="Times New Roman" w:cs="Times New Roman"/>
        </w:rPr>
        <w:t>ектора</w:t>
      </w:r>
      <w:r w:rsidR="00FB071F" w:rsidRPr="00EA1C69">
        <w:rPr>
          <w:rFonts w:ascii="Times New Roman" w:hAnsi="Times New Roman" w:cs="Times New Roman"/>
        </w:rPr>
        <w:t xml:space="preserve">. </w:t>
      </w:r>
    </w:p>
    <w:p w14:paraId="7B014609" w14:textId="77777777" w:rsidR="008E6B99" w:rsidRPr="00EA1C69" w:rsidRDefault="00A0303F" w:rsidP="00E356EB">
      <w:pPr>
        <w:pStyle w:val="Default"/>
        <w:rPr>
          <w:rFonts w:ascii="Times New Roman" w:hAnsi="Times New Roman" w:cs="Times New Roman"/>
        </w:rPr>
      </w:pPr>
      <w:r w:rsidRPr="00EA1C69">
        <w:rPr>
          <w:rFonts w:ascii="Times New Roman" w:hAnsi="Times New Roman" w:cs="Times New Roman"/>
          <w:b/>
          <w:bCs/>
        </w:rPr>
        <w:t xml:space="preserve">  </w:t>
      </w:r>
      <w:r w:rsidR="000530A9">
        <w:rPr>
          <w:rFonts w:ascii="Times New Roman" w:hAnsi="Times New Roman" w:cs="Times New Roman"/>
          <w:b/>
          <w:bCs/>
        </w:rPr>
        <w:t xml:space="preserve">Чл.7 </w:t>
      </w:r>
      <w:r w:rsidR="008E6B99" w:rsidRPr="00EA1C69">
        <w:rPr>
          <w:rFonts w:ascii="Times New Roman" w:hAnsi="Times New Roman" w:cs="Times New Roman"/>
          <w:b/>
          <w:bCs/>
        </w:rPr>
        <w:t xml:space="preserve"> (1) </w:t>
      </w:r>
      <w:r w:rsidR="008E6B99" w:rsidRPr="00EA1C69">
        <w:rPr>
          <w:rFonts w:ascii="Times New Roman" w:hAnsi="Times New Roman" w:cs="Times New Roman"/>
        </w:rPr>
        <w:t xml:space="preserve">В тридневен срок от сключването на трудовия договор и в седемдневен срок от неговото прекратяване, работодателят е длъжен да изпрати уведомление до териториалното поделение на НАП, съгласно чл. 62 ал. 3 КТ. </w:t>
      </w:r>
    </w:p>
    <w:p w14:paraId="7AE8BF00" w14:textId="77777777" w:rsidR="008E6B99" w:rsidRPr="00EA1C69" w:rsidRDefault="00A0303F" w:rsidP="00E356EB">
      <w:pPr>
        <w:pStyle w:val="Default"/>
        <w:rPr>
          <w:rFonts w:ascii="Times New Roman" w:hAnsi="Times New Roman" w:cs="Times New Roman"/>
        </w:rPr>
      </w:pPr>
      <w:r w:rsidRPr="00EA1C69">
        <w:rPr>
          <w:rFonts w:ascii="Times New Roman" w:hAnsi="Times New Roman" w:cs="Times New Roman"/>
          <w:b/>
          <w:bCs/>
        </w:rPr>
        <w:t xml:space="preserve">  </w:t>
      </w:r>
      <w:r w:rsidR="008E6B99" w:rsidRPr="00EA1C69">
        <w:rPr>
          <w:rFonts w:ascii="Times New Roman" w:hAnsi="Times New Roman" w:cs="Times New Roman"/>
          <w:b/>
          <w:bCs/>
        </w:rPr>
        <w:t xml:space="preserve">(2) </w:t>
      </w:r>
      <w:r w:rsidR="008E6B99" w:rsidRPr="00EA1C69">
        <w:rPr>
          <w:rFonts w:ascii="Times New Roman" w:hAnsi="Times New Roman" w:cs="Times New Roman"/>
        </w:rPr>
        <w:t xml:space="preserve">След регистриране на трудовия договор в НАП на работника или служителя се връчва за подпис Справката за регистрация. </w:t>
      </w:r>
    </w:p>
    <w:p w14:paraId="4DF46D64" w14:textId="77777777" w:rsidR="008E6B99" w:rsidRPr="00EA1C69" w:rsidRDefault="00A0303F" w:rsidP="00E356EB">
      <w:pPr>
        <w:pStyle w:val="Default"/>
        <w:rPr>
          <w:rFonts w:ascii="Times New Roman" w:hAnsi="Times New Roman" w:cs="Times New Roman"/>
        </w:rPr>
      </w:pPr>
      <w:r w:rsidRPr="00EA1C69">
        <w:rPr>
          <w:rFonts w:ascii="Times New Roman" w:hAnsi="Times New Roman" w:cs="Times New Roman"/>
          <w:b/>
          <w:bCs/>
        </w:rPr>
        <w:t xml:space="preserve">  </w:t>
      </w:r>
      <w:r w:rsidR="000530A9">
        <w:rPr>
          <w:rFonts w:ascii="Times New Roman" w:hAnsi="Times New Roman" w:cs="Times New Roman"/>
          <w:b/>
          <w:bCs/>
        </w:rPr>
        <w:t>Чл. 8</w:t>
      </w:r>
      <w:r w:rsidR="008E6B99" w:rsidRPr="00EA1C69">
        <w:rPr>
          <w:rFonts w:ascii="Times New Roman" w:hAnsi="Times New Roman" w:cs="Times New Roman"/>
          <w:b/>
          <w:bCs/>
        </w:rPr>
        <w:t xml:space="preserve"> </w:t>
      </w:r>
      <w:r w:rsidR="008E6B99" w:rsidRPr="00EA1C69">
        <w:rPr>
          <w:rFonts w:ascii="Times New Roman" w:hAnsi="Times New Roman" w:cs="Times New Roman"/>
        </w:rPr>
        <w:t xml:space="preserve">Работодателят си запазва правото да сключва трудови договори със срок за </w:t>
      </w:r>
      <w:r w:rsidRPr="00EA1C69">
        <w:rPr>
          <w:rFonts w:ascii="Times New Roman" w:hAnsi="Times New Roman" w:cs="Times New Roman"/>
        </w:rPr>
        <w:t xml:space="preserve"> </w:t>
      </w:r>
      <w:r w:rsidR="008E6B99" w:rsidRPr="00EA1C69">
        <w:rPr>
          <w:rFonts w:ascii="Times New Roman" w:hAnsi="Times New Roman" w:cs="Times New Roman"/>
        </w:rPr>
        <w:t xml:space="preserve">изпитване в своя полза и за период, не по-дълъг от 6 месеца. </w:t>
      </w:r>
    </w:p>
    <w:p w14:paraId="3515820D" w14:textId="77777777" w:rsidR="008E6B99" w:rsidRPr="00EA1C69" w:rsidRDefault="00A0303F" w:rsidP="00E356EB">
      <w:pPr>
        <w:pStyle w:val="Default"/>
        <w:rPr>
          <w:rFonts w:ascii="Times New Roman" w:hAnsi="Times New Roman" w:cs="Times New Roman"/>
        </w:rPr>
      </w:pPr>
      <w:r w:rsidRPr="00EA1C69">
        <w:rPr>
          <w:rFonts w:ascii="Times New Roman" w:hAnsi="Times New Roman" w:cs="Times New Roman"/>
          <w:b/>
          <w:bCs/>
        </w:rPr>
        <w:t xml:space="preserve">  </w:t>
      </w:r>
      <w:r w:rsidR="000530A9">
        <w:rPr>
          <w:rFonts w:ascii="Times New Roman" w:hAnsi="Times New Roman" w:cs="Times New Roman"/>
          <w:b/>
          <w:bCs/>
        </w:rPr>
        <w:t>Чл. 9</w:t>
      </w:r>
      <w:r w:rsidR="008E6B99" w:rsidRPr="00EA1C69">
        <w:rPr>
          <w:rFonts w:ascii="Times New Roman" w:hAnsi="Times New Roman" w:cs="Times New Roman"/>
          <w:b/>
          <w:bCs/>
        </w:rPr>
        <w:t xml:space="preserve"> </w:t>
      </w:r>
      <w:r w:rsidR="008E6B99" w:rsidRPr="00EA1C69">
        <w:rPr>
          <w:rFonts w:ascii="Times New Roman" w:hAnsi="Times New Roman" w:cs="Times New Roman"/>
        </w:rPr>
        <w:t>За сключването на трудовия договор работника или служителя е длъжен да представи следните документи: - молба, автобиография, лична карта, документ за придобито образование (специалност), трудова книжка, свидетелство за съдимост, медицинско свидетелство, здравна книжка.</w:t>
      </w:r>
    </w:p>
    <w:p w14:paraId="152AF5B5" w14:textId="77777777" w:rsidR="00A0303F" w:rsidRPr="00EA1C69" w:rsidRDefault="000530A9" w:rsidP="00E356EB">
      <w:pPr>
        <w:pStyle w:val="Default"/>
        <w:rPr>
          <w:rFonts w:ascii="Times New Roman" w:hAnsi="Times New Roman" w:cs="Times New Roman"/>
        </w:rPr>
      </w:pPr>
      <w:r>
        <w:rPr>
          <w:rFonts w:ascii="Times New Roman" w:hAnsi="Times New Roman" w:cs="Times New Roman"/>
          <w:b/>
          <w:bCs/>
        </w:rPr>
        <w:lastRenderedPageBreak/>
        <w:t xml:space="preserve">  Чл. 10</w:t>
      </w:r>
      <w:r w:rsidR="00A0303F" w:rsidRPr="00EA1C69">
        <w:rPr>
          <w:rFonts w:ascii="Times New Roman" w:hAnsi="Times New Roman" w:cs="Times New Roman"/>
          <w:b/>
          <w:bCs/>
        </w:rPr>
        <w:t xml:space="preserve"> </w:t>
      </w:r>
      <w:r w:rsidR="00A0303F" w:rsidRPr="00EA1C69">
        <w:rPr>
          <w:rFonts w:ascii="Times New Roman" w:hAnsi="Times New Roman" w:cs="Times New Roman"/>
        </w:rPr>
        <w:t xml:space="preserve">С трудовия договор се определя длъжността, мястото и характера на изпълняваната работа, датата на сключване и началото на неговото изпълнение, времетраене на трудовия договор, право и размер на основен и допълнителен отпуск, срок на предизвестието, еднакъв и за двете страни, както и размера на основното и допълнителното трудово възнаграждение и периодичността на изплащане. </w:t>
      </w:r>
    </w:p>
    <w:p w14:paraId="2C20D116" w14:textId="77777777" w:rsidR="00A0303F" w:rsidRPr="00EA1C69" w:rsidRDefault="000530A9" w:rsidP="00E356EB">
      <w:pPr>
        <w:pStyle w:val="Default"/>
        <w:rPr>
          <w:rFonts w:ascii="Times New Roman" w:hAnsi="Times New Roman" w:cs="Times New Roman"/>
        </w:rPr>
      </w:pPr>
      <w:r>
        <w:rPr>
          <w:rFonts w:ascii="Times New Roman" w:hAnsi="Times New Roman" w:cs="Times New Roman"/>
          <w:b/>
          <w:bCs/>
        </w:rPr>
        <w:t xml:space="preserve">  Чл. 11</w:t>
      </w:r>
      <w:r w:rsidR="00A0303F" w:rsidRPr="00EA1C69">
        <w:rPr>
          <w:rFonts w:ascii="Times New Roman" w:hAnsi="Times New Roman" w:cs="Times New Roman"/>
          <w:b/>
          <w:bCs/>
        </w:rPr>
        <w:t xml:space="preserve"> </w:t>
      </w:r>
      <w:r w:rsidR="00A0303F" w:rsidRPr="00EA1C69">
        <w:rPr>
          <w:rFonts w:ascii="Times New Roman" w:hAnsi="Times New Roman" w:cs="Times New Roman"/>
        </w:rPr>
        <w:t xml:space="preserve">При постъпване на работа директорът задължително връчва срещу подпис на работника или служителя, длъжностна характеристика, в която са вписани изискванията за заеманата длъжност и съответните конкретни права, задължения и отговорности. </w:t>
      </w:r>
    </w:p>
    <w:p w14:paraId="0201F28B" w14:textId="77777777" w:rsidR="00FB071F" w:rsidRPr="00EA1C69" w:rsidRDefault="000530A9" w:rsidP="00E356EB">
      <w:pPr>
        <w:pStyle w:val="a3"/>
        <w:spacing w:line="240" w:lineRule="auto"/>
        <w:ind w:firstLine="0"/>
        <w:rPr>
          <w:szCs w:val="24"/>
        </w:rPr>
      </w:pPr>
      <w:r>
        <w:rPr>
          <w:b/>
          <w:bCs w:val="0"/>
          <w:szCs w:val="24"/>
        </w:rPr>
        <w:t xml:space="preserve">  Чл. 12</w:t>
      </w:r>
      <w:r w:rsidR="00A0303F" w:rsidRPr="00EA1C69">
        <w:rPr>
          <w:b/>
          <w:bCs w:val="0"/>
          <w:szCs w:val="24"/>
        </w:rPr>
        <w:t xml:space="preserve"> </w:t>
      </w:r>
      <w:r w:rsidR="00A0303F" w:rsidRPr="00EA1C69">
        <w:rPr>
          <w:szCs w:val="24"/>
        </w:rPr>
        <w:t>Длъжностните характеристики се актуализират при настъпили промени в нормативната уредба или условията на труд в ДГ.</w:t>
      </w:r>
    </w:p>
    <w:p w14:paraId="1FC25ECB" w14:textId="77777777" w:rsidR="00A0303F" w:rsidRPr="00EA1C69" w:rsidRDefault="00A0303F" w:rsidP="00E356EB">
      <w:pPr>
        <w:pStyle w:val="Default"/>
        <w:rPr>
          <w:rFonts w:ascii="Times New Roman" w:hAnsi="Times New Roman" w:cs="Times New Roman"/>
        </w:rPr>
      </w:pPr>
      <w:r w:rsidRPr="00EA1C69">
        <w:rPr>
          <w:rFonts w:ascii="Times New Roman" w:hAnsi="Times New Roman" w:cs="Times New Roman"/>
          <w:b/>
          <w:bCs/>
        </w:rPr>
        <w:t xml:space="preserve">   Чл.</w:t>
      </w:r>
      <w:r w:rsidR="000530A9">
        <w:rPr>
          <w:rFonts w:ascii="Times New Roman" w:hAnsi="Times New Roman" w:cs="Times New Roman"/>
          <w:b/>
          <w:bCs/>
        </w:rPr>
        <w:t xml:space="preserve"> 13</w:t>
      </w:r>
      <w:r w:rsidRPr="00EA1C69">
        <w:rPr>
          <w:rFonts w:ascii="Times New Roman" w:hAnsi="Times New Roman" w:cs="Times New Roman"/>
          <w:b/>
          <w:bCs/>
        </w:rPr>
        <w:t xml:space="preserve"> (1) </w:t>
      </w:r>
      <w:r w:rsidRPr="00EA1C69">
        <w:rPr>
          <w:rFonts w:ascii="Times New Roman" w:hAnsi="Times New Roman" w:cs="Times New Roman"/>
        </w:rPr>
        <w:t xml:space="preserve">Възникналото трудовото правоотношение може да бъде изменено с писмено съгласие на страните по него, съставляващо неразделна част от трудовия договор. </w:t>
      </w:r>
    </w:p>
    <w:p w14:paraId="7EBB503C" w14:textId="77777777" w:rsidR="00A0303F" w:rsidRPr="00EA1C69" w:rsidRDefault="00A0303F" w:rsidP="00E356EB">
      <w:pPr>
        <w:pStyle w:val="Default"/>
        <w:rPr>
          <w:rFonts w:ascii="Times New Roman" w:hAnsi="Times New Roman" w:cs="Times New Roman"/>
        </w:rPr>
      </w:pPr>
      <w:r w:rsidRPr="00EA1C69">
        <w:rPr>
          <w:rFonts w:ascii="Times New Roman" w:hAnsi="Times New Roman" w:cs="Times New Roman"/>
          <w:b/>
          <w:bCs/>
        </w:rPr>
        <w:t xml:space="preserve">   (2) </w:t>
      </w:r>
      <w:r w:rsidRPr="00EA1C69">
        <w:rPr>
          <w:rFonts w:ascii="Times New Roman" w:hAnsi="Times New Roman" w:cs="Times New Roman"/>
        </w:rPr>
        <w:t>Писменото съгласие по ал. 1, оформено като допълнително писмено споразумение, се изготвя, сключва и съхранява по реда, установен за трудови</w:t>
      </w:r>
      <w:r w:rsidR="000B5329">
        <w:rPr>
          <w:rFonts w:ascii="Times New Roman" w:hAnsi="Times New Roman" w:cs="Times New Roman"/>
        </w:rPr>
        <w:t>те договори в ДГ „Детелина</w:t>
      </w:r>
      <w:r w:rsidRPr="00EA1C69">
        <w:rPr>
          <w:rFonts w:ascii="Times New Roman" w:hAnsi="Times New Roman" w:cs="Times New Roman"/>
        </w:rPr>
        <w:t xml:space="preserve">”. </w:t>
      </w:r>
    </w:p>
    <w:p w14:paraId="7302115E" w14:textId="77777777" w:rsidR="00A0303F" w:rsidRDefault="00A0303F" w:rsidP="00E356EB">
      <w:pPr>
        <w:pStyle w:val="Default"/>
        <w:rPr>
          <w:rFonts w:ascii="Times New Roman" w:hAnsi="Times New Roman" w:cs="Times New Roman"/>
        </w:rPr>
      </w:pPr>
      <w:r w:rsidRPr="00EA1C69">
        <w:rPr>
          <w:rFonts w:ascii="Times New Roman" w:hAnsi="Times New Roman" w:cs="Times New Roman"/>
          <w:b/>
          <w:bCs/>
        </w:rPr>
        <w:t xml:space="preserve">   (3) </w:t>
      </w:r>
      <w:r w:rsidRPr="00EA1C69">
        <w:rPr>
          <w:rFonts w:ascii="Times New Roman" w:hAnsi="Times New Roman" w:cs="Times New Roman"/>
        </w:rPr>
        <w:t xml:space="preserve">При изменение на трудовото правоотношение се спазват разпоредбите на чл. 118, чл. 119 и чл. 120 от КТ. </w:t>
      </w:r>
    </w:p>
    <w:p w14:paraId="316141DA" w14:textId="77777777" w:rsidR="00560F8B" w:rsidRPr="00560F8B" w:rsidRDefault="00560F8B" w:rsidP="00560F8B">
      <w:pPr>
        <w:pStyle w:val="a3"/>
        <w:spacing w:line="240" w:lineRule="auto"/>
        <w:ind w:firstLine="0"/>
        <w:rPr>
          <w:b/>
          <w:color w:val="000000"/>
          <w:szCs w:val="24"/>
        </w:rPr>
      </w:pPr>
      <w:r>
        <w:rPr>
          <w:lang w:val="en-US"/>
        </w:rPr>
        <w:t xml:space="preserve">   </w:t>
      </w:r>
      <w:r w:rsidRPr="00560F8B">
        <w:rPr>
          <w:b/>
        </w:rPr>
        <w:t>(4)</w:t>
      </w:r>
      <w:r w:rsidRPr="00B92576">
        <w:t xml:space="preserve"> Директорът на детската градина може едностранно да увеличава трудовото възнаграждение на работника или служителя.</w:t>
      </w:r>
    </w:p>
    <w:p w14:paraId="7B282806" w14:textId="77777777" w:rsidR="00A0303F" w:rsidRPr="00EA1C69" w:rsidRDefault="000530A9" w:rsidP="00E356EB">
      <w:pPr>
        <w:pStyle w:val="Default"/>
        <w:rPr>
          <w:rFonts w:ascii="Times New Roman" w:hAnsi="Times New Roman" w:cs="Times New Roman"/>
        </w:rPr>
      </w:pPr>
      <w:r>
        <w:rPr>
          <w:rFonts w:ascii="Times New Roman" w:hAnsi="Times New Roman" w:cs="Times New Roman"/>
          <w:b/>
          <w:bCs/>
        </w:rPr>
        <w:t xml:space="preserve">  Чл. 14</w:t>
      </w:r>
      <w:r w:rsidR="00A0303F" w:rsidRPr="00EA1C69">
        <w:rPr>
          <w:rFonts w:ascii="Times New Roman" w:hAnsi="Times New Roman" w:cs="Times New Roman"/>
          <w:b/>
          <w:bCs/>
        </w:rPr>
        <w:t xml:space="preserve"> </w:t>
      </w:r>
      <w:r w:rsidR="00A0303F" w:rsidRPr="00EA1C69">
        <w:rPr>
          <w:rFonts w:ascii="Times New Roman" w:hAnsi="Times New Roman" w:cs="Times New Roman"/>
        </w:rPr>
        <w:t xml:space="preserve">В тридневен срок от изменението на трудовия договор, работодателят изпраща уведомление за това обстоятелство до съответното териториално поделение на Националната агенция по приходите (НАП). </w:t>
      </w:r>
    </w:p>
    <w:p w14:paraId="4E947A98" w14:textId="77777777" w:rsidR="00A0303F" w:rsidRPr="00EA1C69" w:rsidRDefault="000530A9" w:rsidP="00E356EB">
      <w:pPr>
        <w:pStyle w:val="Default"/>
        <w:rPr>
          <w:rFonts w:ascii="Times New Roman" w:hAnsi="Times New Roman" w:cs="Times New Roman"/>
        </w:rPr>
      </w:pPr>
      <w:r>
        <w:rPr>
          <w:rFonts w:ascii="Times New Roman" w:hAnsi="Times New Roman" w:cs="Times New Roman"/>
          <w:b/>
          <w:bCs/>
        </w:rPr>
        <w:t xml:space="preserve">   Чл. 15</w:t>
      </w:r>
      <w:r w:rsidR="00A0303F" w:rsidRPr="00EA1C69">
        <w:rPr>
          <w:rFonts w:ascii="Times New Roman" w:hAnsi="Times New Roman" w:cs="Times New Roman"/>
          <w:b/>
          <w:bCs/>
        </w:rPr>
        <w:t xml:space="preserve"> (1) </w:t>
      </w:r>
      <w:r w:rsidR="00A0303F" w:rsidRPr="00EA1C69">
        <w:rPr>
          <w:rFonts w:ascii="Times New Roman" w:hAnsi="Times New Roman" w:cs="Times New Roman"/>
        </w:rPr>
        <w:t xml:space="preserve">Прекратяването на трудовия договор се извършва при наличието на предпоставки и при спазването на процедурата, предвидена в Кодекса на труда и КТД. </w:t>
      </w:r>
    </w:p>
    <w:p w14:paraId="31300258" w14:textId="77777777" w:rsidR="00A0303F" w:rsidRPr="00EA1C69" w:rsidRDefault="00A0303F" w:rsidP="00E356EB">
      <w:pPr>
        <w:pStyle w:val="a3"/>
        <w:spacing w:line="240" w:lineRule="auto"/>
        <w:ind w:firstLine="0"/>
        <w:rPr>
          <w:szCs w:val="24"/>
        </w:rPr>
      </w:pPr>
      <w:r w:rsidRPr="00EA1C69">
        <w:rPr>
          <w:b/>
          <w:bCs w:val="0"/>
          <w:szCs w:val="24"/>
        </w:rPr>
        <w:t xml:space="preserve">   (2) </w:t>
      </w:r>
      <w:r w:rsidRPr="00EA1C69">
        <w:rPr>
          <w:szCs w:val="24"/>
        </w:rPr>
        <w:t>Прекратяването на трудовия договор става с писмена заповед на директора на ДГ, в която точно е отразено основанието от КТ, въз основа на което става прекратяването.</w:t>
      </w:r>
    </w:p>
    <w:p w14:paraId="19D6BDBE" w14:textId="77777777" w:rsidR="00A0303F" w:rsidRPr="00EA1C69" w:rsidRDefault="00A0303F" w:rsidP="00E356EB">
      <w:pPr>
        <w:pStyle w:val="Default"/>
        <w:rPr>
          <w:rFonts w:ascii="Times New Roman" w:hAnsi="Times New Roman" w:cs="Times New Roman"/>
        </w:rPr>
      </w:pPr>
      <w:r w:rsidRPr="00EA1C69">
        <w:rPr>
          <w:rFonts w:ascii="Times New Roman" w:hAnsi="Times New Roman" w:cs="Times New Roman"/>
          <w:b/>
          <w:bCs/>
        </w:rPr>
        <w:t xml:space="preserve">   (3) </w:t>
      </w:r>
      <w:r w:rsidRPr="00EA1C69">
        <w:rPr>
          <w:rFonts w:ascii="Times New Roman" w:hAnsi="Times New Roman" w:cs="Times New Roman"/>
        </w:rPr>
        <w:t xml:space="preserve">При прекратяването на трудовото правоотношение и след оформяне на трудовата книжка, счетоводителят предава незабавно заповедта за прекратяване и трудовата книжка на работника или служителя. </w:t>
      </w:r>
    </w:p>
    <w:p w14:paraId="5E39D858" w14:textId="77777777" w:rsidR="00A0303F" w:rsidRPr="00EA1C69" w:rsidRDefault="00A0303F" w:rsidP="00E356EB">
      <w:pPr>
        <w:pStyle w:val="Default"/>
        <w:rPr>
          <w:rFonts w:ascii="Times New Roman" w:hAnsi="Times New Roman" w:cs="Times New Roman"/>
        </w:rPr>
      </w:pPr>
      <w:r w:rsidRPr="00EA1C69">
        <w:rPr>
          <w:rFonts w:ascii="Times New Roman" w:hAnsi="Times New Roman" w:cs="Times New Roman"/>
          <w:b/>
          <w:bCs/>
        </w:rPr>
        <w:t xml:space="preserve">  (4) </w:t>
      </w:r>
      <w:r w:rsidRPr="00EA1C69">
        <w:rPr>
          <w:rFonts w:ascii="Times New Roman" w:hAnsi="Times New Roman" w:cs="Times New Roman"/>
        </w:rPr>
        <w:t xml:space="preserve">Ако трудовата книжка не може да бъде връчена лично, счетоводителят я изпраща по пощата с препоръчано писмо с обратна разписка. </w:t>
      </w:r>
    </w:p>
    <w:p w14:paraId="6C2D9C41" w14:textId="77777777" w:rsidR="00A0303F" w:rsidRPr="00EA1C69" w:rsidRDefault="000530A9" w:rsidP="00E356EB">
      <w:pPr>
        <w:pStyle w:val="Default"/>
        <w:rPr>
          <w:rFonts w:ascii="Times New Roman" w:hAnsi="Times New Roman" w:cs="Times New Roman"/>
        </w:rPr>
      </w:pPr>
      <w:r>
        <w:rPr>
          <w:rFonts w:ascii="Times New Roman" w:hAnsi="Times New Roman" w:cs="Times New Roman"/>
          <w:b/>
          <w:bCs/>
        </w:rPr>
        <w:t xml:space="preserve">   Чл. 16</w:t>
      </w:r>
      <w:r w:rsidR="00A0303F" w:rsidRPr="00EA1C69">
        <w:rPr>
          <w:rFonts w:ascii="Times New Roman" w:hAnsi="Times New Roman" w:cs="Times New Roman"/>
          <w:b/>
          <w:bCs/>
        </w:rPr>
        <w:t xml:space="preserve"> </w:t>
      </w:r>
      <w:r w:rsidR="00A0303F" w:rsidRPr="00EA1C69">
        <w:rPr>
          <w:rFonts w:ascii="Times New Roman" w:hAnsi="Times New Roman" w:cs="Times New Roman"/>
        </w:rPr>
        <w:t xml:space="preserve">Работникът може едностранно да прекрати трудовото си правоотношение с предварително писмено предизвестие, отправено до работодателя в 2-месечен срок, предхождащ момента на прекратяване. </w:t>
      </w:r>
    </w:p>
    <w:p w14:paraId="2CD06638" w14:textId="77777777" w:rsidR="00A0303F" w:rsidRPr="00EA1C69" w:rsidRDefault="000530A9" w:rsidP="00E356EB">
      <w:pPr>
        <w:pStyle w:val="Default"/>
        <w:rPr>
          <w:rFonts w:ascii="Times New Roman" w:hAnsi="Times New Roman" w:cs="Times New Roman"/>
        </w:rPr>
      </w:pPr>
      <w:r>
        <w:rPr>
          <w:rFonts w:ascii="Times New Roman" w:hAnsi="Times New Roman" w:cs="Times New Roman"/>
          <w:b/>
          <w:bCs/>
        </w:rPr>
        <w:t xml:space="preserve">   Чл. 17</w:t>
      </w:r>
      <w:r w:rsidR="00A0303F" w:rsidRPr="00EA1C69">
        <w:rPr>
          <w:rFonts w:ascii="Times New Roman" w:hAnsi="Times New Roman" w:cs="Times New Roman"/>
          <w:b/>
          <w:bCs/>
        </w:rPr>
        <w:t xml:space="preserve"> </w:t>
      </w:r>
      <w:r w:rsidR="00A0303F" w:rsidRPr="00EA1C69">
        <w:rPr>
          <w:rFonts w:ascii="Times New Roman" w:hAnsi="Times New Roman" w:cs="Times New Roman"/>
        </w:rPr>
        <w:t xml:space="preserve">Трудов договор, сключен със срок за изпитване, до изтичане на срока, страната в чиято полза е уговорен, може да го прекрати без предизвестие. </w:t>
      </w:r>
    </w:p>
    <w:p w14:paraId="51EE4EE1" w14:textId="77777777" w:rsidR="00A0303F" w:rsidRPr="00EA1C69" w:rsidRDefault="000530A9" w:rsidP="00E356EB">
      <w:pPr>
        <w:pStyle w:val="a3"/>
        <w:spacing w:line="240" w:lineRule="auto"/>
        <w:ind w:firstLine="0"/>
        <w:rPr>
          <w:szCs w:val="24"/>
        </w:rPr>
      </w:pPr>
      <w:r>
        <w:rPr>
          <w:b/>
          <w:bCs w:val="0"/>
          <w:szCs w:val="24"/>
        </w:rPr>
        <w:t xml:space="preserve">  Чл. 18</w:t>
      </w:r>
      <w:r w:rsidR="00A0303F" w:rsidRPr="00EA1C69">
        <w:rPr>
          <w:b/>
          <w:bCs w:val="0"/>
          <w:szCs w:val="24"/>
        </w:rPr>
        <w:t xml:space="preserve"> </w:t>
      </w:r>
      <w:r w:rsidR="00A0303F" w:rsidRPr="00EA1C69">
        <w:rPr>
          <w:szCs w:val="24"/>
        </w:rPr>
        <w:t>Парични обезщетения при прекратяване на трудовото правоотношение се изплащат при спазване на законовите разпоредби на КТ.</w:t>
      </w:r>
    </w:p>
    <w:p w14:paraId="3E54F417" w14:textId="77777777" w:rsidR="00A0303F" w:rsidRPr="00EA1C69" w:rsidRDefault="000530A9" w:rsidP="00E356EB">
      <w:pPr>
        <w:pStyle w:val="a3"/>
        <w:spacing w:line="240" w:lineRule="auto"/>
        <w:ind w:firstLine="0"/>
        <w:rPr>
          <w:color w:val="000000"/>
          <w:szCs w:val="24"/>
        </w:rPr>
      </w:pPr>
      <w:r>
        <w:rPr>
          <w:b/>
          <w:bCs w:val="0"/>
          <w:szCs w:val="24"/>
        </w:rPr>
        <w:t xml:space="preserve">   Чл. 19</w:t>
      </w:r>
      <w:r w:rsidR="00A0303F" w:rsidRPr="00EA1C69">
        <w:rPr>
          <w:b/>
          <w:bCs w:val="0"/>
          <w:szCs w:val="24"/>
        </w:rPr>
        <w:t xml:space="preserve"> </w:t>
      </w:r>
      <w:r w:rsidR="00A0303F" w:rsidRPr="00EA1C69">
        <w:rPr>
          <w:szCs w:val="24"/>
        </w:rPr>
        <w:t>При прекратяване на трудовото правоотношение на основание чл. 328, ал. 1т. 2,3,5,11 и чл. 330,ал. 2, т. 6 от КТ задължително се спазват разпоредбите на чл. 333 от КТ и Наредба № 5 за болестите, при които работниците боледуващи от тях, имат особена закрила съгласно чл. 333, ал. 1 и ал.5 от КТ.</w:t>
      </w:r>
    </w:p>
    <w:p w14:paraId="5C24F4D7" w14:textId="77777777" w:rsidR="00FB071F" w:rsidRPr="00EA1C69" w:rsidRDefault="00FB071F" w:rsidP="00E356EB">
      <w:pPr>
        <w:pStyle w:val="a3"/>
        <w:spacing w:line="240" w:lineRule="auto"/>
        <w:rPr>
          <w:b/>
          <w:color w:val="000000"/>
          <w:szCs w:val="24"/>
        </w:rPr>
      </w:pPr>
    </w:p>
    <w:p w14:paraId="10D1B7D2" w14:textId="77777777" w:rsidR="00FB071F" w:rsidRPr="00EA1C69" w:rsidRDefault="00FB071F" w:rsidP="00E356EB"/>
    <w:p w14:paraId="5885B35A" w14:textId="77777777" w:rsidR="000B5329" w:rsidRDefault="000B5329" w:rsidP="00E356EB">
      <w:pPr>
        <w:pStyle w:val="a3"/>
        <w:spacing w:line="240" w:lineRule="auto"/>
        <w:jc w:val="center"/>
        <w:rPr>
          <w:b/>
          <w:color w:val="000000"/>
          <w:szCs w:val="24"/>
        </w:rPr>
      </w:pPr>
      <w:r>
        <w:rPr>
          <w:b/>
          <w:color w:val="000000"/>
          <w:szCs w:val="24"/>
        </w:rPr>
        <w:t xml:space="preserve">РАЗДЕЛ </w:t>
      </w:r>
      <w:r w:rsidRPr="00EA1C69">
        <w:rPr>
          <w:b/>
        </w:rPr>
        <w:t>II</w:t>
      </w:r>
    </w:p>
    <w:p w14:paraId="1C3E6927" w14:textId="77777777" w:rsidR="00FB071F" w:rsidRPr="00EA1C69" w:rsidRDefault="00FE1B78" w:rsidP="00E356EB">
      <w:pPr>
        <w:pStyle w:val="a3"/>
        <w:spacing w:line="240" w:lineRule="auto"/>
        <w:jc w:val="center"/>
        <w:rPr>
          <w:b/>
          <w:bCs w:val="0"/>
          <w:szCs w:val="24"/>
        </w:rPr>
      </w:pPr>
      <w:r w:rsidRPr="00EA1C69">
        <w:rPr>
          <w:b/>
          <w:bCs w:val="0"/>
          <w:szCs w:val="24"/>
        </w:rPr>
        <w:t>ПРОЦЕДУРА И МЕТОДИ ЗА ПОДБОР НА КАДРИТЕ</w:t>
      </w:r>
    </w:p>
    <w:p w14:paraId="2154AE66" w14:textId="77777777" w:rsidR="00FE1B78" w:rsidRPr="00EA1C69" w:rsidRDefault="00FE1B78" w:rsidP="00E356EB">
      <w:pPr>
        <w:pStyle w:val="a3"/>
        <w:spacing w:line="240" w:lineRule="auto"/>
        <w:jc w:val="center"/>
        <w:rPr>
          <w:color w:val="000000"/>
          <w:szCs w:val="24"/>
        </w:rPr>
      </w:pPr>
    </w:p>
    <w:p w14:paraId="48B33F7E" w14:textId="77777777" w:rsidR="00FE1B78" w:rsidRPr="00EA1C69" w:rsidRDefault="00FE1B78" w:rsidP="00E356EB">
      <w:pPr>
        <w:pStyle w:val="Default"/>
        <w:rPr>
          <w:rFonts w:ascii="Times New Roman" w:hAnsi="Times New Roman" w:cs="Times New Roman"/>
        </w:rPr>
      </w:pPr>
      <w:r w:rsidRPr="00EA1C69">
        <w:rPr>
          <w:rFonts w:ascii="Times New Roman" w:hAnsi="Times New Roman" w:cs="Times New Roman"/>
        </w:rPr>
        <w:lastRenderedPageBreak/>
        <w:t xml:space="preserve">       </w:t>
      </w:r>
      <w:r w:rsidR="00B92576">
        <w:rPr>
          <w:rFonts w:ascii="Times New Roman" w:hAnsi="Times New Roman" w:cs="Times New Roman"/>
          <w:b/>
          <w:bCs/>
        </w:rPr>
        <w:t xml:space="preserve">Чл. </w:t>
      </w:r>
      <w:r w:rsidR="00643CC8">
        <w:rPr>
          <w:rFonts w:ascii="Times New Roman" w:hAnsi="Times New Roman" w:cs="Times New Roman"/>
          <w:b/>
          <w:bCs/>
        </w:rPr>
        <w:t>20</w:t>
      </w:r>
      <w:r w:rsidR="00B92576">
        <w:rPr>
          <w:rFonts w:ascii="Times New Roman" w:hAnsi="Times New Roman" w:cs="Times New Roman"/>
          <w:b/>
          <w:bCs/>
        </w:rPr>
        <w:t xml:space="preserve"> </w:t>
      </w:r>
      <w:r w:rsidRPr="00EA1C69">
        <w:rPr>
          <w:rFonts w:ascii="Times New Roman" w:hAnsi="Times New Roman" w:cs="Times New Roman"/>
        </w:rPr>
        <w:t xml:space="preserve">Учителите и ПОП се назначават от директора на ДГ „Детелина” в съответствие с КТ , ЗПУО, Инструкция № 2 за изискванията за заемане на длъжността „учител" и длъжностните характеристики за отделните категории персонал. </w:t>
      </w:r>
    </w:p>
    <w:p w14:paraId="1F97A6B5" w14:textId="77777777" w:rsidR="00FE1B78" w:rsidRPr="00EA1C69" w:rsidRDefault="00643CC8" w:rsidP="00E356EB">
      <w:pPr>
        <w:pStyle w:val="Default"/>
        <w:rPr>
          <w:rFonts w:ascii="Times New Roman" w:hAnsi="Times New Roman" w:cs="Times New Roman"/>
        </w:rPr>
      </w:pPr>
      <w:r>
        <w:rPr>
          <w:rFonts w:ascii="Times New Roman" w:hAnsi="Times New Roman" w:cs="Times New Roman"/>
          <w:b/>
          <w:bCs/>
        </w:rPr>
        <w:t xml:space="preserve">     Чл. 21</w:t>
      </w:r>
      <w:r w:rsidR="00FE1B78" w:rsidRPr="00EA1C69">
        <w:rPr>
          <w:rFonts w:ascii="Times New Roman" w:hAnsi="Times New Roman" w:cs="Times New Roman"/>
          <w:b/>
          <w:bCs/>
        </w:rPr>
        <w:t xml:space="preserve"> </w:t>
      </w:r>
      <w:r w:rsidR="00FE1B78" w:rsidRPr="00EA1C69">
        <w:rPr>
          <w:rFonts w:ascii="Times New Roman" w:hAnsi="Times New Roman" w:cs="Times New Roman"/>
        </w:rPr>
        <w:t xml:space="preserve">Длъжността „учител" се заема от лица със завършено висше образование образователно-квалификационна степен „бакалавър" или „магистър" и професионална квалификация „учител", след представянето на следните документи: </w:t>
      </w:r>
    </w:p>
    <w:p w14:paraId="17E330BE" w14:textId="77777777" w:rsidR="00FE1B78" w:rsidRPr="00EA1C69" w:rsidRDefault="00643CC8" w:rsidP="00E356EB">
      <w:pPr>
        <w:pStyle w:val="Default"/>
        <w:spacing w:after="226"/>
        <w:rPr>
          <w:rFonts w:ascii="Times New Roman" w:hAnsi="Times New Roman" w:cs="Times New Roman"/>
        </w:rPr>
      </w:pPr>
      <w:r>
        <w:rPr>
          <w:rFonts w:ascii="Times New Roman" w:hAnsi="Times New Roman" w:cs="Times New Roman"/>
          <w:b/>
          <w:bCs/>
        </w:rPr>
        <w:t xml:space="preserve">     </w:t>
      </w:r>
      <w:r w:rsidR="00FE1B78" w:rsidRPr="00EA1C69">
        <w:rPr>
          <w:rFonts w:ascii="Times New Roman" w:hAnsi="Times New Roman" w:cs="Times New Roman"/>
          <w:b/>
          <w:bCs/>
        </w:rPr>
        <w:t xml:space="preserve">1. Заявление за назначаване на работа; </w:t>
      </w:r>
    </w:p>
    <w:p w14:paraId="01D1AB57" w14:textId="77777777" w:rsidR="00FE1B78" w:rsidRPr="00EA1C69" w:rsidRDefault="00643CC8" w:rsidP="00E356EB">
      <w:pPr>
        <w:pStyle w:val="Default"/>
        <w:spacing w:after="226"/>
        <w:rPr>
          <w:rFonts w:ascii="Times New Roman" w:hAnsi="Times New Roman" w:cs="Times New Roman"/>
        </w:rPr>
      </w:pPr>
      <w:r>
        <w:rPr>
          <w:rFonts w:ascii="Times New Roman" w:hAnsi="Times New Roman" w:cs="Times New Roman"/>
          <w:b/>
          <w:bCs/>
        </w:rPr>
        <w:t xml:space="preserve">     </w:t>
      </w:r>
      <w:r w:rsidR="00FE1B78" w:rsidRPr="00EA1C69">
        <w:rPr>
          <w:rFonts w:ascii="Times New Roman" w:hAnsi="Times New Roman" w:cs="Times New Roman"/>
          <w:b/>
          <w:bCs/>
        </w:rPr>
        <w:t xml:space="preserve">2. Медицинско свидетелство за работа; </w:t>
      </w:r>
    </w:p>
    <w:p w14:paraId="63A6D290" w14:textId="77777777" w:rsidR="00FE1B78" w:rsidRPr="00EA1C69" w:rsidRDefault="00643CC8" w:rsidP="00E356EB">
      <w:pPr>
        <w:pStyle w:val="Default"/>
        <w:spacing w:after="226"/>
        <w:rPr>
          <w:rFonts w:ascii="Times New Roman" w:hAnsi="Times New Roman" w:cs="Times New Roman"/>
        </w:rPr>
      </w:pPr>
      <w:r>
        <w:rPr>
          <w:rFonts w:ascii="Times New Roman" w:hAnsi="Times New Roman" w:cs="Times New Roman"/>
          <w:b/>
          <w:bCs/>
        </w:rPr>
        <w:t xml:space="preserve">     </w:t>
      </w:r>
      <w:r w:rsidR="00FE1B78" w:rsidRPr="00EA1C69">
        <w:rPr>
          <w:rFonts w:ascii="Times New Roman" w:hAnsi="Times New Roman" w:cs="Times New Roman"/>
          <w:b/>
          <w:bCs/>
        </w:rPr>
        <w:t xml:space="preserve">3. Свидетелство за съдимост; </w:t>
      </w:r>
    </w:p>
    <w:p w14:paraId="11E8D3BB" w14:textId="77777777" w:rsidR="00FE1B78" w:rsidRPr="00EA1C69" w:rsidRDefault="00643CC8" w:rsidP="00E356EB">
      <w:pPr>
        <w:pStyle w:val="Default"/>
        <w:spacing w:after="226"/>
        <w:rPr>
          <w:rFonts w:ascii="Times New Roman" w:hAnsi="Times New Roman" w:cs="Times New Roman"/>
        </w:rPr>
      </w:pPr>
      <w:r>
        <w:rPr>
          <w:rFonts w:ascii="Times New Roman" w:hAnsi="Times New Roman" w:cs="Times New Roman"/>
          <w:b/>
          <w:bCs/>
        </w:rPr>
        <w:t xml:space="preserve">     </w:t>
      </w:r>
      <w:r w:rsidR="00FE1B78" w:rsidRPr="00EA1C69">
        <w:rPr>
          <w:rFonts w:ascii="Times New Roman" w:hAnsi="Times New Roman" w:cs="Times New Roman"/>
          <w:b/>
          <w:bCs/>
        </w:rPr>
        <w:t xml:space="preserve">4. Диплома за завършено образование; </w:t>
      </w:r>
    </w:p>
    <w:p w14:paraId="2C0F6941" w14:textId="77777777" w:rsidR="00956042" w:rsidRDefault="00643CC8" w:rsidP="00E356EB">
      <w:pPr>
        <w:pStyle w:val="Default"/>
        <w:rPr>
          <w:rFonts w:ascii="Times New Roman" w:hAnsi="Times New Roman" w:cs="Times New Roman"/>
          <w:b/>
          <w:bCs/>
        </w:rPr>
      </w:pPr>
      <w:r>
        <w:rPr>
          <w:rFonts w:ascii="Times New Roman" w:hAnsi="Times New Roman" w:cs="Times New Roman"/>
          <w:b/>
          <w:bCs/>
        </w:rPr>
        <w:t xml:space="preserve">     </w:t>
      </w:r>
      <w:r w:rsidR="00FE1B78" w:rsidRPr="00EA1C69">
        <w:rPr>
          <w:rFonts w:ascii="Times New Roman" w:hAnsi="Times New Roman" w:cs="Times New Roman"/>
          <w:b/>
          <w:bCs/>
        </w:rPr>
        <w:t xml:space="preserve">5. Портфолио на учителя. </w:t>
      </w:r>
    </w:p>
    <w:p w14:paraId="66459E8E" w14:textId="77777777" w:rsidR="00FE1B78" w:rsidRPr="00EA1C69" w:rsidRDefault="00643CC8" w:rsidP="00E356EB">
      <w:pPr>
        <w:pStyle w:val="Default"/>
        <w:rPr>
          <w:rFonts w:ascii="Times New Roman" w:hAnsi="Times New Roman" w:cs="Times New Roman"/>
        </w:rPr>
      </w:pPr>
      <w:r>
        <w:rPr>
          <w:rFonts w:ascii="Times New Roman" w:hAnsi="Times New Roman" w:cs="Times New Roman"/>
          <w:b/>
          <w:bCs/>
        </w:rPr>
        <w:t xml:space="preserve">     Чл. 22</w:t>
      </w:r>
      <w:r w:rsidR="00FE1B78" w:rsidRPr="00EA1C69">
        <w:rPr>
          <w:rFonts w:ascii="Times New Roman" w:hAnsi="Times New Roman" w:cs="Times New Roman"/>
          <w:b/>
          <w:bCs/>
        </w:rPr>
        <w:t xml:space="preserve"> (1) </w:t>
      </w:r>
      <w:r w:rsidR="00FE1B78" w:rsidRPr="00EA1C69">
        <w:rPr>
          <w:rFonts w:ascii="Times New Roman" w:hAnsi="Times New Roman" w:cs="Times New Roman"/>
        </w:rPr>
        <w:t xml:space="preserve">Длъжността </w:t>
      </w:r>
      <w:r w:rsidR="00FE1B78" w:rsidRPr="00EA1C69">
        <w:rPr>
          <w:rFonts w:ascii="Times New Roman" w:hAnsi="Times New Roman" w:cs="Times New Roman"/>
          <w:b/>
          <w:bCs/>
        </w:rPr>
        <w:t xml:space="preserve">„старши учител" </w:t>
      </w:r>
      <w:r w:rsidR="00FE1B78" w:rsidRPr="00EA1C69">
        <w:rPr>
          <w:rFonts w:ascii="Times New Roman" w:hAnsi="Times New Roman" w:cs="Times New Roman"/>
        </w:rPr>
        <w:t xml:space="preserve">се заема от лица със завършено висше образование, образователно-квалификационна степен „бакалавър“ или „магистър“, които: </w:t>
      </w:r>
    </w:p>
    <w:p w14:paraId="17E0936B" w14:textId="77777777" w:rsidR="00FE1B78" w:rsidRPr="00EA1C69" w:rsidRDefault="00FE1B78" w:rsidP="00E356EB">
      <w:pPr>
        <w:pStyle w:val="Default"/>
        <w:spacing w:after="243"/>
        <w:rPr>
          <w:rFonts w:ascii="Times New Roman" w:hAnsi="Times New Roman" w:cs="Times New Roman"/>
        </w:rPr>
      </w:pPr>
      <w:r w:rsidRPr="00EA1C69">
        <w:rPr>
          <w:rFonts w:ascii="Times New Roman" w:hAnsi="Times New Roman" w:cs="Times New Roman"/>
        </w:rPr>
        <w:t xml:space="preserve">- Имат придобита пета или четвърта професионално-квалификационна степен; </w:t>
      </w:r>
    </w:p>
    <w:p w14:paraId="1D841D94" w14:textId="77777777" w:rsidR="00FE1B78" w:rsidRPr="00EA1C69" w:rsidRDefault="00FE1B78" w:rsidP="00E356EB">
      <w:pPr>
        <w:pStyle w:val="Default"/>
        <w:spacing w:after="243"/>
        <w:rPr>
          <w:rFonts w:ascii="Times New Roman" w:hAnsi="Times New Roman" w:cs="Times New Roman"/>
        </w:rPr>
      </w:pPr>
      <w:r w:rsidRPr="00EA1C69">
        <w:rPr>
          <w:rFonts w:ascii="Times New Roman" w:hAnsi="Times New Roman" w:cs="Times New Roman"/>
        </w:rPr>
        <w:t xml:space="preserve">- Имат оценка от последното атестиране не по-малко от „отговаря на изискванията“; </w:t>
      </w:r>
    </w:p>
    <w:p w14:paraId="706F88F6" w14:textId="77777777" w:rsidR="00FE1B78" w:rsidRPr="00EA1C69" w:rsidRDefault="00FE1B78" w:rsidP="00E356EB">
      <w:pPr>
        <w:pStyle w:val="Default"/>
        <w:rPr>
          <w:rFonts w:ascii="Times New Roman" w:hAnsi="Times New Roman" w:cs="Times New Roman"/>
        </w:rPr>
      </w:pPr>
      <w:r w:rsidRPr="00EA1C69">
        <w:rPr>
          <w:rFonts w:ascii="Times New Roman" w:hAnsi="Times New Roman" w:cs="Times New Roman"/>
        </w:rPr>
        <w:t xml:space="preserve">- Имат 10 години педагогически стаж. </w:t>
      </w:r>
    </w:p>
    <w:p w14:paraId="01E6292D" w14:textId="77777777" w:rsidR="00FE1B78" w:rsidRPr="00EA1C69" w:rsidRDefault="00FE1B78" w:rsidP="00E356EB">
      <w:pPr>
        <w:pStyle w:val="Default"/>
        <w:rPr>
          <w:rFonts w:ascii="Times New Roman" w:hAnsi="Times New Roman" w:cs="Times New Roman"/>
        </w:rPr>
      </w:pPr>
    </w:p>
    <w:p w14:paraId="75C654B9" w14:textId="77777777" w:rsidR="00FE1B78" w:rsidRPr="00EA1C69" w:rsidRDefault="00643CC8" w:rsidP="00E356EB">
      <w:pPr>
        <w:pStyle w:val="Default"/>
        <w:rPr>
          <w:rFonts w:ascii="Times New Roman" w:hAnsi="Times New Roman" w:cs="Times New Roman"/>
        </w:rPr>
      </w:pPr>
      <w:r>
        <w:rPr>
          <w:rFonts w:ascii="Times New Roman" w:hAnsi="Times New Roman" w:cs="Times New Roman"/>
          <w:b/>
          <w:bCs/>
        </w:rPr>
        <w:t xml:space="preserve">   </w:t>
      </w:r>
      <w:r w:rsidR="00FE1B78" w:rsidRPr="00EA1C69">
        <w:rPr>
          <w:rFonts w:ascii="Times New Roman" w:hAnsi="Times New Roman" w:cs="Times New Roman"/>
          <w:b/>
          <w:bCs/>
        </w:rPr>
        <w:t xml:space="preserve">(2) </w:t>
      </w:r>
      <w:r w:rsidR="00FE1B78" w:rsidRPr="00EA1C69">
        <w:rPr>
          <w:rFonts w:ascii="Times New Roman" w:hAnsi="Times New Roman" w:cs="Times New Roman"/>
        </w:rPr>
        <w:t xml:space="preserve">Лицата по ал.1 може да подадат заявление за заемане на длъжност „старши учител, независимо от учителския си стаж, ако: </w:t>
      </w:r>
    </w:p>
    <w:p w14:paraId="54AD31F2" w14:textId="77777777" w:rsidR="00FE1B78" w:rsidRPr="00EA1C69" w:rsidRDefault="00FE1B78" w:rsidP="00E356EB">
      <w:pPr>
        <w:pStyle w:val="Default"/>
        <w:spacing w:after="241"/>
        <w:rPr>
          <w:rFonts w:ascii="Times New Roman" w:hAnsi="Times New Roman" w:cs="Times New Roman"/>
        </w:rPr>
      </w:pPr>
      <w:r w:rsidRPr="00EA1C69">
        <w:rPr>
          <w:rFonts w:ascii="Times New Roman" w:hAnsi="Times New Roman" w:cs="Times New Roman"/>
        </w:rPr>
        <w:t xml:space="preserve">-заемат длъжността „учител“; </w:t>
      </w:r>
    </w:p>
    <w:p w14:paraId="136201AF" w14:textId="77777777" w:rsidR="00FE1B78" w:rsidRPr="00EA1C69" w:rsidRDefault="00FE1B78" w:rsidP="00E356EB">
      <w:pPr>
        <w:pStyle w:val="Default"/>
        <w:spacing w:after="241"/>
        <w:rPr>
          <w:rFonts w:ascii="Times New Roman" w:hAnsi="Times New Roman" w:cs="Times New Roman"/>
        </w:rPr>
      </w:pPr>
      <w:r w:rsidRPr="00EA1C69">
        <w:rPr>
          <w:rFonts w:ascii="Times New Roman" w:hAnsi="Times New Roman" w:cs="Times New Roman"/>
        </w:rPr>
        <w:t xml:space="preserve">- имат по-голям брой от задължителните за периода на атестиране квалификационни кредити; </w:t>
      </w:r>
    </w:p>
    <w:p w14:paraId="31E75836" w14:textId="77777777" w:rsidR="00FE1B78" w:rsidRPr="00EA1C69" w:rsidRDefault="00FE1B78" w:rsidP="00E356EB">
      <w:pPr>
        <w:pStyle w:val="Default"/>
        <w:spacing w:after="241"/>
        <w:rPr>
          <w:rFonts w:ascii="Times New Roman" w:hAnsi="Times New Roman" w:cs="Times New Roman"/>
        </w:rPr>
      </w:pPr>
      <w:r w:rsidRPr="00EA1C69">
        <w:rPr>
          <w:rFonts w:ascii="Times New Roman" w:hAnsi="Times New Roman" w:cs="Times New Roman"/>
        </w:rPr>
        <w:t xml:space="preserve">- имат придобита трета, втора или първа професионално-квалификационна степен; </w:t>
      </w:r>
    </w:p>
    <w:p w14:paraId="132FEDF4" w14:textId="77777777" w:rsidR="00FE1B78" w:rsidRPr="00EA1C69" w:rsidRDefault="00FE1B78" w:rsidP="00E356EB">
      <w:pPr>
        <w:pStyle w:val="Default"/>
        <w:rPr>
          <w:rFonts w:ascii="Times New Roman" w:hAnsi="Times New Roman" w:cs="Times New Roman"/>
        </w:rPr>
      </w:pPr>
      <w:r w:rsidRPr="00EA1C69">
        <w:rPr>
          <w:rFonts w:ascii="Times New Roman" w:hAnsi="Times New Roman" w:cs="Times New Roman"/>
        </w:rPr>
        <w:t xml:space="preserve">- имат получена при последното атестиране оценка „образцово изпълнение“ или оценка „надминава изискванията“. </w:t>
      </w:r>
    </w:p>
    <w:p w14:paraId="30C8776B" w14:textId="77777777" w:rsidR="00FE1B78" w:rsidRPr="00EA1C69" w:rsidRDefault="00FE1B78" w:rsidP="00E356EB">
      <w:pPr>
        <w:pStyle w:val="Default"/>
        <w:rPr>
          <w:rFonts w:ascii="Times New Roman" w:hAnsi="Times New Roman" w:cs="Times New Roman"/>
        </w:rPr>
      </w:pPr>
    </w:p>
    <w:p w14:paraId="159A0C2E" w14:textId="77777777" w:rsidR="00FE1B78" w:rsidRPr="00EA1C69" w:rsidRDefault="00FE1B78" w:rsidP="00E356EB">
      <w:pPr>
        <w:pStyle w:val="Default"/>
        <w:rPr>
          <w:rFonts w:ascii="Times New Roman" w:hAnsi="Times New Roman" w:cs="Times New Roman"/>
        </w:rPr>
      </w:pPr>
      <w:r w:rsidRPr="00EA1C69">
        <w:rPr>
          <w:rFonts w:ascii="Times New Roman" w:hAnsi="Times New Roman" w:cs="Times New Roman"/>
          <w:b/>
          <w:bCs/>
        </w:rPr>
        <w:t xml:space="preserve">(3) </w:t>
      </w:r>
      <w:r w:rsidRPr="00EA1C69">
        <w:rPr>
          <w:rFonts w:ascii="Times New Roman" w:hAnsi="Times New Roman" w:cs="Times New Roman"/>
        </w:rPr>
        <w:t>Когато лице, заемащо длъжност „учител“, изпълни условията по ал.1 или ал.2 и подаде заявление за заемане на длъжност „старши учител“, директорът извършва промяна в длъжностното разписание на персонала и преназначава лицето на длъжността.</w:t>
      </w:r>
    </w:p>
    <w:p w14:paraId="51D1FF0D" w14:textId="77777777" w:rsidR="00FE1B78" w:rsidRPr="00EA1C69" w:rsidRDefault="00643CC8" w:rsidP="00E356EB">
      <w:pPr>
        <w:pStyle w:val="Default"/>
        <w:rPr>
          <w:rFonts w:ascii="Times New Roman" w:hAnsi="Times New Roman" w:cs="Times New Roman"/>
        </w:rPr>
      </w:pPr>
      <w:r>
        <w:rPr>
          <w:rFonts w:ascii="Times New Roman" w:hAnsi="Times New Roman" w:cs="Times New Roman"/>
          <w:b/>
          <w:bCs/>
        </w:rPr>
        <w:t xml:space="preserve">   Чл. 23</w:t>
      </w:r>
      <w:r w:rsidR="00FE1B78" w:rsidRPr="00EA1C69">
        <w:rPr>
          <w:rFonts w:ascii="Times New Roman" w:hAnsi="Times New Roman" w:cs="Times New Roman"/>
          <w:b/>
          <w:bCs/>
        </w:rPr>
        <w:t xml:space="preserve"> (1) </w:t>
      </w:r>
      <w:r w:rsidR="00FE1B78" w:rsidRPr="00EA1C69">
        <w:rPr>
          <w:rFonts w:ascii="Times New Roman" w:hAnsi="Times New Roman" w:cs="Times New Roman"/>
        </w:rPr>
        <w:t xml:space="preserve">Педагогически длъжности не могат да заемат лица които: </w:t>
      </w:r>
    </w:p>
    <w:p w14:paraId="0032745C" w14:textId="77777777" w:rsidR="00FE1B78" w:rsidRPr="00EA1C69" w:rsidRDefault="00FE1B78" w:rsidP="00E356EB">
      <w:pPr>
        <w:pStyle w:val="Default"/>
        <w:rPr>
          <w:rFonts w:ascii="Times New Roman" w:hAnsi="Times New Roman" w:cs="Times New Roman"/>
        </w:rPr>
      </w:pPr>
      <w:r w:rsidRPr="00EA1C69">
        <w:rPr>
          <w:rFonts w:ascii="Times New Roman" w:hAnsi="Times New Roman" w:cs="Times New Roman"/>
        </w:rPr>
        <w:t xml:space="preserve">1. са осъждани за умишлено престъпление от общ характер, независимо от реабилитацията; </w:t>
      </w:r>
    </w:p>
    <w:p w14:paraId="2AA6B0B6" w14:textId="77777777" w:rsidR="00FE1B78" w:rsidRPr="00EA1C69" w:rsidRDefault="00FE1B78" w:rsidP="00E356EB">
      <w:pPr>
        <w:pStyle w:val="Default"/>
        <w:spacing w:after="169"/>
        <w:rPr>
          <w:rFonts w:ascii="Times New Roman" w:hAnsi="Times New Roman" w:cs="Times New Roman"/>
        </w:rPr>
      </w:pPr>
      <w:r w:rsidRPr="00EA1C69">
        <w:rPr>
          <w:rFonts w:ascii="Times New Roman" w:hAnsi="Times New Roman" w:cs="Times New Roman"/>
        </w:rPr>
        <w:t xml:space="preserve">2 са лишени от правото да упражняват професията; </w:t>
      </w:r>
    </w:p>
    <w:p w14:paraId="57D5EDF0" w14:textId="77777777" w:rsidR="00FE1B78" w:rsidRPr="00EA1C69" w:rsidRDefault="00FE1B78" w:rsidP="00E356EB">
      <w:pPr>
        <w:pStyle w:val="Default"/>
        <w:rPr>
          <w:rFonts w:ascii="Times New Roman" w:hAnsi="Times New Roman" w:cs="Times New Roman"/>
        </w:rPr>
      </w:pPr>
      <w:r w:rsidRPr="00EA1C69">
        <w:rPr>
          <w:rFonts w:ascii="Times New Roman" w:hAnsi="Times New Roman" w:cs="Times New Roman"/>
        </w:rPr>
        <w:t xml:space="preserve">3 страдат от заболявания и отклонения, които застрашават живота или здравето на децата, определени с Наредба на министъра на МОН, съгласувана с министъра на здравеопазването; </w:t>
      </w:r>
    </w:p>
    <w:p w14:paraId="451604C7" w14:textId="77777777" w:rsidR="00FE1B78" w:rsidRPr="00EA1C69" w:rsidRDefault="00FE1B78" w:rsidP="00E356EB">
      <w:pPr>
        <w:pStyle w:val="Default"/>
        <w:rPr>
          <w:rFonts w:ascii="Times New Roman" w:hAnsi="Times New Roman" w:cs="Times New Roman"/>
        </w:rPr>
      </w:pPr>
    </w:p>
    <w:p w14:paraId="78C2120B" w14:textId="77777777" w:rsidR="00FE1B78" w:rsidRPr="00EA1C69" w:rsidRDefault="00FE1B78" w:rsidP="00E356EB">
      <w:pPr>
        <w:pStyle w:val="Default"/>
        <w:rPr>
          <w:rFonts w:ascii="Times New Roman" w:hAnsi="Times New Roman" w:cs="Times New Roman"/>
        </w:rPr>
      </w:pPr>
      <w:r w:rsidRPr="00EA1C69">
        <w:rPr>
          <w:rFonts w:ascii="Times New Roman" w:hAnsi="Times New Roman" w:cs="Times New Roman"/>
          <w:b/>
          <w:bCs/>
        </w:rPr>
        <w:t xml:space="preserve">(2) </w:t>
      </w:r>
      <w:r w:rsidRPr="00EA1C69">
        <w:rPr>
          <w:rFonts w:ascii="Times New Roman" w:hAnsi="Times New Roman" w:cs="Times New Roman"/>
        </w:rPr>
        <w:t xml:space="preserve">При възникване на обстоятелство по ал.1 трудовото правоотношение с педагогическия специалист се прекратява при условията и по реда на Кодекса на труда. </w:t>
      </w:r>
    </w:p>
    <w:p w14:paraId="483B2256" w14:textId="77777777" w:rsidR="00FB071F" w:rsidRPr="00EA1C69" w:rsidRDefault="00FE1B78" w:rsidP="00E356EB">
      <w:pPr>
        <w:pStyle w:val="a3"/>
        <w:spacing w:line="240" w:lineRule="auto"/>
        <w:ind w:left="397" w:firstLine="0"/>
        <w:rPr>
          <w:szCs w:val="24"/>
        </w:rPr>
      </w:pPr>
      <w:r w:rsidRPr="00EA1C69">
        <w:rPr>
          <w:b/>
          <w:bCs w:val="0"/>
          <w:szCs w:val="24"/>
        </w:rPr>
        <w:lastRenderedPageBreak/>
        <w:t xml:space="preserve">(3) </w:t>
      </w:r>
      <w:r w:rsidRPr="00EA1C69">
        <w:rPr>
          <w:szCs w:val="24"/>
        </w:rPr>
        <w:t>Разпоредбите на ал.1 и ал.2 се прилагат и за заемане на всички останали длъжности в детската градина.</w:t>
      </w:r>
    </w:p>
    <w:p w14:paraId="1FA11E47" w14:textId="77777777" w:rsidR="00FE1B78" w:rsidRPr="00EA1C69" w:rsidRDefault="00643CC8" w:rsidP="00E356EB">
      <w:pPr>
        <w:pStyle w:val="a3"/>
        <w:spacing w:line="240" w:lineRule="auto"/>
        <w:ind w:firstLine="0"/>
        <w:rPr>
          <w:color w:val="000000"/>
          <w:szCs w:val="24"/>
        </w:rPr>
      </w:pPr>
      <w:r>
        <w:rPr>
          <w:b/>
          <w:bCs w:val="0"/>
          <w:szCs w:val="24"/>
        </w:rPr>
        <w:t xml:space="preserve">    Чл. 24</w:t>
      </w:r>
      <w:r w:rsidR="00FE1B78" w:rsidRPr="00EA1C69">
        <w:rPr>
          <w:b/>
          <w:bCs w:val="0"/>
          <w:szCs w:val="24"/>
        </w:rPr>
        <w:t xml:space="preserve"> </w:t>
      </w:r>
      <w:r w:rsidR="00FE1B78" w:rsidRPr="00EA1C69">
        <w:rPr>
          <w:szCs w:val="24"/>
        </w:rPr>
        <w:t>Директорът обявява свободните работни места в Бюрото по труда и в РУО  в тридневен срок от овакантяването им.</w:t>
      </w:r>
    </w:p>
    <w:p w14:paraId="031345E4" w14:textId="77777777" w:rsidR="00FB071F" w:rsidRPr="00EA1C69" w:rsidRDefault="00643CC8" w:rsidP="00E356EB">
      <w:pPr>
        <w:pStyle w:val="a3"/>
        <w:spacing w:line="240" w:lineRule="auto"/>
        <w:rPr>
          <w:szCs w:val="24"/>
        </w:rPr>
      </w:pPr>
      <w:r>
        <w:rPr>
          <w:b/>
          <w:bCs w:val="0"/>
          <w:szCs w:val="24"/>
        </w:rPr>
        <w:t>Чл. 25</w:t>
      </w:r>
      <w:r w:rsidR="00FE1B78" w:rsidRPr="00EA1C69">
        <w:rPr>
          <w:b/>
          <w:bCs w:val="0"/>
          <w:szCs w:val="24"/>
        </w:rPr>
        <w:t xml:space="preserve"> </w:t>
      </w:r>
      <w:r w:rsidR="00FE1B78" w:rsidRPr="00EA1C69">
        <w:rPr>
          <w:szCs w:val="24"/>
        </w:rPr>
        <w:t>Обявата съдържа:</w:t>
      </w:r>
    </w:p>
    <w:p w14:paraId="156CE2DE" w14:textId="77777777" w:rsidR="00FE1B78" w:rsidRPr="00EA1C69" w:rsidRDefault="00FE1B78" w:rsidP="00E356EB">
      <w:pPr>
        <w:pStyle w:val="Default"/>
        <w:rPr>
          <w:rFonts w:ascii="Times New Roman" w:hAnsi="Times New Roman" w:cs="Times New Roman"/>
        </w:rPr>
      </w:pPr>
      <w:r w:rsidRPr="00EA1C69">
        <w:rPr>
          <w:rFonts w:ascii="Times New Roman" w:hAnsi="Times New Roman" w:cs="Times New Roman"/>
        </w:rPr>
        <w:t xml:space="preserve">1. точното наименование на детското заведение; </w:t>
      </w:r>
    </w:p>
    <w:p w14:paraId="0D482A7B" w14:textId="77777777" w:rsidR="00FE1B78" w:rsidRPr="00EA1C69" w:rsidRDefault="00FE1B78" w:rsidP="00E356EB">
      <w:pPr>
        <w:pStyle w:val="Default"/>
        <w:rPr>
          <w:rFonts w:ascii="Times New Roman" w:hAnsi="Times New Roman" w:cs="Times New Roman"/>
        </w:rPr>
      </w:pPr>
      <w:r w:rsidRPr="00EA1C69">
        <w:rPr>
          <w:rFonts w:ascii="Times New Roman" w:hAnsi="Times New Roman" w:cs="Times New Roman"/>
        </w:rPr>
        <w:t xml:space="preserve">2. свободната щатна длъжност или длъжността, която ще бъде заета на основание чл. 68, ал. 3 от КТ - до завръщане на </w:t>
      </w:r>
      <w:proofErr w:type="spellStart"/>
      <w:r w:rsidRPr="00EA1C69">
        <w:rPr>
          <w:rFonts w:ascii="Times New Roman" w:hAnsi="Times New Roman" w:cs="Times New Roman"/>
        </w:rPr>
        <w:t>титуляра</w:t>
      </w:r>
      <w:proofErr w:type="spellEnd"/>
      <w:r w:rsidRPr="00EA1C69">
        <w:rPr>
          <w:rFonts w:ascii="Times New Roman" w:hAnsi="Times New Roman" w:cs="Times New Roman"/>
        </w:rPr>
        <w:t xml:space="preserve">; </w:t>
      </w:r>
    </w:p>
    <w:p w14:paraId="24927445" w14:textId="77777777" w:rsidR="00FE1B78" w:rsidRPr="00EA1C69" w:rsidRDefault="00FE1B78" w:rsidP="00E356EB">
      <w:pPr>
        <w:pStyle w:val="Default"/>
        <w:rPr>
          <w:rFonts w:ascii="Times New Roman" w:hAnsi="Times New Roman" w:cs="Times New Roman"/>
        </w:rPr>
      </w:pPr>
      <w:r w:rsidRPr="00EA1C69">
        <w:rPr>
          <w:rFonts w:ascii="Times New Roman" w:hAnsi="Times New Roman" w:cs="Times New Roman"/>
        </w:rPr>
        <w:t xml:space="preserve">3. изискванията за заемане на длъжността; </w:t>
      </w:r>
    </w:p>
    <w:p w14:paraId="21834EC3" w14:textId="77777777" w:rsidR="00FE1B78" w:rsidRPr="00EA1C69" w:rsidRDefault="00FE1B78" w:rsidP="00E356EB">
      <w:pPr>
        <w:pStyle w:val="Default"/>
        <w:rPr>
          <w:rFonts w:ascii="Times New Roman" w:hAnsi="Times New Roman" w:cs="Times New Roman"/>
        </w:rPr>
      </w:pPr>
      <w:r w:rsidRPr="00EA1C69">
        <w:rPr>
          <w:rFonts w:ascii="Times New Roman" w:hAnsi="Times New Roman" w:cs="Times New Roman"/>
        </w:rPr>
        <w:t xml:space="preserve">4. задълженията за длъжността, съгласно длъжностната характеристика; </w:t>
      </w:r>
    </w:p>
    <w:p w14:paraId="4571648F" w14:textId="77777777" w:rsidR="00FE1B78" w:rsidRPr="00EA1C69" w:rsidRDefault="00FE1B78" w:rsidP="00E356EB">
      <w:pPr>
        <w:pStyle w:val="Default"/>
        <w:rPr>
          <w:rFonts w:ascii="Times New Roman" w:hAnsi="Times New Roman" w:cs="Times New Roman"/>
        </w:rPr>
      </w:pPr>
      <w:r w:rsidRPr="00EA1C69">
        <w:rPr>
          <w:rFonts w:ascii="Times New Roman" w:hAnsi="Times New Roman" w:cs="Times New Roman"/>
        </w:rPr>
        <w:t xml:space="preserve">5. началният и краен срок за подаване на документите. </w:t>
      </w:r>
    </w:p>
    <w:p w14:paraId="4E6B65F9" w14:textId="4CD303A3" w:rsidR="00CA299B" w:rsidRPr="00CA299B" w:rsidRDefault="00643CC8" w:rsidP="00CA299B">
      <w:pPr>
        <w:pStyle w:val="ad"/>
        <w:shd w:val="clear" w:color="auto" w:fill="FFFFFF"/>
        <w:spacing w:before="150" w:beforeAutospacing="0" w:after="150" w:afterAutospacing="0" w:line="315" w:lineRule="atLeast"/>
        <w:jc w:val="both"/>
      </w:pPr>
      <w:r w:rsidRPr="00CA299B">
        <w:rPr>
          <w:b/>
        </w:rPr>
        <w:t>Чл. 26</w:t>
      </w:r>
      <w:r w:rsidR="00CD7F17" w:rsidRPr="00CA299B">
        <w:rPr>
          <w:b/>
        </w:rPr>
        <w:t xml:space="preserve"> </w:t>
      </w:r>
      <w:r w:rsidR="00FE1B78" w:rsidRPr="00CA299B">
        <w:t>Подборът на кадрите се извършва чрез подбор по документи и събеседване.</w:t>
      </w:r>
      <w:r w:rsidR="00CA299B" w:rsidRPr="00CA299B">
        <w:t xml:space="preserve"> </w:t>
      </w:r>
    </w:p>
    <w:p w14:paraId="0933EA10" w14:textId="798D13E9" w:rsidR="00CA299B" w:rsidRPr="00CA299B" w:rsidRDefault="00CA299B" w:rsidP="00CA299B">
      <w:pPr>
        <w:pStyle w:val="ad"/>
        <w:shd w:val="clear" w:color="auto" w:fill="FFFFFF"/>
        <w:spacing w:before="150" w:beforeAutospacing="0" w:after="150" w:afterAutospacing="0" w:line="315" w:lineRule="atLeast"/>
        <w:jc w:val="both"/>
      </w:pPr>
      <w:r w:rsidRPr="00CA299B">
        <w:rPr>
          <w:b/>
        </w:rPr>
        <w:t>Чл.</w:t>
      </w:r>
      <w:r w:rsidR="007468AA">
        <w:rPr>
          <w:b/>
        </w:rPr>
        <w:t>26</w:t>
      </w:r>
      <w:r w:rsidRPr="00CA299B">
        <w:rPr>
          <w:b/>
        </w:rPr>
        <w:t xml:space="preserve"> (1)</w:t>
      </w:r>
      <w:r w:rsidRPr="00CA299B">
        <w:t>Провеждане на процедура за подбор на кандидати за свободно работно място за длъжността „Учител/ ст. учител” в ДГ „</w:t>
      </w:r>
      <w:r w:rsidR="007468AA">
        <w:t>Детелина</w:t>
      </w:r>
      <w:r w:rsidRPr="00CA299B">
        <w:t>”.</w:t>
      </w:r>
    </w:p>
    <w:p w14:paraId="27A71645" w14:textId="484DFDCC" w:rsidR="00CA299B" w:rsidRPr="00CA299B" w:rsidRDefault="00CA299B" w:rsidP="00CA299B">
      <w:pPr>
        <w:pStyle w:val="ad"/>
        <w:shd w:val="clear" w:color="auto" w:fill="FFFFFF"/>
        <w:spacing w:before="150" w:beforeAutospacing="0" w:after="150" w:afterAutospacing="0" w:line="315" w:lineRule="atLeast"/>
        <w:jc w:val="both"/>
      </w:pPr>
      <w:r w:rsidRPr="00CA299B">
        <w:t>1. Приемане на заявления се извършва от директора на ДГ „</w:t>
      </w:r>
      <w:r w:rsidR="007468AA">
        <w:t>Детелина</w:t>
      </w:r>
      <w:r w:rsidRPr="00CA299B">
        <w:t>” или от определено лице.</w:t>
      </w:r>
    </w:p>
    <w:p w14:paraId="500E2038" w14:textId="765C206C" w:rsidR="00CA299B" w:rsidRPr="008D3CFB" w:rsidRDefault="00CA299B" w:rsidP="00CA299B">
      <w:pPr>
        <w:pStyle w:val="ad"/>
        <w:shd w:val="clear" w:color="auto" w:fill="FFFFFF"/>
        <w:spacing w:before="150" w:beforeAutospacing="0" w:after="150" w:afterAutospacing="0" w:line="315" w:lineRule="atLeast"/>
        <w:jc w:val="both"/>
      </w:pPr>
      <w:r w:rsidRPr="00CA299B">
        <w:t>2. Подадените заявления се завеждат във входящия дневник на ДГ „</w:t>
      </w:r>
      <w:r w:rsidR="007468AA">
        <w:t>Детелина</w:t>
      </w:r>
      <w:r w:rsidRPr="00CA299B">
        <w:t>”</w:t>
      </w:r>
      <w:r w:rsidR="008D3CFB">
        <w:t xml:space="preserve">, </w:t>
      </w:r>
      <w:r w:rsidR="008D3CFB" w:rsidRPr="008D3CFB">
        <w:t>а на кандидата се предоставя входящ номер</w:t>
      </w:r>
      <w:r w:rsidRPr="008D3CFB">
        <w:t>.</w:t>
      </w:r>
    </w:p>
    <w:p w14:paraId="48F6E54D" w14:textId="177E85E9" w:rsidR="00CA299B" w:rsidRPr="00CA299B" w:rsidRDefault="00CA299B" w:rsidP="00CA299B">
      <w:pPr>
        <w:pStyle w:val="ad"/>
        <w:shd w:val="clear" w:color="auto" w:fill="FFFFFF"/>
        <w:spacing w:before="150" w:beforeAutospacing="0" w:after="150" w:afterAutospacing="0" w:line="315" w:lineRule="atLeast"/>
        <w:jc w:val="both"/>
      </w:pPr>
      <w:r w:rsidRPr="00CA299B">
        <w:t>3. За разглеждането на документите със заповед на директора се назначава комисия, която включва учител</w:t>
      </w:r>
      <w:r w:rsidR="007468AA">
        <w:t xml:space="preserve"> и/или </w:t>
      </w:r>
      <w:r w:rsidRPr="00CA299B">
        <w:t xml:space="preserve"> </w:t>
      </w:r>
      <w:proofErr w:type="spellStart"/>
      <w:r w:rsidRPr="00CA299B">
        <w:t>ст.</w:t>
      </w:r>
      <w:r w:rsidR="007468AA">
        <w:t>у</w:t>
      </w:r>
      <w:r w:rsidRPr="00CA299B">
        <w:t>чител</w:t>
      </w:r>
      <w:proofErr w:type="spellEnd"/>
      <w:r w:rsidR="007468AA">
        <w:t xml:space="preserve"> като броя на членове на </w:t>
      </w:r>
      <w:r w:rsidR="007468AA" w:rsidRPr="007468AA">
        <w:rPr>
          <w:b/>
          <w:bCs/>
        </w:rPr>
        <w:t>комиси</w:t>
      </w:r>
      <w:r w:rsidR="007468AA">
        <w:rPr>
          <w:b/>
          <w:bCs/>
        </w:rPr>
        <w:t>ята</w:t>
      </w:r>
      <w:r w:rsidR="007468AA" w:rsidRPr="007468AA">
        <w:rPr>
          <w:b/>
          <w:bCs/>
        </w:rPr>
        <w:t xml:space="preserve"> е нечетен</w:t>
      </w:r>
      <w:r w:rsidRPr="00CA299B">
        <w:t>. При необходимост състава на комисията може да бъде променян от директора.</w:t>
      </w:r>
    </w:p>
    <w:p w14:paraId="42C79676" w14:textId="4754C911" w:rsidR="00CA299B" w:rsidRDefault="00CA299B" w:rsidP="00CA299B">
      <w:pPr>
        <w:pStyle w:val="ad"/>
        <w:shd w:val="clear" w:color="auto" w:fill="FFFFFF"/>
        <w:spacing w:before="150" w:beforeAutospacing="0" w:after="150" w:afterAutospacing="0" w:line="315" w:lineRule="atLeast"/>
        <w:jc w:val="both"/>
      </w:pPr>
      <w:r w:rsidRPr="00CA299B">
        <w:t>4. Комисията разглежда подадените заявления и насрочва дата за събеседване, когато кандидатите са повече от един.</w:t>
      </w:r>
    </w:p>
    <w:p w14:paraId="1AB27881" w14:textId="76BEC39B" w:rsidR="008D3CFB" w:rsidRPr="00CA299B" w:rsidRDefault="008D3CFB" w:rsidP="00CA299B">
      <w:pPr>
        <w:pStyle w:val="ad"/>
        <w:shd w:val="clear" w:color="auto" w:fill="FFFFFF"/>
        <w:spacing w:before="150" w:beforeAutospacing="0" w:after="150" w:afterAutospacing="0" w:line="315" w:lineRule="atLeast"/>
        <w:jc w:val="both"/>
      </w:pPr>
      <w:r>
        <w:t xml:space="preserve">5.Кандидатите биват уведомени дали са допуснати до </w:t>
      </w:r>
      <w:proofErr w:type="spellStart"/>
      <w:r>
        <w:t>събеседване,датата</w:t>
      </w:r>
      <w:proofErr w:type="spellEnd"/>
      <w:r>
        <w:t xml:space="preserve"> и часа за събеседването чрез обаждане по телефон или  имейл.</w:t>
      </w:r>
    </w:p>
    <w:p w14:paraId="7DE3FE63" w14:textId="0F57424D" w:rsidR="00CA299B" w:rsidRPr="00CA299B" w:rsidRDefault="008D3CFB" w:rsidP="00CA299B">
      <w:pPr>
        <w:pStyle w:val="ad"/>
        <w:shd w:val="clear" w:color="auto" w:fill="FFFFFF"/>
        <w:spacing w:before="150" w:beforeAutospacing="0" w:after="150" w:afterAutospacing="0" w:line="315" w:lineRule="atLeast"/>
        <w:jc w:val="both"/>
      </w:pPr>
      <w:r>
        <w:t>6</w:t>
      </w:r>
      <w:r w:rsidR="00CA299B" w:rsidRPr="00CA299B">
        <w:t>. Оценъчната карта за професионалните умения и личностни качества на всеки кандидат се актуализира при всеки подбор за обявено свободно място и се утвърждава със заповед на директора.</w:t>
      </w:r>
    </w:p>
    <w:p w14:paraId="2EA30DC8" w14:textId="77777777" w:rsidR="00CA299B" w:rsidRPr="00CA299B" w:rsidRDefault="00CA299B" w:rsidP="00CA299B">
      <w:pPr>
        <w:pStyle w:val="ad"/>
        <w:shd w:val="clear" w:color="auto" w:fill="FFFFFF"/>
        <w:spacing w:before="150" w:beforeAutospacing="0" w:after="150" w:afterAutospacing="0" w:line="315" w:lineRule="atLeast"/>
        <w:jc w:val="both"/>
      </w:pPr>
      <w:r w:rsidRPr="00CA299B">
        <w:t>6.При провеждане на процедурата по събеседване всеки член на комисията попълва оценъчна карта за професионалните умения и личностни качества на всеки кандидат.</w:t>
      </w:r>
    </w:p>
    <w:p w14:paraId="40548833" w14:textId="543D3945" w:rsidR="00CA299B" w:rsidRDefault="008D3CFB" w:rsidP="00CA299B">
      <w:pPr>
        <w:pStyle w:val="ad"/>
        <w:shd w:val="clear" w:color="auto" w:fill="FFFFFF"/>
        <w:spacing w:before="150" w:beforeAutospacing="0" w:after="150" w:afterAutospacing="0" w:line="315" w:lineRule="atLeast"/>
        <w:jc w:val="both"/>
      </w:pPr>
      <w:r>
        <w:t>7</w:t>
      </w:r>
      <w:r w:rsidR="00CA299B" w:rsidRPr="00CA299B">
        <w:t xml:space="preserve">. </w:t>
      </w:r>
      <w:r w:rsidR="00C0376E">
        <w:t>Комисията е длъжна да уведоми всеки един от допуснатите до събеседване кандидати за оценката, която е получил и дали е бил одобрен за свободната позиция по телефон или имейл.</w:t>
      </w:r>
    </w:p>
    <w:p w14:paraId="10AEAE68" w14:textId="3E74E65F" w:rsidR="008D3CFB" w:rsidRPr="00CA299B" w:rsidRDefault="008D3CFB" w:rsidP="00CA299B">
      <w:pPr>
        <w:pStyle w:val="ad"/>
        <w:shd w:val="clear" w:color="auto" w:fill="FFFFFF"/>
        <w:spacing w:before="150" w:beforeAutospacing="0" w:after="150" w:afterAutospacing="0" w:line="315" w:lineRule="atLeast"/>
        <w:jc w:val="both"/>
      </w:pPr>
      <w:r>
        <w:t>8.</w:t>
      </w:r>
      <w:r w:rsidRPr="008D3CFB">
        <w:t xml:space="preserve"> </w:t>
      </w:r>
      <w:r w:rsidRPr="00CA299B">
        <w:t>Името на одобрения кандидат се обявява с решение на комисията, отразено в протокол</w:t>
      </w:r>
      <w:r>
        <w:t>.</w:t>
      </w:r>
    </w:p>
    <w:p w14:paraId="1C410E1D" w14:textId="4D3050A2" w:rsidR="008D3CFB" w:rsidRPr="00CA299B" w:rsidRDefault="00C0376E" w:rsidP="00CA299B">
      <w:pPr>
        <w:pStyle w:val="ad"/>
        <w:shd w:val="clear" w:color="auto" w:fill="FFFFFF"/>
        <w:spacing w:before="150" w:beforeAutospacing="0" w:after="150" w:afterAutospacing="0" w:line="315" w:lineRule="atLeast"/>
        <w:jc w:val="both"/>
      </w:pPr>
      <w:r>
        <w:t>9</w:t>
      </w:r>
      <w:r w:rsidR="00CA299B" w:rsidRPr="00CA299B">
        <w:t>. Директорът сключва трудов договор, като се опира на правото си на подбор в полза на работата.</w:t>
      </w:r>
    </w:p>
    <w:p w14:paraId="5DD9A366" w14:textId="62FF2FB4" w:rsidR="00CA299B" w:rsidRPr="00CA299B" w:rsidRDefault="00CA299B" w:rsidP="00CA299B">
      <w:pPr>
        <w:pStyle w:val="ad"/>
        <w:shd w:val="clear" w:color="auto" w:fill="FFFFFF"/>
        <w:spacing w:before="150" w:beforeAutospacing="0" w:after="150" w:afterAutospacing="0" w:line="315" w:lineRule="atLeast"/>
        <w:jc w:val="both"/>
      </w:pPr>
      <w:r w:rsidRPr="00CA299B">
        <w:rPr>
          <w:b/>
        </w:rPr>
        <w:t>Чл.</w:t>
      </w:r>
      <w:r w:rsidR="00BD4815">
        <w:rPr>
          <w:b/>
        </w:rPr>
        <w:t>26</w:t>
      </w:r>
      <w:r w:rsidR="00BA5C70">
        <w:rPr>
          <w:b/>
        </w:rPr>
        <w:t xml:space="preserve"> </w:t>
      </w:r>
      <w:r w:rsidRPr="00CA299B">
        <w:rPr>
          <w:b/>
        </w:rPr>
        <w:t xml:space="preserve">(2) </w:t>
      </w:r>
      <w:r w:rsidRPr="00CA299B">
        <w:t>Провеждане на процедура за подбор на кандидати за свободно работно място за непедагогически персонал.</w:t>
      </w:r>
    </w:p>
    <w:p w14:paraId="5C98D1FD" w14:textId="77777777" w:rsidR="00C0376E" w:rsidRPr="00CA299B" w:rsidRDefault="00C0376E" w:rsidP="00C0376E">
      <w:pPr>
        <w:pStyle w:val="ad"/>
        <w:shd w:val="clear" w:color="auto" w:fill="FFFFFF"/>
        <w:spacing w:before="150" w:beforeAutospacing="0" w:after="150" w:afterAutospacing="0" w:line="315" w:lineRule="atLeast"/>
        <w:jc w:val="both"/>
      </w:pPr>
      <w:r w:rsidRPr="00CA299B">
        <w:lastRenderedPageBreak/>
        <w:t>1. Приемане на заявления се извършва от директора на ДГ „</w:t>
      </w:r>
      <w:r>
        <w:t>Детелина</w:t>
      </w:r>
      <w:r w:rsidRPr="00CA299B">
        <w:t>” или от определено лице.</w:t>
      </w:r>
    </w:p>
    <w:p w14:paraId="6DBCADF9" w14:textId="77777777" w:rsidR="00C0376E" w:rsidRPr="008D3CFB" w:rsidRDefault="00C0376E" w:rsidP="00C0376E">
      <w:pPr>
        <w:pStyle w:val="ad"/>
        <w:shd w:val="clear" w:color="auto" w:fill="FFFFFF"/>
        <w:spacing w:before="150" w:beforeAutospacing="0" w:after="150" w:afterAutospacing="0" w:line="315" w:lineRule="atLeast"/>
        <w:jc w:val="both"/>
      </w:pPr>
      <w:r w:rsidRPr="00CA299B">
        <w:t>2. Подадените заявления се завеждат във входящия дневник на ДГ „</w:t>
      </w:r>
      <w:r>
        <w:t>Детелина</w:t>
      </w:r>
      <w:r w:rsidRPr="00CA299B">
        <w:t>”</w:t>
      </w:r>
      <w:r>
        <w:t xml:space="preserve">, </w:t>
      </w:r>
      <w:r w:rsidRPr="008D3CFB">
        <w:t>а на кандидата се предоставя входящ номер.</w:t>
      </w:r>
    </w:p>
    <w:p w14:paraId="7A6B2C34" w14:textId="1294FD90" w:rsidR="00C0376E" w:rsidRPr="00CA299B" w:rsidRDefault="00C0376E" w:rsidP="00C0376E">
      <w:pPr>
        <w:pStyle w:val="ad"/>
        <w:shd w:val="clear" w:color="auto" w:fill="FFFFFF"/>
        <w:spacing w:before="150" w:beforeAutospacing="0" w:after="150" w:afterAutospacing="0" w:line="315" w:lineRule="atLeast"/>
        <w:jc w:val="both"/>
      </w:pPr>
      <w:r w:rsidRPr="00CA299B">
        <w:t>3. За разглеждането на документите със заповед на директора се назначава комисия, която включва учител</w:t>
      </w:r>
      <w:r>
        <w:t xml:space="preserve">и и/или </w:t>
      </w:r>
      <w:r w:rsidRPr="00CA299B">
        <w:t xml:space="preserve"> </w:t>
      </w:r>
      <w:proofErr w:type="spellStart"/>
      <w:r w:rsidRPr="00CA299B">
        <w:t>ст.</w:t>
      </w:r>
      <w:r>
        <w:t>у</w:t>
      </w:r>
      <w:r w:rsidRPr="00CA299B">
        <w:t>чител</w:t>
      </w:r>
      <w:r>
        <w:t>и</w:t>
      </w:r>
      <w:proofErr w:type="spellEnd"/>
      <w:r>
        <w:t xml:space="preserve"> като броя на членове на </w:t>
      </w:r>
      <w:r w:rsidRPr="007468AA">
        <w:rPr>
          <w:b/>
          <w:bCs/>
        </w:rPr>
        <w:t>комиси</w:t>
      </w:r>
      <w:r>
        <w:rPr>
          <w:b/>
          <w:bCs/>
        </w:rPr>
        <w:t>ята</w:t>
      </w:r>
      <w:r w:rsidRPr="007468AA">
        <w:rPr>
          <w:b/>
          <w:bCs/>
        </w:rPr>
        <w:t xml:space="preserve"> е нечетен</w:t>
      </w:r>
      <w:r w:rsidRPr="00CA299B">
        <w:t>. При необходимост състава на комисията може да бъде променян от директора.</w:t>
      </w:r>
    </w:p>
    <w:p w14:paraId="7C8BC5BE" w14:textId="77777777" w:rsidR="00C0376E" w:rsidRDefault="00C0376E" w:rsidP="00C0376E">
      <w:pPr>
        <w:pStyle w:val="ad"/>
        <w:shd w:val="clear" w:color="auto" w:fill="FFFFFF"/>
        <w:spacing w:before="150" w:beforeAutospacing="0" w:after="150" w:afterAutospacing="0" w:line="315" w:lineRule="atLeast"/>
        <w:jc w:val="both"/>
      </w:pPr>
      <w:r w:rsidRPr="00CA299B">
        <w:t>4</w:t>
      </w:r>
      <w:bookmarkStart w:id="0" w:name="_Hlk148607875"/>
      <w:r w:rsidRPr="00CA299B">
        <w:t>. Комисията разглежда подадените заявления и насрочва дата за събеседване, когато кандидатите са повече от един.</w:t>
      </w:r>
    </w:p>
    <w:p w14:paraId="192DF7CC" w14:textId="77777777" w:rsidR="00C0376E" w:rsidRPr="00CA299B" w:rsidRDefault="00C0376E" w:rsidP="00C0376E">
      <w:pPr>
        <w:pStyle w:val="ad"/>
        <w:shd w:val="clear" w:color="auto" w:fill="FFFFFF"/>
        <w:spacing w:before="150" w:beforeAutospacing="0" w:after="150" w:afterAutospacing="0" w:line="315" w:lineRule="atLeast"/>
        <w:jc w:val="both"/>
      </w:pPr>
      <w:r>
        <w:t xml:space="preserve">5.Кандидатите биват уведомени дали са допуснати до </w:t>
      </w:r>
      <w:proofErr w:type="spellStart"/>
      <w:r>
        <w:t>събеседване,датата</w:t>
      </w:r>
      <w:proofErr w:type="spellEnd"/>
      <w:r>
        <w:t xml:space="preserve"> и часа за събеседването чрез обаждане по телефон или  имейл.</w:t>
      </w:r>
    </w:p>
    <w:p w14:paraId="138804A2" w14:textId="78D02BD7" w:rsidR="00C0376E" w:rsidRPr="00CA299B" w:rsidRDefault="00C0376E" w:rsidP="00C0376E">
      <w:pPr>
        <w:pStyle w:val="ad"/>
        <w:shd w:val="clear" w:color="auto" w:fill="FFFFFF"/>
        <w:spacing w:before="150" w:beforeAutospacing="0" w:after="150" w:afterAutospacing="0" w:line="315" w:lineRule="atLeast"/>
        <w:jc w:val="both"/>
      </w:pPr>
      <w:r>
        <w:t>6</w:t>
      </w:r>
      <w:r w:rsidRPr="00CA299B">
        <w:t>. Оценъчната карта за всеки кандидат се актуализира при всеки подбор за обявено свободно място и се утвърждава със заповед на директора.</w:t>
      </w:r>
    </w:p>
    <w:p w14:paraId="6426852E" w14:textId="62DC3830" w:rsidR="00C0376E" w:rsidRPr="00CA299B" w:rsidRDefault="00C0376E" w:rsidP="00C0376E">
      <w:pPr>
        <w:pStyle w:val="ad"/>
        <w:shd w:val="clear" w:color="auto" w:fill="FFFFFF"/>
        <w:spacing w:before="150" w:beforeAutospacing="0" w:after="150" w:afterAutospacing="0" w:line="315" w:lineRule="atLeast"/>
        <w:jc w:val="both"/>
      </w:pPr>
      <w:r w:rsidRPr="00CA299B">
        <w:t>6.При провеждане на процедурата по събеседване всеки член на комисията попълва оценъчна карта за умения</w:t>
      </w:r>
      <w:r>
        <w:t>та</w:t>
      </w:r>
      <w:r w:rsidRPr="00CA299B">
        <w:t xml:space="preserve"> и личностни</w:t>
      </w:r>
      <w:r>
        <w:t>те</w:t>
      </w:r>
      <w:r w:rsidRPr="00CA299B">
        <w:t xml:space="preserve"> качества на всеки кандидат.</w:t>
      </w:r>
    </w:p>
    <w:p w14:paraId="34D016BE" w14:textId="743B6701" w:rsidR="00C0376E" w:rsidRDefault="00C0376E" w:rsidP="00C0376E">
      <w:pPr>
        <w:pStyle w:val="ad"/>
        <w:shd w:val="clear" w:color="auto" w:fill="FFFFFF"/>
        <w:spacing w:before="150" w:beforeAutospacing="0" w:after="150" w:afterAutospacing="0" w:line="315" w:lineRule="atLeast"/>
        <w:jc w:val="both"/>
      </w:pPr>
      <w:r>
        <w:t>7</w:t>
      </w:r>
      <w:r w:rsidRPr="00CA299B">
        <w:t xml:space="preserve">. </w:t>
      </w:r>
      <w:r>
        <w:t>Комисията е длъжна да уведоми всеки кандидат за оценката, която е получил и дали е бил одобрен за свободната позиция по телефон или имейл.</w:t>
      </w:r>
    </w:p>
    <w:p w14:paraId="2E05597B" w14:textId="77777777" w:rsidR="00C0376E" w:rsidRPr="00CA299B" w:rsidRDefault="00C0376E" w:rsidP="00C0376E">
      <w:pPr>
        <w:pStyle w:val="ad"/>
        <w:shd w:val="clear" w:color="auto" w:fill="FFFFFF"/>
        <w:spacing w:before="150" w:beforeAutospacing="0" w:after="150" w:afterAutospacing="0" w:line="315" w:lineRule="atLeast"/>
        <w:jc w:val="both"/>
      </w:pPr>
      <w:r>
        <w:t>8.</w:t>
      </w:r>
      <w:r w:rsidRPr="008D3CFB">
        <w:t xml:space="preserve"> </w:t>
      </w:r>
      <w:r w:rsidRPr="00CA299B">
        <w:t>Името на одобрения кандидат се обявява с решение на комисията, отразено в протокол</w:t>
      </w:r>
      <w:r>
        <w:t>.</w:t>
      </w:r>
    </w:p>
    <w:bookmarkEnd w:id="0"/>
    <w:p w14:paraId="2A2B93FF" w14:textId="1438C4D3" w:rsidR="00FE1B78" w:rsidRPr="00C0376E" w:rsidRDefault="00C0376E" w:rsidP="00C0376E">
      <w:pPr>
        <w:pStyle w:val="ad"/>
        <w:shd w:val="clear" w:color="auto" w:fill="FFFFFF"/>
        <w:spacing w:before="150" w:beforeAutospacing="0" w:after="150" w:afterAutospacing="0" w:line="315" w:lineRule="atLeast"/>
        <w:jc w:val="both"/>
      </w:pPr>
      <w:r>
        <w:t>9</w:t>
      </w:r>
      <w:r w:rsidRPr="00CA299B">
        <w:t>. Директорът сключва трудов договор, като се опира на правото си на подбор в полза на работата.</w:t>
      </w:r>
    </w:p>
    <w:p w14:paraId="64D97381" w14:textId="77777777" w:rsidR="00FE1B78" w:rsidRPr="00EA1C69" w:rsidRDefault="00FE1B78" w:rsidP="00E356EB">
      <w:pPr>
        <w:pStyle w:val="a3"/>
        <w:spacing w:line="240" w:lineRule="auto"/>
        <w:jc w:val="center"/>
        <w:rPr>
          <w:b/>
          <w:color w:val="000000"/>
          <w:szCs w:val="24"/>
        </w:rPr>
      </w:pPr>
    </w:p>
    <w:p w14:paraId="0530FBDA" w14:textId="77777777" w:rsidR="00B92576" w:rsidRPr="00B92576" w:rsidRDefault="00B92576" w:rsidP="00B92576">
      <w:pPr>
        <w:pStyle w:val="ad"/>
        <w:shd w:val="clear" w:color="auto" w:fill="FFFFFF"/>
        <w:spacing w:before="150" w:beforeAutospacing="0" w:after="150" w:afterAutospacing="0" w:line="315" w:lineRule="atLeast"/>
        <w:jc w:val="center"/>
      </w:pPr>
      <w:r w:rsidRPr="00B92576">
        <w:rPr>
          <w:b/>
          <w:bCs/>
        </w:rPr>
        <w:t>Раздел ІІІ.</w:t>
      </w:r>
      <w:r w:rsidRPr="00B92576">
        <w:rPr>
          <w:b/>
          <w:bCs/>
        </w:rPr>
        <w:br/>
        <w:t>ДОПЪЛНИТЕЛЕН ТРУД ПО ТРУДОВ ДОГОВОР</w:t>
      </w:r>
    </w:p>
    <w:p w14:paraId="433A8175" w14:textId="77777777" w:rsidR="00B92576" w:rsidRPr="00B92576" w:rsidRDefault="00643CC8" w:rsidP="00B92576">
      <w:pPr>
        <w:pStyle w:val="ad"/>
        <w:shd w:val="clear" w:color="auto" w:fill="FFFFFF"/>
        <w:spacing w:before="150" w:beforeAutospacing="0" w:after="150" w:afterAutospacing="0" w:line="315" w:lineRule="atLeast"/>
        <w:jc w:val="both"/>
      </w:pPr>
      <w:r>
        <w:rPr>
          <w:b/>
          <w:bCs/>
        </w:rPr>
        <w:t xml:space="preserve">     Чл.27</w:t>
      </w:r>
      <w:r w:rsidR="00B92576" w:rsidRPr="00B92576">
        <w:rPr>
          <w:b/>
          <w:bCs/>
        </w:rPr>
        <w:t>.</w:t>
      </w:r>
      <w:r w:rsidR="00B92576" w:rsidRPr="00B92576">
        <w:rPr>
          <w:rStyle w:val="apple-converted-space"/>
        </w:rPr>
        <w:t> </w:t>
      </w:r>
      <w:r w:rsidR="00B92576" w:rsidRPr="00B92576">
        <w:t>При извършване на допълнителен труд по трудов договор се спазват разпоредбите на раздел ІХ, чл.110-113 от КТ.</w:t>
      </w:r>
    </w:p>
    <w:p w14:paraId="3685463D" w14:textId="77777777" w:rsidR="00B92576" w:rsidRDefault="00B92576" w:rsidP="00E356EB">
      <w:pPr>
        <w:pStyle w:val="a3"/>
        <w:spacing w:line="240" w:lineRule="auto"/>
        <w:jc w:val="center"/>
        <w:rPr>
          <w:b/>
          <w:color w:val="000000"/>
          <w:szCs w:val="24"/>
        </w:rPr>
      </w:pPr>
    </w:p>
    <w:p w14:paraId="31E458BE" w14:textId="77777777" w:rsidR="00B92576" w:rsidRPr="00EA1C69" w:rsidRDefault="00BF5696" w:rsidP="00B92576">
      <w:pPr>
        <w:pStyle w:val="a3"/>
        <w:spacing w:line="240" w:lineRule="auto"/>
        <w:jc w:val="center"/>
        <w:rPr>
          <w:b/>
          <w:color w:val="000000"/>
          <w:szCs w:val="24"/>
        </w:rPr>
      </w:pPr>
      <w:r>
        <w:rPr>
          <w:b/>
          <w:color w:val="000000"/>
          <w:szCs w:val="24"/>
        </w:rPr>
        <w:t xml:space="preserve">ГЛАВА </w:t>
      </w:r>
      <w:r w:rsidR="000B5329">
        <w:rPr>
          <w:b/>
          <w:color w:val="000000"/>
          <w:szCs w:val="24"/>
        </w:rPr>
        <w:t>ТРЕТА</w:t>
      </w:r>
    </w:p>
    <w:p w14:paraId="202D4EE9" w14:textId="77777777" w:rsidR="000B5329" w:rsidRDefault="00A84641" w:rsidP="00E356EB">
      <w:pPr>
        <w:pStyle w:val="a3"/>
        <w:spacing w:line="240" w:lineRule="auto"/>
        <w:jc w:val="center"/>
        <w:rPr>
          <w:b/>
          <w:bCs w:val="0"/>
          <w:szCs w:val="24"/>
        </w:rPr>
      </w:pPr>
      <w:r w:rsidRPr="00EA1C69">
        <w:rPr>
          <w:b/>
          <w:bCs w:val="0"/>
          <w:szCs w:val="24"/>
        </w:rPr>
        <w:t>ОСНОВНИ ПРАВА И ЗАДЪ</w:t>
      </w:r>
      <w:r w:rsidR="000B5329">
        <w:rPr>
          <w:b/>
          <w:bCs w:val="0"/>
          <w:szCs w:val="24"/>
        </w:rPr>
        <w:t xml:space="preserve">ЛЖЕНИЯ НА СТРАНИТЕ ПО </w:t>
      </w:r>
    </w:p>
    <w:p w14:paraId="05390AFA" w14:textId="77777777" w:rsidR="00A84641" w:rsidRPr="00EA1C69" w:rsidRDefault="00B92576" w:rsidP="00E356EB">
      <w:pPr>
        <w:pStyle w:val="a3"/>
        <w:spacing w:line="240" w:lineRule="auto"/>
        <w:jc w:val="center"/>
        <w:rPr>
          <w:b/>
          <w:color w:val="000000"/>
          <w:szCs w:val="24"/>
        </w:rPr>
      </w:pPr>
      <w:r>
        <w:rPr>
          <w:b/>
          <w:bCs w:val="0"/>
          <w:szCs w:val="24"/>
        </w:rPr>
        <w:t>ТРУДОВО-ПРАВНИТЕ ОТНОШЕНИЯ</w:t>
      </w:r>
    </w:p>
    <w:p w14:paraId="7866D37C" w14:textId="77777777" w:rsidR="00A84641" w:rsidRPr="00EA1C69" w:rsidRDefault="007B4A25" w:rsidP="00E356EB">
      <w:pPr>
        <w:pStyle w:val="a3"/>
        <w:spacing w:line="240" w:lineRule="auto"/>
        <w:jc w:val="center"/>
        <w:rPr>
          <w:b/>
          <w:color w:val="000000"/>
          <w:szCs w:val="24"/>
        </w:rPr>
      </w:pPr>
      <w:r w:rsidRPr="00EA1C69">
        <w:rPr>
          <w:b/>
          <w:bCs w:val="0"/>
        </w:rPr>
        <w:t>РАЗДЕЛ I</w:t>
      </w:r>
    </w:p>
    <w:p w14:paraId="1BCC44DE" w14:textId="77777777" w:rsidR="00863935" w:rsidRPr="00EA1C69" w:rsidRDefault="00B92576" w:rsidP="00E356EB">
      <w:pPr>
        <w:pStyle w:val="Default"/>
        <w:jc w:val="center"/>
        <w:rPr>
          <w:rFonts w:ascii="Times New Roman" w:hAnsi="Times New Roman" w:cs="Times New Roman"/>
          <w:b/>
        </w:rPr>
      </w:pPr>
      <w:r>
        <w:rPr>
          <w:rFonts w:ascii="Times New Roman" w:hAnsi="Times New Roman" w:cs="Times New Roman"/>
          <w:b/>
        </w:rPr>
        <w:t xml:space="preserve">ЗАДЪЛЖЕНИЯ НА РАБОТОДАТЕЛЯ - </w:t>
      </w:r>
      <w:r w:rsidR="00863935" w:rsidRPr="00EA1C69">
        <w:rPr>
          <w:rFonts w:ascii="Times New Roman" w:hAnsi="Times New Roman" w:cs="Times New Roman"/>
          <w:b/>
        </w:rPr>
        <w:t>ДИРЕКТОР</w:t>
      </w:r>
    </w:p>
    <w:p w14:paraId="067AC634" w14:textId="77777777" w:rsidR="00863935" w:rsidRPr="00EA1C69" w:rsidRDefault="00643CC8" w:rsidP="00E356EB">
      <w:pPr>
        <w:pStyle w:val="Default"/>
        <w:rPr>
          <w:rFonts w:ascii="Times New Roman" w:hAnsi="Times New Roman" w:cs="Times New Roman"/>
        </w:rPr>
      </w:pPr>
      <w:r>
        <w:rPr>
          <w:rFonts w:ascii="Times New Roman" w:hAnsi="Times New Roman" w:cs="Times New Roman"/>
          <w:b/>
          <w:bCs/>
        </w:rPr>
        <w:t xml:space="preserve">   </w:t>
      </w:r>
      <w:r w:rsidR="00CD7F17">
        <w:rPr>
          <w:rFonts w:ascii="Times New Roman" w:hAnsi="Times New Roman" w:cs="Times New Roman"/>
          <w:b/>
          <w:bCs/>
        </w:rPr>
        <w:t xml:space="preserve">Чл. </w:t>
      </w:r>
      <w:r w:rsidR="00B92576">
        <w:rPr>
          <w:rFonts w:ascii="Times New Roman" w:hAnsi="Times New Roman" w:cs="Times New Roman"/>
          <w:b/>
          <w:bCs/>
        </w:rPr>
        <w:t>28</w:t>
      </w:r>
      <w:r w:rsidR="00863935" w:rsidRPr="00EA1C69">
        <w:rPr>
          <w:rFonts w:ascii="Times New Roman" w:hAnsi="Times New Roman" w:cs="Times New Roman"/>
          <w:b/>
          <w:bCs/>
        </w:rPr>
        <w:t xml:space="preserve"> </w:t>
      </w:r>
      <w:r w:rsidR="00863935" w:rsidRPr="00EA1C69">
        <w:rPr>
          <w:rFonts w:ascii="Times New Roman" w:hAnsi="Times New Roman" w:cs="Times New Roman"/>
        </w:rPr>
        <w:t xml:space="preserve">Директорът на детската градина в качеството си на работодател, е длъжен да осигури на педагогическия и непедагогически персонал необходимите условия за изпълнение на работата по трудовото правоотношение, за която са се уговорили, като осигури: </w:t>
      </w:r>
    </w:p>
    <w:p w14:paraId="2F126C4B" w14:textId="77777777" w:rsidR="00863935" w:rsidRPr="00EA1C69" w:rsidRDefault="00863935" w:rsidP="00E356EB">
      <w:pPr>
        <w:pStyle w:val="Default"/>
        <w:spacing w:after="169"/>
        <w:rPr>
          <w:rFonts w:ascii="Times New Roman" w:hAnsi="Times New Roman" w:cs="Times New Roman"/>
        </w:rPr>
      </w:pPr>
      <w:r w:rsidRPr="00EA1C69">
        <w:rPr>
          <w:rFonts w:ascii="Times New Roman" w:hAnsi="Times New Roman" w:cs="Times New Roman"/>
        </w:rPr>
        <w:t xml:space="preserve">1. работата, която е определена при възникването на трудовото правоотношение; </w:t>
      </w:r>
    </w:p>
    <w:p w14:paraId="70D143F2" w14:textId="77777777" w:rsidR="00863935" w:rsidRPr="00EA1C69" w:rsidRDefault="00863935" w:rsidP="00E356EB">
      <w:pPr>
        <w:pStyle w:val="Default"/>
        <w:spacing w:after="169"/>
        <w:rPr>
          <w:rFonts w:ascii="Times New Roman" w:hAnsi="Times New Roman" w:cs="Times New Roman"/>
        </w:rPr>
      </w:pPr>
      <w:r w:rsidRPr="00EA1C69">
        <w:rPr>
          <w:rFonts w:ascii="Times New Roman" w:hAnsi="Times New Roman" w:cs="Times New Roman"/>
        </w:rPr>
        <w:t xml:space="preserve">2. работно място и условия в съответствие с характера на работата; </w:t>
      </w:r>
    </w:p>
    <w:p w14:paraId="27289ECA" w14:textId="77777777" w:rsidR="00863935" w:rsidRPr="00EA1C69" w:rsidRDefault="00863935" w:rsidP="00E356EB">
      <w:pPr>
        <w:pStyle w:val="Default"/>
        <w:spacing w:after="169"/>
        <w:rPr>
          <w:rFonts w:ascii="Times New Roman" w:hAnsi="Times New Roman" w:cs="Times New Roman"/>
        </w:rPr>
      </w:pPr>
      <w:r w:rsidRPr="00EA1C69">
        <w:rPr>
          <w:rFonts w:ascii="Times New Roman" w:hAnsi="Times New Roman" w:cs="Times New Roman"/>
        </w:rPr>
        <w:t xml:space="preserve">3. здравословни и безопасни условия на труд; </w:t>
      </w:r>
    </w:p>
    <w:p w14:paraId="5C60793B" w14:textId="77777777" w:rsidR="00863935" w:rsidRPr="00EA1C69" w:rsidRDefault="00863935" w:rsidP="00E356EB">
      <w:pPr>
        <w:pStyle w:val="Default"/>
        <w:spacing w:after="169"/>
        <w:rPr>
          <w:rFonts w:ascii="Times New Roman" w:hAnsi="Times New Roman" w:cs="Times New Roman"/>
        </w:rPr>
      </w:pPr>
      <w:r w:rsidRPr="00EA1C69">
        <w:rPr>
          <w:rFonts w:ascii="Times New Roman" w:hAnsi="Times New Roman" w:cs="Times New Roman"/>
        </w:rPr>
        <w:lastRenderedPageBreak/>
        <w:t xml:space="preserve">4. необходимите за извършването на работата им техника, пособия, материали и консумативи; </w:t>
      </w:r>
    </w:p>
    <w:p w14:paraId="7C17C211" w14:textId="77777777" w:rsidR="00863935" w:rsidRPr="00EA1C69" w:rsidRDefault="00863935" w:rsidP="00E356EB">
      <w:pPr>
        <w:pStyle w:val="Default"/>
        <w:spacing w:after="169"/>
        <w:rPr>
          <w:rFonts w:ascii="Times New Roman" w:hAnsi="Times New Roman" w:cs="Times New Roman"/>
        </w:rPr>
      </w:pPr>
      <w:r w:rsidRPr="00EA1C69">
        <w:rPr>
          <w:rFonts w:ascii="Times New Roman" w:hAnsi="Times New Roman" w:cs="Times New Roman"/>
        </w:rPr>
        <w:t>5. указания за реда и начина на изпълнение на трудовите задължения и упражняване на трудовите права, в съответствие с длъжностната характеристика, правилата за вътрешния трудов ред</w:t>
      </w:r>
      <w:r w:rsidR="00B92576">
        <w:rPr>
          <w:rFonts w:ascii="Times New Roman" w:hAnsi="Times New Roman" w:cs="Times New Roman"/>
        </w:rPr>
        <w:t xml:space="preserve"> </w:t>
      </w:r>
      <w:r w:rsidRPr="00EA1C69">
        <w:rPr>
          <w:rFonts w:ascii="Times New Roman" w:hAnsi="Times New Roman" w:cs="Times New Roman"/>
        </w:rPr>
        <w:t>, Правилника за безопасни условия на труд и Правилника за д</w:t>
      </w:r>
      <w:r w:rsidR="00AA1C23">
        <w:rPr>
          <w:rFonts w:ascii="Times New Roman" w:hAnsi="Times New Roman" w:cs="Times New Roman"/>
        </w:rPr>
        <w:t>ейността на ДГ „Детелина</w:t>
      </w:r>
      <w:r w:rsidRPr="00EA1C69">
        <w:rPr>
          <w:rFonts w:ascii="Times New Roman" w:hAnsi="Times New Roman" w:cs="Times New Roman"/>
        </w:rPr>
        <w:t xml:space="preserve">”. </w:t>
      </w:r>
    </w:p>
    <w:p w14:paraId="367D0D1F" w14:textId="77777777" w:rsidR="00863935" w:rsidRPr="00EA1C69" w:rsidRDefault="00863935" w:rsidP="00E356EB">
      <w:pPr>
        <w:pStyle w:val="Default"/>
        <w:rPr>
          <w:rFonts w:ascii="Times New Roman" w:hAnsi="Times New Roman" w:cs="Times New Roman"/>
        </w:rPr>
      </w:pPr>
      <w:r w:rsidRPr="00EA1C69">
        <w:rPr>
          <w:rFonts w:ascii="Times New Roman" w:hAnsi="Times New Roman" w:cs="Times New Roman"/>
        </w:rPr>
        <w:t xml:space="preserve">6. при необходимост дава на работещия задължителни указания относно начина и реда на реализиране на неговите трудови ангажименти, като осъществява контрол върху тяхното изпълнение; </w:t>
      </w:r>
    </w:p>
    <w:p w14:paraId="766D3D58" w14:textId="77777777" w:rsidR="00863935" w:rsidRPr="00EA1C69" w:rsidRDefault="00863935" w:rsidP="00E356EB">
      <w:pPr>
        <w:pStyle w:val="Default"/>
        <w:rPr>
          <w:rFonts w:ascii="Times New Roman" w:hAnsi="Times New Roman" w:cs="Times New Roman"/>
        </w:rPr>
      </w:pPr>
    </w:p>
    <w:p w14:paraId="57D74610" w14:textId="77777777" w:rsidR="00863935" w:rsidRPr="00EA1C69" w:rsidRDefault="00863935" w:rsidP="00E356EB">
      <w:pPr>
        <w:pStyle w:val="Default"/>
        <w:spacing w:after="169"/>
        <w:rPr>
          <w:rFonts w:ascii="Times New Roman" w:hAnsi="Times New Roman" w:cs="Times New Roman"/>
        </w:rPr>
      </w:pPr>
      <w:r w:rsidRPr="00EA1C69">
        <w:rPr>
          <w:rFonts w:ascii="Times New Roman" w:hAnsi="Times New Roman" w:cs="Times New Roman"/>
        </w:rPr>
        <w:t xml:space="preserve">7. запознаване работниците с приетите и утвърдени от него вътрешни правила и актове; </w:t>
      </w:r>
    </w:p>
    <w:p w14:paraId="78A7BFA2" w14:textId="77777777" w:rsidR="00863935" w:rsidRPr="00EA1C69" w:rsidRDefault="00863935" w:rsidP="00E356EB">
      <w:pPr>
        <w:pStyle w:val="Default"/>
        <w:rPr>
          <w:rFonts w:ascii="Times New Roman" w:hAnsi="Times New Roman" w:cs="Times New Roman"/>
        </w:rPr>
      </w:pPr>
      <w:r w:rsidRPr="00EA1C69">
        <w:rPr>
          <w:rFonts w:ascii="Times New Roman" w:hAnsi="Times New Roman" w:cs="Times New Roman"/>
        </w:rPr>
        <w:t xml:space="preserve">8. провеждане на задължителните инструктажи на работещите от лицето, отговорно за провеждането им в ДГ, определено със Заповед на директора. </w:t>
      </w:r>
    </w:p>
    <w:p w14:paraId="566F924D" w14:textId="77777777" w:rsidR="00863935" w:rsidRPr="00EA1C69" w:rsidRDefault="00B92576" w:rsidP="00E356EB">
      <w:pPr>
        <w:pStyle w:val="Default"/>
        <w:rPr>
          <w:rFonts w:ascii="Times New Roman" w:hAnsi="Times New Roman" w:cs="Times New Roman"/>
        </w:rPr>
      </w:pPr>
      <w:r>
        <w:rPr>
          <w:rFonts w:ascii="Times New Roman" w:hAnsi="Times New Roman" w:cs="Times New Roman"/>
          <w:b/>
          <w:bCs/>
        </w:rPr>
        <w:t>Чл. 29</w:t>
      </w:r>
      <w:r w:rsidR="00863935" w:rsidRPr="00EA1C69">
        <w:rPr>
          <w:rFonts w:ascii="Times New Roman" w:hAnsi="Times New Roman" w:cs="Times New Roman"/>
          <w:b/>
          <w:bCs/>
        </w:rPr>
        <w:t xml:space="preserve"> </w:t>
      </w:r>
      <w:r w:rsidR="00863935" w:rsidRPr="00EA1C69">
        <w:rPr>
          <w:rFonts w:ascii="Times New Roman" w:hAnsi="Times New Roman" w:cs="Times New Roman"/>
        </w:rPr>
        <w:t xml:space="preserve">Директорът е длъжен да изплаща на членовете на трудовия колектив в установените срокове уговореното възнаграждение за извършената работа и да ги осигурява за всички осигурителни социални рискове, съгласно условия и по ред, установен в отделен закон. </w:t>
      </w:r>
    </w:p>
    <w:p w14:paraId="114C75E8" w14:textId="77777777" w:rsidR="00A84641" w:rsidRPr="00EA1C69" w:rsidRDefault="00B92576" w:rsidP="00E356EB">
      <w:pPr>
        <w:pStyle w:val="a3"/>
        <w:spacing w:line="240" w:lineRule="auto"/>
        <w:ind w:firstLine="0"/>
        <w:rPr>
          <w:b/>
          <w:color w:val="000000"/>
          <w:szCs w:val="24"/>
          <w:lang w:val="en-US"/>
        </w:rPr>
      </w:pPr>
      <w:r>
        <w:rPr>
          <w:b/>
          <w:bCs w:val="0"/>
          <w:szCs w:val="24"/>
        </w:rPr>
        <w:t>Чл. 30</w:t>
      </w:r>
      <w:r w:rsidR="00863935" w:rsidRPr="00EA1C69">
        <w:rPr>
          <w:b/>
          <w:bCs w:val="0"/>
          <w:szCs w:val="24"/>
        </w:rPr>
        <w:t xml:space="preserve"> </w:t>
      </w:r>
      <w:r w:rsidR="00863935" w:rsidRPr="00EA1C69">
        <w:rPr>
          <w:szCs w:val="24"/>
        </w:rPr>
        <w:t>Директорът е длъжен да пази достойнството на учителите, работниците и</w:t>
      </w:r>
    </w:p>
    <w:p w14:paraId="3D540845" w14:textId="77777777" w:rsidR="00863935" w:rsidRPr="00EA1C69" w:rsidRDefault="00863935" w:rsidP="00E356EB">
      <w:pPr>
        <w:pStyle w:val="Default"/>
        <w:rPr>
          <w:rFonts w:ascii="Times New Roman" w:hAnsi="Times New Roman" w:cs="Times New Roman"/>
        </w:rPr>
      </w:pPr>
      <w:r w:rsidRPr="00EA1C69">
        <w:rPr>
          <w:rFonts w:ascii="Times New Roman" w:hAnsi="Times New Roman" w:cs="Times New Roman"/>
        </w:rPr>
        <w:t xml:space="preserve">служителите по време на изпълнение на трудовите им задължения. </w:t>
      </w:r>
    </w:p>
    <w:p w14:paraId="5BCE0160" w14:textId="77777777" w:rsidR="00863935" w:rsidRPr="00EA1C69" w:rsidRDefault="00B92576" w:rsidP="00E356EB">
      <w:pPr>
        <w:pStyle w:val="Default"/>
        <w:rPr>
          <w:rFonts w:ascii="Times New Roman" w:hAnsi="Times New Roman" w:cs="Times New Roman"/>
        </w:rPr>
      </w:pPr>
      <w:r>
        <w:rPr>
          <w:rFonts w:ascii="Times New Roman" w:hAnsi="Times New Roman" w:cs="Times New Roman"/>
          <w:b/>
          <w:bCs/>
        </w:rPr>
        <w:t>Чл. 31</w:t>
      </w:r>
      <w:r w:rsidR="00863935" w:rsidRPr="00EA1C69">
        <w:rPr>
          <w:rFonts w:ascii="Times New Roman" w:hAnsi="Times New Roman" w:cs="Times New Roman"/>
          <w:b/>
          <w:bCs/>
        </w:rPr>
        <w:t xml:space="preserve"> </w:t>
      </w:r>
      <w:r w:rsidR="00863935" w:rsidRPr="00EA1C69">
        <w:rPr>
          <w:rFonts w:ascii="Times New Roman" w:hAnsi="Times New Roman" w:cs="Times New Roman"/>
        </w:rPr>
        <w:t xml:space="preserve">(1) Директорът е длъжен да създава условия за поддържане и повишаване на професионалната квалификация на работещите в ДГ за ефективно изпълнение на техните задължения по трудовото правоотношение в съответствие с изискванията на изпълняваната работа и бъдещето им професионално развитие. </w:t>
      </w:r>
    </w:p>
    <w:p w14:paraId="0917B691" w14:textId="77777777" w:rsidR="00863935" w:rsidRPr="00EA1C69" w:rsidRDefault="00863935" w:rsidP="00E356EB">
      <w:pPr>
        <w:pStyle w:val="Default"/>
        <w:rPr>
          <w:rFonts w:ascii="Times New Roman" w:eastAsia="Malgun Gothic" w:hAnsi="Times New Roman" w:cs="Times New Roman"/>
        </w:rPr>
      </w:pPr>
      <w:r w:rsidRPr="00EA1C69">
        <w:rPr>
          <w:rFonts w:ascii="Times New Roman" w:eastAsia="Malgun Gothic" w:hAnsi="Times New Roman" w:cs="Times New Roman"/>
        </w:rPr>
        <w:t xml:space="preserve">(2) - При продължително отсъствие на работещ в детската градина, директорът е длъжен да му осигури условия за запознаване с новостите, настъпили през време на неговото отсъствие и за постигане на необходимото квалификационно равнище за ефективно изпълнение на трудовите му задължения. </w:t>
      </w:r>
    </w:p>
    <w:p w14:paraId="6DC3815C" w14:textId="77777777" w:rsidR="00863935" w:rsidRPr="00EA1C69" w:rsidRDefault="00B92576" w:rsidP="00E356EB">
      <w:pPr>
        <w:pStyle w:val="Default"/>
        <w:rPr>
          <w:rFonts w:ascii="Times New Roman" w:hAnsi="Times New Roman" w:cs="Times New Roman"/>
        </w:rPr>
      </w:pPr>
      <w:r>
        <w:rPr>
          <w:rFonts w:ascii="Times New Roman" w:hAnsi="Times New Roman" w:cs="Times New Roman"/>
          <w:b/>
          <w:bCs/>
        </w:rPr>
        <w:t>Чл. 32</w:t>
      </w:r>
      <w:r w:rsidR="00863935" w:rsidRPr="00EA1C69">
        <w:rPr>
          <w:rFonts w:ascii="Times New Roman" w:hAnsi="Times New Roman" w:cs="Times New Roman"/>
          <w:b/>
          <w:bCs/>
        </w:rPr>
        <w:t xml:space="preserve"> (1) </w:t>
      </w:r>
      <w:r w:rsidR="00863935" w:rsidRPr="00EA1C69">
        <w:rPr>
          <w:rFonts w:ascii="Times New Roman" w:hAnsi="Times New Roman" w:cs="Times New Roman"/>
        </w:rPr>
        <w:t xml:space="preserve">Директорът като орган на управление: </w:t>
      </w:r>
    </w:p>
    <w:p w14:paraId="00469878" w14:textId="77777777" w:rsidR="00863935" w:rsidRPr="00EA1C69" w:rsidRDefault="00863935" w:rsidP="00E356EB">
      <w:pPr>
        <w:pStyle w:val="Default"/>
        <w:spacing w:after="169"/>
        <w:rPr>
          <w:rFonts w:ascii="Times New Roman" w:hAnsi="Times New Roman" w:cs="Times New Roman"/>
        </w:rPr>
      </w:pPr>
      <w:r w:rsidRPr="00EA1C69">
        <w:rPr>
          <w:rFonts w:ascii="Times New Roman" w:hAnsi="Times New Roman" w:cs="Times New Roman"/>
        </w:rPr>
        <w:t>1. организира, контролира и отговаря за цялостната дейност на ДГ „Дет</w:t>
      </w:r>
      <w:r w:rsidR="00AA1C23">
        <w:rPr>
          <w:rFonts w:ascii="Times New Roman" w:hAnsi="Times New Roman" w:cs="Times New Roman"/>
        </w:rPr>
        <w:t>елина</w:t>
      </w:r>
      <w:r w:rsidR="00AA1C23" w:rsidRPr="00EA1C69">
        <w:rPr>
          <w:rFonts w:ascii="Times New Roman" w:hAnsi="Times New Roman" w:cs="Times New Roman"/>
        </w:rPr>
        <w:t xml:space="preserve"> </w:t>
      </w:r>
      <w:r w:rsidRPr="00EA1C69">
        <w:rPr>
          <w:rFonts w:ascii="Times New Roman" w:hAnsi="Times New Roman" w:cs="Times New Roman"/>
        </w:rPr>
        <w:t xml:space="preserve">”; </w:t>
      </w:r>
    </w:p>
    <w:p w14:paraId="2F53D264" w14:textId="77777777" w:rsidR="00863935" w:rsidRPr="00EA1C69" w:rsidRDefault="00863935" w:rsidP="00E356EB">
      <w:pPr>
        <w:pStyle w:val="Default"/>
        <w:spacing w:after="169"/>
        <w:rPr>
          <w:rFonts w:ascii="Times New Roman" w:hAnsi="Times New Roman" w:cs="Times New Roman"/>
        </w:rPr>
      </w:pPr>
      <w:r w:rsidRPr="00EA1C69">
        <w:rPr>
          <w:rFonts w:ascii="Times New Roman" w:hAnsi="Times New Roman" w:cs="Times New Roman"/>
        </w:rPr>
        <w:t xml:space="preserve">2. спазва и прилага държавните образователни изисквания; </w:t>
      </w:r>
    </w:p>
    <w:p w14:paraId="3DBB12E8" w14:textId="77777777" w:rsidR="00863935" w:rsidRPr="00EA1C69" w:rsidRDefault="00863935" w:rsidP="00E356EB">
      <w:pPr>
        <w:pStyle w:val="Default"/>
        <w:spacing w:after="169"/>
        <w:rPr>
          <w:rFonts w:ascii="Times New Roman" w:hAnsi="Times New Roman" w:cs="Times New Roman"/>
        </w:rPr>
      </w:pPr>
      <w:r w:rsidRPr="00EA1C69">
        <w:rPr>
          <w:rFonts w:ascii="Times New Roman" w:hAnsi="Times New Roman" w:cs="Times New Roman"/>
        </w:rPr>
        <w:t xml:space="preserve">3. осигурява безопасни условия на труд, възпитание, обучение и игра; </w:t>
      </w:r>
    </w:p>
    <w:p w14:paraId="4CD12892" w14:textId="77777777" w:rsidR="00863935" w:rsidRPr="00EA1C69" w:rsidRDefault="00863935" w:rsidP="00E356EB">
      <w:pPr>
        <w:pStyle w:val="Default"/>
        <w:spacing w:after="169"/>
        <w:rPr>
          <w:rFonts w:ascii="Times New Roman" w:hAnsi="Times New Roman" w:cs="Times New Roman"/>
        </w:rPr>
      </w:pPr>
      <w:r w:rsidRPr="00EA1C69">
        <w:rPr>
          <w:rFonts w:ascii="Times New Roman" w:hAnsi="Times New Roman" w:cs="Times New Roman"/>
        </w:rPr>
        <w:t xml:space="preserve">4. представлява детската градина пред органи, организации и лица; сключва договори с юридически и физически лица по предмета на дейността в съответствие с предоставените му правомощия; </w:t>
      </w:r>
    </w:p>
    <w:p w14:paraId="0F0E3E29" w14:textId="77777777" w:rsidR="00863935" w:rsidRPr="00EA1C69" w:rsidRDefault="00863935" w:rsidP="00E356EB">
      <w:pPr>
        <w:pStyle w:val="Default"/>
        <w:spacing w:after="169"/>
        <w:rPr>
          <w:rFonts w:ascii="Times New Roman" w:hAnsi="Times New Roman" w:cs="Times New Roman"/>
        </w:rPr>
      </w:pPr>
      <w:r w:rsidRPr="00EA1C69">
        <w:rPr>
          <w:rFonts w:ascii="Times New Roman" w:hAnsi="Times New Roman" w:cs="Times New Roman"/>
        </w:rPr>
        <w:t xml:space="preserve">5. съставя бюджета и отговаря за законосъобразното, целесъобразно и икономично разпореждане с бюджетните средства; </w:t>
      </w:r>
    </w:p>
    <w:p w14:paraId="30736B8F" w14:textId="77777777" w:rsidR="00863935" w:rsidRPr="00EA1C69" w:rsidRDefault="00863935" w:rsidP="00E356EB">
      <w:pPr>
        <w:pStyle w:val="Default"/>
        <w:spacing w:after="169"/>
        <w:rPr>
          <w:rFonts w:ascii="Times New Roman" w:hAnsi="Times New Roman" w:cs="Times New Roman"/>
        </w:rPr>
      </w:pPr>
      <w:r w:rsidRPr="00EA1C69">
        <w:rPr>
          <w:rFonts w:ascii="Times New Roman" w:hAnsi="Times New Roman" w:cs="Times New Roman"/>
        </w:rPr>
        <w:t xml:space="preserve">6. сключва, изменя и прекратява трудовите договори с педагогическите специалисти и с непедагогическия персонал в съответствие с Кодекса на труда;; </w:t>
      </w:r>
    </w:p>
    <w:p w14:paraId="56F21D6C" w14:textId="77777777" w:rsidR="00863935" w:rsidRPr="00EA1C69" w:rsidRDefault="00863935" w:rsidP="00E356EB">
      <w:pPr>
        <w:pStyle w:val="Default"/>
        <w:spacing w:after="169"/>
        <w:rPr>
          <w:rFonts w:ascii="Times New Roman" w:hAnsi="Times New Roman" w:cs="Times New Roman"/>
        </w:rPr>
      </w:pPr>
      <w:r w:rsidRPr="00EA1C69">
        <w:rPr>
          <w:rFonts w:ascii="Times New Roman" w:hAnsi="Times New Roman" w:cs="Times New Roman"/>
        </w:rPr>
        <w:t xml:space="preserve">7. обявява свободните места в бюрото по труда и в регионалното управление на образованието в тридневен срок от овакантяването им; </w:t>
      </w:r>
    </w:p>
    <w:p w14:paraId="215F9539" w14:textId="77777777" w:rsidR="00863935" w:rsidRPr="00EA1C69" w:rsidRDefault="00863935" w:rsidP="00E356EB">
      <w:pPr>
        <w:pStyle w:val="Default"/>
        <w:spacing w:after="169"/>
        <w:rPr>
          <w:rFonts w:ascii="Times New Roman" w:hAnsi="Times New Roman" w:cs="Times New Roman"/>
        </w:rPr>
      </w:pPr>
      <w:r w:rsidRPr="00EA1C69">
        <w:rPr>
          <w:rFonts w:ascii="Times New Roman" w:hAnsi="Times New Roman" w:cs="Times New Roman"/>
        </w:rPr>
        <w:t xml:space="preserve">8. организира ефективното управление на персонала, като създава условия за повишаване на професионалната му квалификация и за кариерното развитие на педагогическите специалисти; </w:t>
      </w:r>
    </w:p>
    <w:p w14:paraId="6AEC6F24" w14:textId="77777777" w:rsidR="00863935" w:rsidRPr="00EA1C69" w:rsidRDefault="00863935" w:rsidP="00E356EB">
      <w:pPr>
        <w:pStyle w:val="Default"/>
        <w:spacing w:after="169"/>
        <w:rPr>
          <w:rFonts w:ascii="Times New Roman" w:hAnsi="Times New Roman" w:cs="Times New Roman"/>
        </w:rPr>
      </w:pPr>
      <w:r w:rsidRPr="00EA1C69">
        <w:rPr>
          <w:rFonts w:ascii="Times New Roman" w:hAnsi="Times New Roman" w:cs="Times New Roman"/>
        </w:rPr>
        <w:lastRenderedPageBreak/>
        <w:t xml:space="preserve">9. организира атестирането на педагогическите специалисти и при необходимост организира изработването на план за методическа и организационна подкрепа; </w:t>
      </w:r>
    </w:p>
    <w:p w14:paraId="0B70A434" w14:textId="77777777" w:rsidR="00863935" w:rsidRPr="00EA1C69" w:rsidRDefault="00863935" w:rsidP="00E356EB">
      <w:pPr>
        <w:pStyle w:val="Default"/>
        <w:spacing w:after="169"/>
        <w:rPr>
          <w:rFonts w:ascii="Times New Roman" w:hAnsi="Times New Roman" w:cs="Times New Roman"/>
        </w:rPr>
      </w:pPr>
      <w:r w:rsidRPr="00EA1C69">
        <w:rPr>
          <w:rFonts w:ascii="Times New Roman" w:hAnsi="Times New Roman" w:cs="Times New Roman"/>
        </w:rPr>
        <w:t xml:space="preserve">10. подписва и подпечатва документи и съхранява печата на ДГ; </w:t>
      </w:r>
    </w:p>
    <w:p w14:paraId="7B58168F" w14:textId="77777777" w:rsidR="00863935" w:rsidRPr="00EA1C69" w:rsidRDefault="00863935" w:rsidP="00E356EB">
      <w:pPr>
        <w:pStyle w:val="Default"/>
        <w:spacing w:after="169"/>
        <w:rPr>
          <w:rFonts w:ascii="Times New Roman" w:hAnsi="Times New Roman" w:cs="Times New Roman"/>
        </w:rPr>
      </w:pPr>
      <w:r w:rsidRPr="00EA1C69">
        <w:rPr>
          <w:rFonts w:ascii="Times New Roman" w:hAnsi="Times New Roman" w:cs="Times New Roman"/>
        </w:rPr>
        <w:t xml:space="preserve">11. отговаря за законосъобразно, целесъобразно, икономично и прозрачно разпореждане с бюджетните средства, за което представя тримесечни отчети пред общото събрание на работниците и служителите и обществения съвет; </w:t>
      </w:r>
    </w:p>
    <w:p w14:paraId="7D666A93" w14:textId="77777777" w:rsidR="00863935" w:rsidRPr="00EA1C69" w:rsidRDefault="00863935" w:rsidP="00E356EB">
      <w:pPr>
        <w:pStyle w:val="Default"/>
        <w:spacing w:after="169"/>
        <w:rPr>
          <w:rFonts w:ascii="Times New Roman" w:hAnsi="Times New Roman" w:cs="Times New Roman"/>
        </w:rPr>
      </w:pPr>
      <w:r w:rsidRPr="00EA1C69">
        <w:rPr>
          <w:rFonts w:ascii="Times New Roman" w:hAnsi="Times New Roman" w:cs="Times New Roman"/>
        </w:rPr>
        <w:t xml:space="preserve">12. контролира и отговаря за правилното попълване и съхраняване на документите; </w:t>
      </w:r>
    </w:p>
    <w:p w14:paraId="5D1388B4" w14:textId="77777777" w:rsidR="00863935" w:rsidRPr="00EA1C69" w:rsidRDefault="00863935" w:rsidP="00E356EB">
      <w:pPr>
        <w:pStyle w:val="Default"/>
        <w:rPr>
          <w:rFonts w:ascii="Times New Roman" w:hAnsi="Times New Roman" w:cs="Times New Roman"/>
        </w:rPr>
      </w:pPr>
      <w:r w:rsidRPr="00EA1C69">
        <w:rPr>
          <w:rFonts w:ascii="Times New Roman" w:hAnsi="Times New Roman" w:cs="Times New Roman"/>
        </w:rPr>
        <w:t xml:space="preserve">13. съдейства на компетентните контролни органи при извършване на проверки и организира и контролира изпълнението на препоръките и предписанията им; </w:t>
      </w:r>
    </w:p>
    <w:p w14:paraId="5170529B" w14:textId="77777777" w:rsidR="00086C0B" w:rsidRPr="00EA1C69" w:rsidRDefault="00086C0B" w:rsidP="00E356EB">
      <w:pPr>
        <w:autoSpaceDE w:val="0"/>
        <w:autoSpaceDN w:val="0"/>
        <w:adjustRightInd w:val="0"/>
        <w:rPr>
          <w:rFonts w:eastAsiaTheme="minorHAnsi"/>
          <w:color w:val="000000"/>
          <w:lang w:eastAsia="en-US"/>
        </w:rPr>
      </w:pPr>
    </w:p>
    <w:p w14:paraId="5D1DEFC1" w14:textId="77777777" w:rsidR="00086C0B" w:rsidRPr="00EA1C69" w:rsidRDefault="00086C0B" w:rsidP="00E356EB">
      <w:pPr>
        <w:autoSpaceDE w:val="0"/>
        <w:autoSpaceDN w:val="0"/>
        <w:adjustRightInd w:val="0"/>
        <w:spacing w:after="169"/>
        <w:rPr>
          <w:rFonts w:eastAsiaTheme="minorHAnsi"/>
          <w:color w:val="000000"/>
          <w:lang w:eastAsia="en-US"/>
        </w:rPr>
      </w:pPr>
      <w:r w:rsidRPr="00EA1C69">
        <w:rPr>
          <w:rFonts w:eastAsiaTheme="minorHAnsi"/>
          <w:color w:val="000000"/>
          <w:lang w:eastAsia="en-US"/>
        </w:rPr>
        <w:t xml:space="preserve">14. поощрява и награждава учители и непедагогически персонал за постиженията и изявите им; </w:t>
      </w:r>
    </w:p>
    <w:p w14:paraId="6083AB15" w14:textId="77777777" w:rsidR="00086C0B" w:rsidRPr="00EA1C69" w:rsidRDefault="00086C0B" w:rsidP="00E356EB">
      <w:pPr>
        <w:autoSpaceDE w:val="0"/>
        <w:autoSpaceDN w:val="0"/>
        <w:adjustRightInd w:val="0"/>
        <w:spacing w:after="169"/>
        <w:rPr>
          <w:rFonts w:eastAsiaTheme="minorHAnsi"/>
          <w:color w:val="000000"/>
          <w:lang w:eastAsia="en-US"/>
        </w:rPr>
      </w:pPr>
      <w:r w:rsidRPr="00EA1C69">
        <w:rPr>
          <w:rFonts w:eastAsiaTheme="minorHAnsi"/>
          <w:color w:val="000000"/>
          <w:lang w:eastAsia="en-US"/>
        </w:rPr>
        <w:t xml:space="preserve">15. налага санкции на учители и непедагогически персонал; </w:t>
      </w:r>
    </w:p>
    <w:p w14:paraId="36473B04" w14:textId="77777777" w:rsidR="00086C0B" w:rsidRPr="00EA1C69" w:rsidRDefault="00086C0B" w:rsidP="00E356EB">
      <w:pPr>
        <w:autoSpaceDE w:val="0"/>
        <w:autoSpaceDN w:val="0"/>
        <w:adjustRightInd w:val="0"/>
        <w:spacing w:after="169"/>
        <w:rPr>
          <w:rFonts w:eastAsiaTheme="minorHAnsi"/>
          <w:color w:val="000000"/>
          <w:lang w:eastAsia="en-US"/>
        </w:rPr>
      </w:pPr>
      <w:r w:rsidRPr="00EA1C69">
        <w:rPr>
          <w:rFonts w:eastAsiaTheme="minorHAnsi"/>
          <w:color w:val="000000"/>
          <w:lang w:eastAsia="en-US"/>
        </w:rPr>
        <w:t xml:space="preserve">16. отговаря за осигуряването на здравословна, безопасна и благоприятна среда за обучение, възпитание и труд; </w:t>
      </w:r>
    </w:p>
    <w:p w14:paraId="65AFE1FE" w14:textId="77777777" w:rsidR="00086C0B" w:rsidRPr="00EA1C69" w:rsidRDefault="00086C0B" w:rsidP="00E356EB">
      <w:pPr>
        <w:autoSpaceDE w:val="0"/>
        <w:autoSpaceDN w:val="0"/>
        <w:adjustRightInd w:val="0"/>
        <w:spacing w:after="169"/>
        <w:rPr>
          <w:rFonts w:eastAsiaTheme="minorHAnsi"/>
          <w:color w:val="000000"/>
          <w:lang w:eastAsia="en-US"/>
        </w:rPr>
      </w:pPr>
      <w:r w:rsidRPr="00EA1C69">
        <w:rPr>
          <w:rFonts w:eastAsiaTheme="minorHAnsi"/>
          <w:color w:val="000000"/>
          <w:lang w:eastAsia="en-US"/>
        </w:rPr>
        <w:t xml:space="preserve">17. издава удостоверения за преместване на деца от подготвителната група и писмено уведомява общината, а при приемане на преместващо се дете, в 7- дневен срок от записването му писмено уведомява общината и директора на ДГ или училището в което се е обучавало детето; </w:t>
      </w:r>
    </w:p>
    <w:p w14:paraId="277DA970" w14:textId="77777777" w:rsidR="00086C0B" w:rsidRPr="00EA1C69" w:rsidRDefault="00086C0B" w:rsidP="00E356EB">
      <w:pPr>
        <w:autoSpaceDE w:val="0"/>
        <w:autoSpaceDN w:val="0"/>
        <w:adjustRightInd w:val="0"/>
        <w:spacing w:after="169"/>
        <w:rPr>
          <w:rFonts w:eastAsiaTheme="minorHAnsi"/>
          <w:color w:val="000000"/>
          <w:lang w:eastAsia="en-US"/>
        </w:rPr>
      </w:pPr>
      <w:r w:rsidRPr="00EA1C69">
        <w:rPr>
          <w:rFonts w:eastAsiaTheme="minorHAnsi"/>
          <w:color w:val="000000"/>
          <w:lang w:eastAsia="en-US"/>
        </w:rPr>
        <w:t xml:space="preserve">18. осъществява взаимодействие с родителите и представители на организации и общности; </w:t>
      </w:r>
    </w:p>
    <w:p w14:paraId="1AD9F133" w14:textId="77777777" w:rsidR="00086C0B" w:rsidRPr="00EA1C69" w:rsidRDefault="00086C0B" w:rsidP="00E356EB">
      <w:pPr>
        <w:autoSpaceDE w:val="0"/>
        <w:autoSpaceDN w:val="0"/>
        <w:adjustRightInd w:val="0"/>
        <w:spacing w:after="169"/>
        <w:rPr>
          <w:rFonts w:eastAsiaTheme="minorHAnsi"/>
          <w:color w:val="000000"/>
          <w:lang w:eastAsia="en-US"/>
        </w:rPr>
      </w:pPr>
      <w:r w:rsidRPr="00EA1C69">
        <w:rPr>
          <w:rFonts w:eastAsiaTheme="minorHAnsi"/>
          <w:color w:val="000000"/>
          <w:lang w:eastAsia="en-US"/>
        </w:rPr>
        <w:t xml:space="preserve">19. координира взаимодействието със социалните партньори и заинтересовани страни; </w:t>
      </w:r>
    </w:p>
    <w:p w14:paraId="3606FE41" w14:textId="77777777" w:rsidR="00086C0B" w:rsidRPr="00EA1C69" w:rsidRDefault="00086C0B" w:rsidP="00E356EB">
      <w:pPr>
        <w:autoSpaceDE w:val="0"/>
        <w:autoSpaceDN w:val="0"/>
        <w:adjustRightInd w:val="0"/>
        <w:spacing w:after="169"/>
        <w:rPr>
          <w:rFonts w:eastAsiaTheme="minorHAnsi"/>
          <w:color w:val="000000"/>
          <w:lang w:eastAsia="en-US"/>
        </w:rPr>
      </w:pPr>
      <w:r w:rsidRPr="00EA1C69">
        <w:rPr>
          <w:rFonts w:eastAsiaTheme="minorHAnsi"/>
          <w:color w:val="000000"/>
          <w:lang w:eastAsia="en-US"/>
        </w:rPr>
        <w:t xml:space="preserve">20. представлява институцията пред администрации, органи, институции, организации и лица; </w:t>
      </w:r>
    </w:p>
    <w:p w14:paraId="4554DD74" w14:textId="77777777" w:rsidR="00086C0B" w:rsidRPr="00EA1C69" w:rsidRDefault="00086C0B" w:rsidP="00E356EB">
      <w:pPr>
        <w:autoSpaceDE w:val="0"/>
        <w:autoSpaceDN w:val="0"/>
        <w:adjustRightInd w:val="0"/>
        <w:spacing w:after="169"/>
        <w:rPr>
          <w:rFonts w:eastAsiaTheme="minorHAnsi"/>
          <w:color w:val="000000"/>
          <w:lang w:eastAsia="en-US"/>
        </w:rPr>
      </w:pPr>
      <w:r w:rsidRPr="00EA1C69">
        <w:rPr>
          <w:rFonts w:eastAsiaTheme="minorHAnsi"/>
          <w:color w:val="000000"/>
          <w:lang w:eastAsia="en-US"/>
        </w:rPr>
        <w:t xml:space="preserve">21. сключва договори с юридически и физически лица по предмета на дейност в съответствие с предоставените му правомощия; </w:t>
      </w:r>
    </w:p>
    <w:p w14:paraId="63C07CD0" w14:textId="77777777" w:rsidR="00086C0B" w:rsidRPr="00EA1C69" w:rsidRDefault="00086C0B" w:rsidP="00E356EB">
      <w:pPr>
        <w:autoSpaceDE w:val="0"/>
        <w:autoSpaceDN w:val="0"/>
        <w:adjustRightInd w:val="0"/>
        <w:spacing w:after="169"/>
        <w:rPr>
          <w:rFonts w:eastAsiaTheme="minorHAnsi"/>
          <w:color w:val="000000"/>
          <w:lang w:eastAsia="en-US"/>
        </w:rPr>
      </w:pPr>
      <w:r w:rsidRPr="00EA1C69">
        <w:rPr>
          <w:rFonts w:eastAsiaTheme="minorHAnsi"/>
          <w:color w:val="000000"/>
          <w:lang w:eastAsia="en-US"/>
        </w:rPr>
        <w:t xml:space="preserve">22. съдейства на компетентните органи за установяване на нарушения по чл. 347 от Закона за предучилищното и училищното образование; </w:t>
      </w:r>
    </w:p>
    <w:p w14:paraId="6A8110F3" w14:textId="77777777" w:rsidR="00086C0B" w:rsidRPr="00EA1C69" w:rsidRDefault="00086C0B" w:rsidP="00E356EB">
      <w:pPr>
        <w:autoSpaceDE w:val="0"/>
        <w:autoSpaceDN w:val="0"/>
        <w:adjustRightInd w:val="0"/>
        <w:spacing w:after="169"/>
        <w:rPr>
          <w:rFonts w:eastAsiaTheme="minorHAnsi"/>
          <w:color w:val="000000"/>
          <w:lang w:eastAsia="en-US"/>
        </w:rPr>
      </w:pPr>
      <w:r w:rsidRPr="00EA1C69">
        <w:rPr>
          <w:rFonts w:eastAsiaTheme="minorHAnsi"/>
          <w:color w:val="000000"/>
          <w:lang w:eastAsia="en-US"/>
        </w:rPr>
        <w:t xml:space="preserve">23. определя числеността на персонала в ДГ за всяка учебна година в рамките на средствата по делегирания бюджет; </w:t>
      </w:r>
    </w:p>
    <w:p w14:paraId="74742EDD" w14:textId="77777777" w:rsidR="00086C0B" w:rsidRPr="00EA1C69" w:rsidRDefault="00086C0B" w:rsidP="00E356EB">
      <w:pPr>
        <w:autoSpaceDE w:val="0"/>
        <w:autoSpaceDN w:val="0"/>
        <w:adjustRightInd w:val="0"/>
        <w:spacing w:after="169"/>
        <w:rPr>
          <w:rFonts w:eastAsiaTheme="minorHAnsi"/>
          <w:color w:val="000000"/>
          <w:lang w:eastAsia="en-US"/>
        </w:rPr>
      </w:pPr>
      <w:r w:rsidRPr="00EA1C69">
        <w:rPr>
          <w:rFonts w:eastAsiaTheme="minorHAnsi"/>
          <w:color w:val="000000"/>
          <w:lang w:eastAsia="en-US"/>
        </w:rPr>
        <w:t xml:space="preserve">24. в началото на всяка учебна година, след съгласуване с Педагогическия съвет, определя броя на групите, както и броя на децата в тях. Определя вида на организацията на всяка група в детската градина или за отделно дете в случаите на почасова и самостоятелна организация; </w:t>
      </w:r>
    </w:p>
    <w:p w14:paraId="2836C667" w14:textId="77777777" w:rsidR="00086C0B" w:rsidRPr="00EA1C69" w:rsidRDefault="00086C0B" w:rsidP="00E356EB">
      <w:pPr>
        <w:autoSpaceDE w:val="0"/>
        <w:autoSpaceDN w:val="0"/>
        <w:adjustRightInd w:val="0"/>
        <w:spacing w:after="169"/>
        <w:rPr>
          <w:rFonts w:eastAsiaTheme="minorHAnsi"/>
          <w:color w:val="000000"/>
          <w:lang w:eastAsia="en-US"/>
        </w:rPr>
      </w:pPr>
      <w:r w:rsidRPr="00EA1C69">
        <w:rPr>
          <w:rFonts w:eastAsiaTheme="minorHAnsi"/>
          <w:color w:val="000000"/>
          <w:lang w:eastAsia="en-US"/>
        </w:rPr>
        <w:t xml:space="preserve">25. със заповед в началото на всяка учебна година разпределя учителите и непедагогическия персонал по групи, смени и помещения; </w:t>
      </w:r>
    </w:p>
    <w:p w14:paraId="58662978" w14:textId="77777777" w:rsidR="00086C0B" w:rsidRPr="00EA1C69" w:rsidRDefault="00086C0B" w:rsidP="00E356EB">
      <w:pPr>
        <w:autoSpaceDE w:val="0"/>
        <w:autoSpaceDN w:val="0"/>
        <w:adjustRightInd w:val="0"/>
        <w:rPr>
          <w:rFonts w:eastAsiaTheme="minorHAnsi"/>
          <w:color w:val="000000"/>
          <w:lang w:eastAsia="en-US"/>
        </w:rPr>
      </w:pPr>
      <w:r w:rsidRPr="00EA1C69">
        <w:rPr>
          <w:rFonts w:eastAsiaTheme="minorHAnsi"/>
          <w:color w:val="000000"/>
          <w:lang w:eastAsia="en-US"/>
        </w:rPr>
        <w:t xml:space="preserve">26. размества деца и персонал в интерес на работата по своя преценка и/или писмено искане </w:t>
      </w:r>
      <w:r w:rsidRPr="00EA1C69">
        <w:t>от страна на родители или работещи в ДГ;</w:t>
      </w:r>
    </w:p>
    <w:p w14:paraId="6251C871" w14:textId="77777777" w:rsidR="00086C0B" w:rsidRPr="00EA1C69" w:rsidRDefault="00086C0B" w:rsidP="00E356EB">
      <w:pPr>
        <w:autoSpaceDE w:val="0"/>
        <w:autoSpaceDN w:val="0"/>
        <w:adjustRightInd w:val="0"/>
        <w:rPr>
          <w:rFonts w:eastAsiaTheme="minorHAnsi"/>
          <w:color w:val="000000"/>
          <w:lang w:eastAsia="en-US"/>
        </w:rPr>
      </w:pPr>
    </w:p>
    <w:p w14:paraId="76838DCF" w14:textId="77777777" w:rsidR="00086C0B" w:rsidRPr="00EA1C69" w:rsidRDefault="00086C0B" w:rsidP="00E356EB">
      <w:pPr>
        <w:autoSpaceDE w:val="0"/>
        <w:autoSpaceDN w:val="0"/>
        <w:adjustRightInd w:val="0"/>
        <w:spacing w:after="296"/>
        <w:rPr>
          <w:rFonts w:eastAsiaTheme="minorHAnsi"/>
          <w:color w:val="000000"/>
          <w:lang w:eastAsia="en-US"/>
        </w:rPr>
      </w:pPr>
      <w:r w:rsidRPr="00EA1C69">
        <w:rPr>
          <w:rFonts w:eastAsiaTheme="minorHAnsi"/>
          <w:color w:val="000000"/>
          <w:lang w:eastAsia="en-US"/>
        </w:rPr>
        <w:lastRenderedPageBreak/>
        <w:t xml:space="preserve">27. организира приемането на децата целогодишно. Документите на децата-кандидати за постъпване в ДГ се приемат от директора, при негово отсъствие от касиер-домакина и се завеждат в Входящия дневник на ДГ. Медицинските документи се приемат от училищната сестра, а при нейно отсъствие от директора. </w:t>
      </w:r>
    </w:p>
    <w:p w14:paraId="2FE43A95" w14:textId="77777777" w:rsidR="00086C0B" w:rsidRPr="00EA1C69" w:rsidRDefault="00086C0B" w:rsidP="00E356EB">
      <w:pPr>
        <w:autoSpaceDE w:val="0"/>
        <w:autoSpaceDN w:val="0"/>
        <w:adjustRightInd w:val="0"/>
        <w:rPr>
          <w:rFonts w:eastAsiaTheme="minorHAnsi"/>
          <w:color w:val="000000"/>
          <w:lang w:eastAsia="en-US"/>
        </w:rPr>
      </w:pPr>
      <w:r w:rsidRPr="00EA1C69">
        <w:rPr>
          <w:rFonts w:eastAsiaTheme="minorHAnsi"/>
          <w:color w:val="000000"/>
          <w:lang w:eastAsia="en-US"/>
        </w:rPr>
        <w:t xml:space="preserve">28. контролира цялостната дейност в ДГ, като всяка извършена проверка се съставя Протокол, който се вписва в Книгата за контролната дейност на Директора. Проверените лица се </w:t>
      </w:r>
      <w:r w:rsidRPr="00EA1C69">
        <w:t xml:space="preserve">запознават с Протокола в тридневен срок и се подписват. При отказ от подписване, се подписват двама свидетели в присъствието на провереното лице, запознато с Протокола. </w:t>
      </w:r>
    </w:p>
    <w:p w14:paraId="61A82DAF" w14:textId="77777777" w:rsidR="00086C0B" w:rsidRPr="00EA1C69" w:rsidRDefault="00086C0B" w:rsidP="00E356EB">
      <w:pPr>
        <w:pStyle w:val="Default"/>
        <w:rPr>
          <w:rFonts w:ascii="Times New Roman" w:hAnsi="Times New Roman" w:cs="Times New Roman"/>
        </w:rPr>
      </w:pPr>
      <w:r w:rsidRPr="00EA1C69">
        <w:rPr>
          <w:rFonts w:ascii="Times New Roman" w:hAnsi="Times New Roman" w:cs="Times New Roman"/>
          <w:b/>
          <w:bCs/>
        </w:rPr>
        <w:t xml:space="preserve">(2) </w:t>
      </w:r>
      <w:r w:rsidRPr="00EA1C69">
        <w:rPr>
          <w:rFonts w:ascii="Times New Roman" w:hAnsi="Times New Roman" w:cs="Times New Roman"/>
        </w:rPr>
        <w:t>Директорът на детската градина е председател на педагогическия съвет и осигурява изпълнение на решенията му.</w:t>
      </w:r>
    </w:p>
    <w:p w14:paraId="0BED7E53" w14:textId="77777777" w:rsidR="00086C0B" w:rsidRPr="00EA1C69" w:rsidRDefault="00086C0B" w:rsidP="00E356EB">
      <w:pPr>
        <w:pStyle w:val="Default"/>
        <w:rPr>
          <w:rFonts w:ascii="Times New Roman" w:hAnsi="Times New Roman" w:cs="Times New Roman"/>
        </w:rPr>
      </w:pPr>
      <w:r w:rsidRPr="00EA1C69">
        <w:rPr>
          <w:rFonts w:ascii="Times New Roman" w:hAnsi="Times New Roman" w:cs="Times New Roman"/>
        </w:rPr>
        <w:t xml:space="preserve">  </w:t>
      </w:r>
    </w:p>
    <w:p w14:paraId="3113F146" w14:textId="77777777" w:rsidR="00086C0B" w:rsidRPr="00EA1C69" w:rsidRDefault="00643CC8" w:rsidP="00E356EB">
      <w:pPr>
        <w:pStyle w:val="Default"/>
        <w:rPr>
          <w:rFonts w:ascii="Times New Roman" w:hAnsi="Times New Roman" w:cs="Times New Roman"/>
        </w:rPr>
      </w:pPr>
      <w:r>
        <w:rPr>
          <w:rFonts w:ascii="Times New Roman" w:hAnsi="Times New Roman" w:cs="Times New Roman"/>
          <w:b/>
          <w:bCs/>
        </w:rPr>
        <w:t xml:space="preserve">    </w:t>
      </w:r>
      <w:r w:rsidR="00B92576">
        <w:rPr>
          <w:rFonts w:ascii="Times New Roman" w:hAnsi="Times New Roman" w:cs="Times New Roman"/>
          <w:b/>
          <w:bCs/>
        </w:rPr>
        <w:t>Чл. 33</w:t>
      </w:r>
      <w:r w:rsidR="00086C0B" w:rsidRPr="00EA1C69">
        <w:rPr>
          <w:rFonts w:ascii="Times New Roman" w:hAnsi="Times New Roman" w:cs="Times New Roman"/>
          <w:b/>
          <w:bCs/>
        </w:rPr>
        <w:t xml:space="preserve"> </w:t>
      </w:r>
      <w:r w:rsidR="00086C0B" w:rsidRPr="00EA1C69">
        <w:rPr>
          <w:rFonts w:ascii="Times New Roman" w:hAnsi="Times New Roman" w:cs="Times New Roman"/>
        </w:rPr>
        <w:t xml:space="preserve">Директорът има следните права: </w:t>
      </w:r>
    </w:p>
    <w:p w14:paraId="651BC9F8" w14:textId="77777777" w:rsidR="00086C0B" w:rsidRPr="00EA1C69" w:rsidRDefault="00086C0B" w:rsidP="00E356EB">
      <w:pPr>
        <w:pStyle w:val="Default"/>
        <w:spacing w:after="229"/>
        <w:rPr>
          <w:rFonts w:ascii="Times New Roman" w:hAnsi="Times New Roman" w:cs="Times New Roman"/>
        </w:rPr>
      </w:pPr>
      <w:r w:rsidRPr="00EA1C69">
        <w:rPr>
          <w:rFonts w:ascii="Times New Roman" w:hAnsi="Times New Roman" w:cs="Times New Roman"/>
        </w:rPr>
        <w:t xml:space="preserve">1. да изисква от всеки работещ в ДГ точно, добросъвестно и качествено да изпълнява възложените му трудови задължения; </w:t>
      </w:r>
    </w:p>
    <w:p w14:paraId="76200A21" w14:textId="77777777" w:rsidR="00086C0B" w:rsidRPr="00EA1C69" w:rsidRDefault="00086C0B" w:rsidP="00E356EB">
      <w:pPr>
        <w:pStyle w:val="Default"/>
        <w:spacing w:after="229"/>
        <w:rPr>
          <w:rFonts w:ascii="Times New Roman" w:hAnsi="Times New Roman" w:cs="Times New Roman"/>
        </w:rPr>
      </w:pPr>
      <w:r w:rsidRPr="00EA1C69">
        <w:rPr>
          <w:rFonts w:ascii="Times New Roman" w:hAnsi="Times New Roman" w:cs="Times New Roman"/>
        </w:rPr>
        <w:t xml:space="preserve">2. да издава задължителни за работещите указания и нареждания, относно изпълнението на тяхната трудова функция; </w:t>
      </w:r>
    </w:p>
    <w:p w14:paraId="4631886D" w14:textId="77777777" w:rsidR="00086C0B" w:rsidRPr="00EA1C69" w:rsidRDefault="00086C0B" w:rsidP="00E356EB">
      <w:pPr>
        <w:pStyle w:val="Default"/>
        <w:spacing w:after="229"/>
        <w:rPr>
          <w:rFonts w:ascii="Times New Roman" w:hAnsi="Times New Roman" w:cs="Times New Roman"/>
        </w:rPr>
      </w:pPr>
      <w:r w:rsidRPr="00EA1C69">
        <w:rPr>
          <w:rFonts w:ascii="Times New Roman" w:hAnsi="Times New Roman" w:cs="Times New Roman"/>
        </w:rPr>
        <w:t xml:space="preserve">3. да осъществява контрол върху спазването и прилагането на вътрешните актове в ДГ; </w:t>
      </w:r>
    </w:p>
    <w:p w14:paraId="754BA1EC" w14:textId="77777777" w:rsidR="00086C0B" w:rsidRPr="00EA1C69" w:rsidRDefault="00086C0B" w:rsidP="00E356EB">
      <w:pPr>
        <w:pStyle w:val="Default"/>
        <w:spacing w:after="229"/>
        <w:rPr>
          <w:rFonts w:ascii="Times New Roman" w:hAnsi="Times New Roman" w:cs="Times New Roman"/>
        </w:rPr>
      </w:pPr>
      <w:r w:rsidRPr="00EA1C69">
        <w:rPr>
          <w:rFonts w:ascii="Times New Roman" w:hAnsi="Times New Roman" w:cs="Times New Roman"/>
        </w:rPr>
        <w:t xml:space="preserve">4. да осъществява контрол върху начина на съхранение и експлоатация на повереното на работещите имущество; </w:t>
      </w:r>
    </w:p>
    <w:p w14:paraId="718FE340" w14:textId="77777777" w:rsidR="00086C0B" w:rsidRPr="00EA1C69" w:rsidRDefault="00086C0B" w:rsidP="00E356EB">
      <w:pPr>
        <w:pStyle w:val="Default"/>
        <w:rPr>
          <w:rFonts w:ascii="Times New Roman" w:hAnsi="Times New Roman" w:cs="Times New Roman"/>
        </w:rPr>
      </w:pPr>
      <w:r w:rsidRPr="00EA1C69">
        <w:rPr>
          <w:rFonts w:ascii="Times New Roman" w:hAnsi="Times New Roman" w:cs="Times New Roman"/>
        </w:rPr>
        <w:t xml:space="preserve">5. да налага установените в текста на чл. 188 от Кодекса на труда дисциплинарни наказания. </w:t>
      </w:r>
    </w:p>
    <w:p w14:paraId="380E0CA8" w14:textId="77777777" w:rsidR="00086C0B" w:rsidRPr="00EA1C69" w:rsidRDefault="00086C0B" w:rsidP="00E356EB">
      <w:pPr>
        <w:pStyle w:val="Default"/>
        <w:rPr>
          <w:rFonts w:ascii="Times New Roman" w:hAnsi="Times New Roman" w:cs="Times New Roman"/>
        </w:rPr>
      </w:pPr>
      <w:r w:rsidRPr="00EA1C69">
        <w:rPr>
          <w:rFonts w:ascii="Times New Roman" w:hAnsi="Times New Roman" w:cs="Times New Roman"/>
        </w:rPr>
        <w:t xml:space="preserve">6. да търси ограничена имуществена отговорност за виновно причинените от работника </w:t>
      </w:r>
    </w:p>
    <w:p w14:paraId="0E084CFF" w14:textId="77777777" w:rsidR="00086C0B" w:rsidRDefault="00086C0B" w:rsidP="00E356EB">
      <w:pPr>
        <w:pStyle w:val="Default"/>
        <w:rPr>
          <w:rFonts w:ascii="Times New Roman" w:hAnsi="Times New Roman" w:cs="Times New Roman"/>
        </w:rPr>
      </w:pPr>
      <w:r w:rsidRPr="00EA1C69">
        <w:rPr>
          <w:rFonts w:ascii="Times New Roman" w:hAnsi="Times New Roman" w:cs="Times New Roman"/>
        </w:rPr>
        <w:t>вреди.</w:t>
      </w:r>
    </w:p>
    <w:p w14:paraId="6F7E7C72" w14:textId="77777777" w:rsidR="00086C0B" w:rsidRPr="007B4A25" w:rsidRDefault="007B4A25" w:rsidP="007B4A25">
      <w:pPr>
        <w:pStyle w:val="Default"/>
        <w:rPr>
          <w:rFonts w:ascii="Times New Roman" w:hAnsi="Times New Roman" w:cs="Times New Roman"/>
        </w:rPr>
      </w:pPr>
      <w:r>
        <w:rPr>
          <w:rFonts w:ascii="Times New Roman" w:hAnsi="Times New Roman" w:cs="Times New Roman"/>
          <w:b/>
          <w:bCs/>
        </w:rPr>
        <w:t xml:space="preserve">                                                                 </w:t>
      </w:r>
      <w:r w:rsidRPr="00EA1C69">
        <w:rPr>
          <w:rFonts w:ascii="Times New Roman" w:hAnsi="Times New Roman" w:cs="Times New Roman"/>
          <w:b/>
          <w:bCs/>
        </w:rPr>
        <w:t>РАЗДЕЛ II</w:t>
      </w:r>
    </w:p>
    <w:p w14:paraId="627908E3" w14:textId="77777777" w:rsidR="00086C0B" w:rsidRPr="00EA1C69" w:rsidRDefault="00086C0B" w:rsidP="00E356EB">
      <w:pPr>
        <w:autoSpaceDE w:val="0"/>
        <w:autoSpaceDN w:val="0"/>
        <w:adjustRightInd w:val="0"/>
        <w:jc w:val="center"/>
        <w:rPr>
          <w:rFonts w:eastAsiaTheme="minorHAnsi"/>
          <w:color w:val="000000"/>
          <w:lang w:eastAsia="en-US"/>
        </w:rPr>
      </w:pPr>
      <w:r w:rsidRPr="00EA1C69">
        <w:rPr>
          <w:rFonts w:eastAsiaTheme="minorHAnsi"/>
          <w:b/>
          <w:bCs/>
          <w:color w:val="000000"/>
          <w:lang w:eastAsia="en-US"/>
        </w:rPr>
        <w:t>ОБЩИ ПРАВА И ЗАДЪЛЖЕНИЯ НА РАБОТЕЩИТЕ В ДГ „ДЕТЕЛИНА”</w:t>
      </w:r>
    </w:p>
    <w:p w14:paraId="5856E6D2" w14:textId="77777777" w:rsidR="00086C0B" w:rsidRPr="00EA1C69" w:rsidRDefault="00086C0B" w:rsidP="00E356EB">
      <w:pPr>
        <w:autoSpaceDE w:val="0"/>
        <w:autoSpaceDN w:val="0"/>
        <w:adjustRightInd w:val="0"/>
        <w:rPr>
          <w:rFonts w:eastAsiaTheme="minorHAnsi"/>
          <w:b/>
          <w:bCs/>
          <w:color w:val="000000"/>
          <w:lang w:eastAsia="en-US"/>
        </w:rPr>
      </w:pPr>
    </w:p>
    <w:p w14:paraId="18E1F7E2" w14:textId="77777777" w:rsidR="00086C0B" w:rsidRPr="00EA1C69" w:rsidRDefault="00643CC8" w:rsidP="00E356EB">
      <w:pPr>
        <w:autoSpaceDE w:val="0"/>
        <w:autoSpaceDN w:val="0"/>
        <w:adjustRightInd w:val="0"/>
        <w:rPr>
          <w:rFonts w:eastAsiaTheme="minorHAnsi"/>
          <w:color w:val="000000"/>
          <w:lang w:eastAsia="en-US"/>
        </w:rPr>
      </w:pPr>
      <w:r>
        <w:rPr>
          <w:rFonts w:eastAsiaTheme="minorHAnsi"/>
          <w:b/>
          <w:bCs/>
          <w:color w:val="000000"/>
          <w:lang w:eastAsia="en-US"/>
        </w:rPr>
        <w:t xml:space="preserve">     </w:t>
      </w:r>
      <w:r w:rsidR="00B92576">
        <w:rPr>
          <w:rFonts w:eastAsiaTheme="minorHAnsi"/>
          <w:b/>
          <w:bCs/>
          <w:color w:val="000000"/>
          <w:lang w:eastAsia="en-US"/>
        </w:rPr>
        <w:t>Чл. 34</w:t>
      </w:r>
      <w:r w:rsidR="00086C0B" w:rsidRPr="00EA1C69">
        <w:rPr>
          <w:rFonts w:eastAsiaTheme="minorHAnsi"/>
          <w:b/>
          <w:bCs/>
          <w:color w:val="000000"/>
          <w:lang w:eastAsia="en-US"/>
        </w:rPr>
        <w:t xml:space="preserve"> </w:t>
      </w:r>
      <w:r w:rsidR="00086C0B" w:rsidRPr="00EA1C69">
        <w:rPr>
          <w:rFonts w:eastAsiaTheme="minorHAnsi"/>
          <w:color w:val="000000"/>
          <w:lang w:eastAsia="en-US"/>
        </w:rPr>
        <w:t xml:space="preserve">Съгласно чл. 124 от КТ при възникване на трудовото правоотношение работникът или служителят е длъжен да изпълнява работата, за която се е уговорил и да спазва установената трудова дисциплина, а работодателят - да осигури на работника или служителя условия за изпълнение на работата и да му плаща възнаграждение за извършената работа. </w:t>
      </w:r>
    </w:p>
    <w:p w14:paraId="2FEF5AAA" w14:textId="77777777" w:rsidR="00086C0B" w:rsidRPr="00EA1C69" w:rsidRDefault="00643CC8" w:rsidP="00E356EB">
      <w:pPr>
        <w:autoSpaceDE w:val="0"/>
        <w:autoSpaceDN w:val="0"/>
        <w:adjustRightInd w:val="0"/>
        <w:rPr>
          <w:rFonts w:eastAsiaTheme="minorHAnsi"/>
          <w:color w:val="000000"/>
          <w:lang w:eastAsia="en-US"/>
        </w:rPr>
      </w:pPr>
      <w:r>
        <w:rPr>
          <w:rFonts w:eastAsiaTheme="minorHAnsi"/>
          <w:b/>
          <w:bCs/>
          <w:color w:val="000000"/>
          <w:lang w:eastAsia="en-US"/>
        </w:rPr>
        <w:t xml:space="preserve">   Чл. 35</w:t>
      </w:r>
      <w:r w:rsidR="00086C0B" w:rsidRPr="00EA1C69">
        <w:rPr>
          <w:rFonts w:eastAsiaTheme="minorHAnsi"/>
          <w:b/>
          <w:bCs/>
          <w:color w:val="000000"/>
          <w:lang w:eastAsia="en-US"/>
        </w:rPr>
        <w:t xml:space="preserve"> </w:t>
      </w:r>
      <w:r w:rsidR="00086C0B" w:rsidRPr="00EA1C69">
        <w:rPr>
          <w:rFonts w:eastAsiaTheme="minorHAnsi"/>
          <w:color w:val="000000"/>
          <w:lang w:eastAsia="en-US"/>
        </w:rPr>
        <w:t xml:space="preserve">- Съгласно чл. 126 КТ; работещите в ДГ </w:t>
      </w:r>
      <w:r w:rsidR="00086C0B" w:rsidRPr="00EA1C69">
        <w:rPr>
          <w:rFonts w:eastAsiaTheme="minorHAnsi"/>
          <w:b/>
          <w:bCs/>
          <w:color w:val="000000"/>
          <w:lang w:eastAsia="en-US"/>
        </w:rPr>
        <w:t xml:space="preserve">са длъжни: </w:t>
      </w:r>
    </w:p>
    <w:p w14:paraId="0C760321" w14:textId="77777777" w:rsidR="00086C0B" w:rsidRPr="00EA1C69" w:rsidRDefault="00086C0B" w:rsidP="00E356EB">
      <w:pPr>
        <w:autoSpaceDE w:val="0"/>
        <w:autoSpaceDN w:val="0"/>
        <w:adjustRightInd w:val="0"/>
        <w:spacing w:after="409"/>
        <w:rPr>
          <w:rFonts w:eastAsiaTheme="minorHAnsi"/>
          <w:color w:val="000000"/>
          <w:lang w:eastAsia="en-US"/>
        </w:rPr>
      </w:pPr>
      <w:r w:rsidRPr="00EA1C69">
        <w:rPr>
          <w:rFonts w:eastAsiaTheme="minorHAnsi"/>
          <w:color w:val="000000"/>
          <w:lang w:eastAsia="en-US"/>
        </w:rPr>
        <w:t xml:space="preserve">1- да се явяват на време на работа и да бъдат на работното си място до края на работното време; </w:t>
      </w:r>
    </w:p>
    <w:p w14:paraId="2662B486" w14:textId="77777777" w:rsidR="00086C0B" w:rsidRPr="00EA1C69" w:rsidRDefault="00086C0B" w:rsidP="00E356EB">
      <w:pPr>
        <w:autoSpaceDE w:val="0"/>
        <w:autoSpaceDN w:val="0"/>
        <w:adjustRightInd w:val="0"/>
        <w:spacing w:after="409"/>
        <w:rPr>
          <w:rFonts w:eastAsiaTheme="minorHAnsi"/>
          <w:color w:val="000000"/>
          <w:lang w:eastAsia="en-US"/>
        </w:rPr>
      </w:pPr>
      <w:r w:rsidRPr="00EA1C69">
        <w:rPr>
          <w:rFonts w:eastAsiaTheme="minorHAnsi"/>
          <w:color w:val="000000"/>
          <w:lang w:eastAsia="en-US"/>
        </w:rPr>
        <w:t xml:space="preserve">2- да се явяват на работа в състояние, което им позволява да изпълняват възложените им задачи и да не употребяват през работното време алкохол или друго упойващо вещество. </w:t>
      </w:r>
    </w:p>
    <w:p w14:paraId="33B4409D" w14:textId="77777777" w:rsidR="00086C0B" w:rsidRPr="00EA1C69" w:rsidRDefault="00086C0B" w:rsidP="00E356EB">
      <w:pPr>
        <w:autoSpaceDE w:val="0"/>
        <w:autoSpaceDN w:val="0"/>
        <w:adjustRightInd w:val="0"/>
        <w:rPr>
          <w:rFonts w:eastAsiaTheme="minorHAnsi"/>
          <w:color w:val="000000"/>
          <w:lang w:eastAsia="en-US"/>
        </w:rPr>
      </w:pPr>
      <w:r w:rsidRPr="00EA1C69">
        <w:rPr>
          <w:rFonts w:eastAsiaTheme="minorHAnsi"/>
          <w:color w:val="000000"/>
          <w:lang w:eastAsia="en-US"/>
        </w:rPr>
        <w:t xml:space="preserve">3- да използват цялото си работното време за изпълнение на възложената работа. </w:t>
      </w:r>
    </w:p>
    <w:p w14:paraId="251F88E6" w14:textId="77777777" w:rsidR="00086C0B" w:rsidRPr="00EA1C69" w:rsidRDefault="00086C0B" w:rsidP="00E356EB">
      <w:pPr>
        <w:pStyle w:val="Default"/>
        <w:rPr>
          <w:rFonts w:ascii="Times New Roman" w:hAnsi="Times New Roman" w:cs="Times New Roman"/>
        </w:rPr>
      </w:pPr>
    </w:p>
    <w:p w14:paraId="45D3AC6E" w14:textId="77777777" w:rsidR="00086C0B" w:rsidRPr="00EA1C69" w:rsidRDefault="00086C0B" w:rsidP="00E356EB">
      <w:pPr>
        <w:pStyle w:val="Default"/>
        <w:spacing w:after="169"/>
        <w:rPr>
          <w:rFonts w:ascii="Times New Roman" w:hAnsi="Times New Roman" w:cs="Times New Roman"/>
        </w:rPr>
      </w:pPr>
      <w:r w:rsidRPr="00EA1C69">
        <w:rPr>
          <w:rFonts w:ascii="Times New Roman" w:hAnsi="Times New Roman" w:cs="Times New Roman"/>
        </w:rPr>
        <w:t xml:space="preserve">4- да изпълняват работата си в изискуемото количество и качество; </w:t>
      </w:r>
    </w:p>
    <w:p w14:paraId="648ADFBC" w14:textId="77777777" w:rsidR="00086C0B" w:rsidRPr="00EA1C69" w:rsidRDefault="00086C0B" w:rsidP="00E356EB">
      <w:pPr>
        <w:pStyle w:val="Default"/>
        <w:spacing w:after="169"/>
        <w:rPr>
          <w:rFonts w:ascii="Times New Roman" w:hAnsi="Times New Roman" w:cs="Times New Roman"/>
        </w:rPr>
      </w:pPr>
      <w:r w:rsidRPr="00EA1C69">
        <w:rPr>
          <w:rFonts w:ascii="Times New Roman" w:hAnsi="Times New Roman" w:cs="Times New Roman"/>
        </w:rPr>
        <w:t xml:space="preserve">5- да спазват техническите и технологичните правила; </w:t>
      </w:r>
    </w:p>
    <w:p w14:paraId="3EB61F17" w14:textId="77777777" w:rsidR="00086C0B" w:rsidRPr="00EA1C69" w:rsidRDefault="00086C0B" w:rsidP="00E356EB">
      <w:pPr>
        <w:pStyle w:val="Default"/>
        <w:spacing w:after="169"/>
        <w:rPr>
          <w:rFonts w:ascii="Times New Roman" w:hAnsi="Times New Roman" w:cs="Times New Roman"/>
        </w:rPr>
      </w:pPr>
      <w:r w:rsidRPr="00EA1C69">
        <w:rPr>
          <w:rFonts w:ascii="Times New Roman" w:hAnsi="Times New Roman" w:cs="Times New Roman"/>
        </w:rPr>
        <w:lastRenderedPageBreak/>
        <w:t xml:space="preserve">6- да познават и спазват правилата за здравословни и безопасни условия на труд за работното си място и пътищата за евакуация, съгласно Аварийния план; </w:t>
      </w:r>
    </w:p>
    <w:p w14:paraId="6BD38F7E" w14:textId="77777777" w:rsidR="00086C0B" w:rsidRPr="00EA1C69" w:rsidRDefault="00086C0B" w:rsidP="00E356EB">
      <w:pPr>
        <w:pStyle w:val="Default"/>
        <w:spacing w:after="169"/>
        <w:rPr>
          <w:rFonts w:ascii="Times New Roman" w:hAnsi="Times New Roman" w:cs="Times New Roman"/>
        </w:rPr>
      </w:pPr>
      <w:r w:rsidRPr="00EA1C69">
        <w:rPr>
          <w:rFonts w:ascii="Times New Roman" w:hAnsi="Times New Roman" w:cs="Times New Roman"/>
        </w:rPr>
        <w:t xml:space="preserve">7- незабавно да уведомяват касиер-домакина и директора за забелязани неизправности, които биха застрашили живата и здравето на децата и персонала; </w:t>
      </w:r>
    </w:p>
    <w:p w14:paraId="2E34C252" w14:textId="77777777" w:rsidR="00086C0B" w:rsidRPr="00EA1C69" w:rsidRDefault="00086C0B" w:rsidP="00E356EB">
      <w:pPr>
        <w:pStyle w:val="Default"/>
        <w:spacing w:after="169"/>
        <w:rPr>
          <w:rFonts w:ascii="Times New Roman" w:hAnsi="Times New Roman" w:cs="Times New Roman"/>
        </w:rPr>
      </w:pPr>
      <w:r w:rsidRPr="00EA1C69">
        <w:rPr>
          <w:rFonts w:ascii="Times New Roman" w:hAnsi="Times New Roman" w:cs="Times New Roman"/>
        </w:rPr>
        <w:t xml:space="preserve">8- да изпълняват своевременно законосъобразните разпореждания на директора; </w:t>
      </w:r>
    </w:p>
    <w:p w14:paraId="390F8CD8" w14:textId="77777777" w:rsidR="00086C0B" w:rsidRPr="00EA1C69" w:rsidRDefault="00086C0B" w:rsidP="00E356EB">
      <w:pPr>
        <w:pStyle w:val="Default"/>
        <w:rPr>
          <w:rFonts w:ascii="Times New Roman" w:hAnsi="Times New Roman" w:cs="Times New Roman"/>
        </w:rPr>
      </w:pPr>
      <w:r w:rsidRPr="00EA1C69">
        <w:rPr>
          <w:rFonts w:ascii="Times New Roman" w:hAnsi="Times New Roman" w:cs="Times New Roman"/>
        </w:rPr>
        <w:t xml:space="preserve">9- да участват в организираните форми на обучение за поддържане </w:t>
      </w:r>
      <w:proofErr w:type="spellStart"/>
      <w:r w:rsidRPr="00EA1C69">
        <w:rPr>
          <w:rFonts w:ascii="Times New Roman" w:hAnsi="Times New Roman" w:cs="Times New Roman"/>
        </w:rPr>
        <w:t>иповишаване</w:t>
      </w:r>
      <w:proofErr w:type="spellEnd"/>
      <w:r w:rsidRPr="00EA1C69">
        <w:rPr>
          <w:rFonts w:ascii="Times New Roman" w:hAnsi="Times New Roman" w:cs="Times New Roman"/>
        </w:rPr>
        <w:t xml:space="preserve"> на </w:t>
      </w:r>
    </w:p>
    <w:p w14:paraId="249B1822" w14:textId="77777777" w:rsidR="00086C0B" w:rsidRPr="00EA1C69" w:rsidRDefault="00086C0B" w:rsidP="00E356EB">
      <w:pPr>
        <w:pStyle w:val="Default"/>
        <w:rPr>
          <w:rFonts w:ascii="Times New Roman" w:hAnsi="Times New Roman" w:cs="Times New Roman"/>
        </w:rPr>
      </w:pPr>
      <w:r w:rsidRPr="00EA1C69">
        <w:rPr>
          <w:rFonts w:ascii="Times New Roman" w:hAnsi="Times New Roman" w:cs="Times New Roman"/>
        </w:rPr>
        <w:t xml:space="preserve">професионалната си квалификация, за подобряване на професионалните си умения, както и да полагат усилия за повишаване на професионалното си равнище в съответствие с характера на изпълняваната работа; </w:t>
      </w:r>
    </w:p>
    <w:p w14:paraId="6CF985C6" w14:textId="77777777" w:rsidR="00086C0B" w:rsidRPr="00EA1C69" w:rsidRDefault="00086C0B" w:rsidP="00E356EB">
      <w:pPr>
        <w:pStyle w:val="Default"/>
        <w:rPr>
          <w:rFonts w:ascii="Times New Roman" w:hAnsi="Times New Roman" w:cs="Times New Roman"/>
        </w:rPr>
      </w:pPr>
      <w:r w:rsidRPr="00EA1C69">
        <w:rPr>
          <w:rFonts w:ascii="Times New Roman" w:hAnsi="Times New Roman" w:cs="Times New Roman"/>
        </w:rPr>
        <w:t xml:space="preserve">10-да пазят грижливо имуществото на ДГ и не допускат разхищения; </w:t>
      </w:r>
    </w:p>
    <w:p w14:paraId="3B8DEA53" w14:textId="77777777" w:rsidR="00086C0B" w:rsidRPr="00EA1C69" w:rsidRDefault="00086C0B" w:rsidP="00E356EB">
      <w:pPr>
        <w:pStyle w:val="Default"/>
        <w:rPr>
          <w:rFonts w:ascii="Times New Roman" w:hAnsi="Times New Roman" w:cs="Times New Roman"/>
        </w:rPr>
      </w:pPr>
      <w:r w:rsidRPr="00EA1C69">
        <w:rPr>
          <w:rFonts w:ascii="Times New Roman" w:hAnsi="Times New Roman" w:cs="Times New Roman"/>
        </w:rPr>
        <w:t xml:space="preserve">11-да бъдат лоялни към работодателя, като не злоупотребяват с </w:t>
      </w:r>
      <w:proofErr w:type="spellStart"/>
      <w:r w:rsidRPr="00EA1C69">
        <w:rPr>
          <w:rFonts w:ascii="Times New Roman" w:hAnsi="Times New Roman" w:cs="Times New Roman"/>
        </w:rPr>
        <w:t>неговотодоверие</w:t>
      </w:r>
      <w:proofErr w:type="spellEnd"/>
      <w:r w:rsidRPr="00EA1C69">
        <w:rPr>
          <w:rFonts w:ascii="Times New Roman" w:hAnsi="Times New Roman" w:cs="Times New Roman"/>
        </w:rPr>
        <w:t xml:space="preserve"> и не </w:t>
      </w:r>
    </w:p>
    <w:p w14:paraId="4E63537C" w14:textId="77777777" w:rsidR="00086C0B" w:rsidRPr="00EA1C69" w:rsidRDefault="00086C0B" w:rsidP="00E356EB">
      <w:pPr>
        <w:pStyle w:val="Default"/>
        <w:rPr>
          <w:rFonts w:ascii="Times New Roman" w:hAnsi="Times New Roman" w:cs="Times New Roman"/>
        </w:rPr>
      </w:pPr>
      <w:r w:rsidRPr="00EA1C69">
        <w:rPr>
          <w:rFonts w:ascii="Times New Roman" w:hAnsi="Times New Roman" w:cs="Times New Roman"/>
        </w:rPr>
        <w:t>разпространяват поверителни за него сведения, както и да пазят д</w:t>
      </w:r>
      <w:r w:rsidR="000B5329">
        <w:rPr>
          <w:rFonts w:ascii="Times New Roman" w:hAnsi="Times New Roman" w:cs="Times New Roman"/>
        </w:rPr>
        <w:t>оброто име на ДГ „Детелина</w:t>
      </w:r>
      <w:r w:rsidRPr="00EA1C69">
        <w:rPr>
          <w:rFonts w:ascii="Times New Roman" w:hAnsi="Times New Roman" w:cs="Times New Roman"/>
        </w:rPr>
        <w:t xml:space="preserve">“; </w:t>
      </w:r>
    </w:p>
    <w:p w14:paraId="53869403" w14:textId="77777777" w:rsidR="00086C0B" w:rsidRPr="00EA1C69" w:rsidRDefault="00086C0B" w:rsidP="00E356EB">
      <w:pPr>
        <w:pStyle w:val="Default"/>
        <w:rPr>
          <w:rFonts w:ascii="Times New Roman" w:hAnsi="Times New Roman" w:cs="Times New Roman"/>
        </w:rPr>
      </w:pPr>
      <w:r w:rsidRPr="00EA1C69">
        <w:rPr>
          <w:rFonts w:ascii="Times New Roman" w:hAnsi="Times New Roman" w:cs="Times New Roman"/>
        </w:rPr>
        <w:t xml:space="preserve">12-да спазват вътрешните правила определени с този Правилник и не пречат на другите работници и служители да изпълняват трудовите си задължения; </w:t>
      </w:r>
    </w:p>
    <w:p w14:paraId="6CE91A5E" w14:textId="77777777" w:rsidR="00086C0B" w:rsidRPr="00EA1C69" w:rsidRDefault="00086C0B" w:rsidP="00E356EB">
      <w:pPr>
        <w:pStyle w:val="Default"/>
        <w:rPr>
          <w:rFonts w:ascii="Times New Roman" w:hAnsi="Times New Roman" w:cs="Times New Roman"/>
        </w:rPr>
      </w:pPr>
      <w:r w:rsidRPr="00EA1C69">
        <w:rPr>
          <w:rFonts w:ascii="Times New Roman" w:hAnsi="Times New Roman" w:cs="Times New Roman"/>
        </w:rPr>
        <w:t xml:space="preserve">13-да съгласуват работата си с останалите работници и служители и да им оказват </w:t>
      </w:r>
    </w:p>
    <w:p w14:paraId="45A57BD6" w14:textId="77777777" w:rsidR="00086C0B" w:rsidRPr="00EA1C69" w:rsidRDefault="00086C0B" w:rsidP="00E356EB">
      <w:pPr>
        <w:pStyle w:val="Default"/>
        <w:rPr>
          <w:rFonts w:ascii="Times New Roman" w:hAnsi="Times New Roman" w:cs="Times New Roman"/>
        </w:rPr>
      </w:pPr>
      <w:r w:rsidRPr="00EA1C69">
        <w:rPr>
          <w:rFonts w:ascii="Times New Roman" w:hAnsi="Times New Roman" w:cs="Times New Roman"/>
        </w:rPr>
        <w:t xml:space="preserve">помощ; </w:t>
      </w:r>
    </w:p>
    <w:p w14:paraId="788CABF6" w14:textId="77777777" w:rsidR="00086C0B" w:rsidRPr="00EA1C69" w:rsidRDefault="00086C0B" w:rsidP="00E356EB">
      <w:pPr>
        <w:pStyle w:val="Default"/>
        <w:rPr>
          <w:rFonts w:ascii="Times New Roman" w:hAnsi="Times New Roman" w:cs="Times New Roman"/>
        </w:rPr>
      </w:pPr>
      <w:r w:rsidRPr="00EA1C69">
        <w:rPr>
          <w:rFonts w:ascii="Times New Roman" w:hAnsi="Times New Roman" w:cs="Times New Roman"/>
        </w:rPr>
        <w:t xml:space="preserve">14-да спазват и поддържат изрядна хигиена на работното си място и обектите, за които </w:t>
      </w:r>
    </w:p>
    <w:p w14:paraId="47ADF9CC" w14:textId="77777777" w:rsidR="00086C0B" w:rsidRPr="00EA1C69" w:rsidRDefault="00086C0B" w:rsidP="00E356EB">
      <w:pPr>
        <w:pStyle w:val="Default"/>
        <w:rPr>
          <w:rFonts w:ascii="Times New Roman" w:hAnsi="Times New Roman" w:cs="Times New Roman"/>
        </w:rPr>
      </w:pPr>
      <w:r w:rsidRPr="00EA1C69">
        <w:rPr>
          <w:rFonts w:ascii="Times New Roman" w:hAnsi="Times New Roman" w:cs="Times New Roman"/>
        </w:rPr>
        <w:t xml:space="preserve">отговарят; </w:t>
      </w:r>
    </w:p>
    <w:p w14:paraId="7854E3A5" w14:textId="77777777" w:rsidR="00086C0B" w:rsidRPr="00EA1C69" w:rsidRDefault="00086C0B" w:rsidP="00E356EB">
      <w:pPr>
        <w:pStyle w:val="Default"/>
        <w:rPr>
          <w:rFonts w:ascii="Times New Roman" w:hAnsi="Times New Roman" w:cs="Times New Roman"/>
        </w:rPr>
      </w:pPr>
      <w:r w:rsidRPr="00EA1C69">
        <w:rPr>
          <w:rFonts w:ascii="Times New Roman" w:hAnsi="Times New Roman" w:cs="Times New Roman"/>
        </w:rPr>
        <w:t xml:space="preserve">15-да изпълняват и всички други задължения, които произтичат от нормативен акт, КТД, от трудовия договор и от характера на работата.; </w:t>
      </w:r>
    </w:p>
    <w:p w14:paraId="6BAE174B" w14:textId="77777777" w:rsidR="00086C0B" w:rsidRPr="00EA1C69" w:rsidRDefault="00086C0B" w:rsidP="00E356EB">
      <w:pPr>
        <w:pStyle w:val="Default"/>
        <w:rPr>
          <w:rFonts w:ascii="Times New Roman" w:hAnsi="Times New Roman" w:cs="Times New Roman"/>
        </w:rPr>
      </w:pPr>
      <w:r w:rsidRPr="00EA1C69">
        <w:rPr>
          <w:rFonts w:ascii="Times New Roman" w:hAnsi="Times New Roman" w:cs="Times New Roman"/>
        </w:rPr>
        <w:t xml:space="preserve">16- да съблюдават принципите на икономичност и производствена ефективност при потреблението на ел. енергия, вода, горива, телефон и други материали и консумативи, съпътстващи трудовия и образователен процес в ДГ; </w:t>
      </w:r>
    </w:p>
    <w:p w14:paraId="10C076E2" w14:textId="77777777" w:rsidR="00086C0B" w:rsidRPr="00EA1C69" w:rsidRDefault="00086C0B" w:rsidP="00E356EB">
      <w:pPr>
        <w:pStyle w:val="Default"/>
        <w:rPr>
          <w:rFonts w:ascii="Times New Roman" w:hAnsi="Times New Roman" w:cs="Times New Roman"/>
        </w:rPr>
      </w:pPr>
      <w:r w:rsidRPr="00EA1C69">
        <w:rPr>
          <w:rFonts w:ascii="Times New Roman" w:hAnsi="Times New Roman" w:cs="Times New Roman"/>
        </w:rPr>
        <w:t xml:space="preserve">17-да уведомяват своевременно работодателя за здравословното си състояние; </w:t>
      </w:r>
    </w:p>
    <w:p w14:paraId="429D7F76" w14:textId="77777777" w:rsidR="00086C0B" w:rsidRPr="00EA1C69" w:rsidRDefault="00086C0B" w:rsidP="00E356EB">
      <w:pPr>
        <w:pStyle w:val="Default"/>
        <w:rPr>
          <w:rFonts w:ascii="Times New Roman" w:hAnsi="Times New Roman" w:cs="Times New Roman"/>
        </w:rPr>
      </w:pPr>
      <w:r w:rsidRPr="00EA1C69">
        <w:rPr>
          <w:rFonts w:ascii="Times New Roman" w:hAnsi="Times New Roman" w:cs="Times New Roman"/>
        </w:rPr>
        <w:t>18-да уведомяват своевременно директора, когато се налага да отсъства, с оглед осигуряване на заместник;</w:t>
      </w:r>
    </w:p>
    <w:p w14:paraId="2F2FB706" w14:textId="77777777" w:rsidR="00086C0B" w:rsidRPr="00EA1C69" w:rsidRDefault="00086C0B" w:rsidP="00E356EB">
      <w:pPr>
        <w:pStyle w:val="Default"/>
        <w:rPr>
          <w:rFonts w:ascii="Times New Roman" w:hAnsi="Times New Roman" w:cs="Times New Roman"/>
        </w:rPr>
      </w:pPr>
      <w:r w:rsidRPr="00EA1C69">
        <w:rPr>
          <w:rFonts w:ascii="Times New Roman" w:hAnsi="Times New Roman" w:cs="Times New Roman"/>
        </w:rPr>
        <w:t xml:space="preserve">19-да поддържат в изправност здравните си книжки, за което носят персонална </w:t>
      </w:r>
    </w:p>
    <w:p w14:paraId="548D1CE6" w14:textId="77777777" w:rsidR="00086C0B" w:rsidRPr="00EA1C69" w:rsidRDefault="00086C0B" w:rsidP="00E356EB">
      <w:pPr>
        <w:pStyle w:val="Default"/>
        <w:rPr>
          <w:rFonts w:ascii="Times New Roman" w:hAnsi="Times New Roman" w:cs="Times New Roman"/>
        </w:rPr>
      </w:pPr>
      <w:r w:rsidRPr="00EA1C69">
        <w:rPr>
          <w:rFonts w:ascii="Times New Roman" w:hAnsi="Times New Roman" w:cs="Times New Roman"/>
        </w:rPr>
        <w:t xml:space="preserve">отговорност; </w:t>
      </w:r>
    </w:p>
    <w:p w14:paraId="449A747A" w14:textId="77777777" w:rsidR="00086C0B" w:rsidRPr="00EA1C69" w:rsidRDefault="00086C0B" w:rsidP="00E356EB">
      <w:pPr>
        <w:pStyle w:val="Default"/>
        <w:rPr>
          <w:rFonts w:ascii="Times New Roman" w:hAnsi="Times New Roman" w:cs="Times New Roman"/>
        </w:rPr>
      </w:pPr>
      <w:r w:rsidRPr="00EA1C69">
        <w:rPr>
          <w:rFonts w:ascii="Times New Roman" w:hAnsi="Times New Roman" w:cs="Times New Roman"/>
        </w:rPr>
        <w:t xml:space="preserve">20- да носят ежедневно работното си облекло </w:t>
      </w:r>
    </w:p>
    <w:p w14:paraId="74734CC0" w14:textId="77777777" w:rsidR="00086C0B" w:rsidRPr="00EA1C69" w:rsidRDefault="00643CC8" w:rsidP="00E356EB">
      <w:pPr>
        <w:pStyle w:val="Default"/>
        <w:rPr>
          <w:rFonts w:ascii="Times New Roman" w:hAnsi="Times New Roman" w:cs="Times New Roman"/>
        </w:rPr>
      </w:pPr>
      <w:r>
        <w:rPr>
          <w:rFonts w:ascii="Times New Roman" w:hAnsi="Times New Roman" w:cs="Times New Roman"/>
          <w:b/>
          <w:bCs/>
        </w:rPr>
        <w:t xml:space="preserve">    Чл. 36</w:t>
      </w:r>
      <w:r w:rsidR="00086C0B" w:rsidRPr="00EA1C69">
        <w:rPr>
          <w:rFonts w:ascii="Times New Roman" w:hAnsi="Times New Roman" w:cs="Times New Roman"/>
          <w:b/>
          <w:bCs/>
        </w:rPr>
        <w:t xml:space="preserve"> </w:t>
      </w:r>
      <w:r w:rsidR="00086C0B" w:rsidRPr="00EA1C69">
        <w:rPr>
          <w:rFonts w:ascii="Times New Roman" w:hAnsi="Times New Roman" w:cs="Times New Roman"/>
        </w:rPr>
        <w:t xml:space="preserve">- При изпълнение на възложените по трудовото правоотношение и съгласно длъжностната характеристика служебни задължения, работниците и служителите в ДГ имат право: </w:t>
      </w:r>
    </w:p>
    <w:p w14:paraId="06545931" w14:textId="77777777" w:rsidR="00086C0B" w:rsidRPr="00EA1C69" w:rsidRDefault="00086C0B" w:rsidP="00E356EB">
      <w:pPr>
        <w:pStyle w:val="Default"/>
        <w:spacing w:after="294"/>
        <w:rPr>
          <w:rFonts w:ascii="Times New Roman" w:hAnsi="Times New Roman" w:cs="Times New Roman"/>
        </w:rPr>
      </w:pPr>
      <w:r w:rsidRPr="00EA1C69">
        <w:rPr>
          <w:rFonts w:ascii="Times New Roman" w:hAnsi="Times New Roman" w:cs="Times New Roman"/>
        </w:rPr>
        <w:t xml:space="preserve">1- на трудово възнаграждение, определено с наредба на МОН; допълнително трудово възнаграждение при случаите определени в КТ - за прослужено време, за положен извънреден труд, нощен труд, за професионална квалификация и др. </w:t>
      </w:r>
    </w:p>
    <w:p w14:paraId="6CEE4E97" w14:textId="77777777" w:rsidR="00086C0B" w:rsidRPr="00EA1C69" w:rsidRDefault="00086C0B" w:rsidP="00E356EB">
      <w:pPr>
        <w:pStyle w:val="Default"/>
        <w:spacing w:after="294"/>
        <w:rPr>
          <w:rFonts w:ascii="Times New Roman" w:hAnsi="Times New Roman" w:cs="Times New Roman"/>
        </w:rPr>
      </w:pPr>
      <w:r w:rsidRPr="00EA1C69">
        <w:rPr>
          <w:rFonts w:ascii="Times New Roman" w:hAnsi="Times New Roman" w:cs="Times New Roman"/>
        </w:rPr>
        <w:t xml:space="preserve">2- на всички видове обезщетения съгласно КТ и други нормативни актове; </w:t>
      </w:r>
    </w:p>
    <w:p w14:paraId="0D49F3FD" w14:textId="77777777" w:rsidR="00086C0B" w:rsidRPr="00EA1C69" w:rsidRDefault="00086C0B" w:rsidP="00E356EB">
      <w:pPr>
        <w:pStyle w:val="Default"/>
        <w:spacing w:after="294"/>
        <w:rPr>
          <w:rFonts w:ascii="Times New Roman" w:hAnsi="Times New Roman" w:cs="Times New Roman"/>
        </w:rPr>
      </w:pPr>
      <w:r w:rsidRPr="00EA1C69">
        <w:rPr>
          <w:rFonts w:ascii="Times New Roman" w:hAnsi="Times New Roman" w:cs="Times New Roman"/>
        </w:rPr>
        <w:t xml:space="preserve">3- на почивки и отпуски с определена продължителност и регламентирани в този Правилник; </w:t>
      </w:r>
    </w:p>
    <w:p w14:paraId="6921F192" w14:textId="77777777" w:rsidR="00086C0B" w:rsidRPr="00EA1C69" w:rsidRDefault="00086C0B" w:rsidP="00E356EB">
      <w:pPr>
        <w:pStyle w:val="Default"/>
        <w:spacing w:after="294"/>
        <w:rPr>
          <w:rFonts w:ascii="Times New Roman" w:hAnsi="Times New Roman" w:cs="Times New Roman"/>
        </w:rPr>
      </w:pPr>
      <w:r w:rsidRPr="00EA1C69">
        <w:rPr>
          <w:rFonts w:ascii="Times New Roman" w:hAnsi="Times New Roman" w:cs="Times New Roman"/>
        </w:rPr>
        <w:t xml:space="preserve">4- на здравословни и безопасни условия на труд, социално- битово и културно обслужване, социално осигуряване; </w:t>
      </w:r>
    </w:p>
    <w:p w14:paraId="563D64E0" w14:textId="77777777" w:rsidR="00086C0B" w:rsidRPr="00EA1C69" w:rsidRDefault="00086C0B" w:rsidP="00E356EB">
      <w:pPr>
        <w:pStyle w:val="Default"/>
        <w:rPr>
          <w:rFonts w:ascii="Times New Roman" w:hAnsi="Times New Roman" w:cs="Times New Roman"/>
        </w:rPr>
      </w:pPr>
      <w:r w:rsidRPr="00EA1C69">
        <w:rPr>
          <w:rFonts w:ascii="Times New Roman" w:hAnsi="Times New Roman" w:cs="Times New Roman"/>
        </w:rPr>
        <w:t xml:space="preserve">5- свободно да образуват по свой избор синдикални организации, доброволно да встъпват и да излизат от тях, като се съобразяват само с техните устави. </w:t>
      </w:r>
    </w:p>
    <w:p w14:paraId="0C53C25D" w14:textId="77777777" w:rsidR="00086C0B" w:rsidRPr="00EA1C69" w:rsidRDefault="00086C0B" w:rsidP="00E356EB">
      <w:pPr>
        <w:pStyle w:val="Default"/>
        <w:rPr>
          <w:rFonts w:ascii="Times New Roman" w:hAnsi="Times New Roman" w:cs="Times New Roman"/>
        </w:rPr>
      </w:pPr>
    </w:p>
    <w:p w14:paraId="04542D39" w14:textId="77777777" w:rsidR="00086C0B" w:rsidRPr="00EA1C69" w:rsidRDefault="00643CC8" w:rsidP="00E356EB">
      <w:pPr>
        <w:pStyle w:val="Default"/>
        <w:rPr>
          <w:rFonts w:ascii="Times New Roman" w:hAnsi="Times New Roman" w:cs="Times New Roman"/>
        </w:rPr>
      </w:pPr>
      <w:r>
        <w:rPr>
          <w:rFonts w:ascii="Times New Roman" w:hAnsi="Times New Roman" w:cs="Times New Roman"/>
          <w:b/>
          <w:bCs/>
        </w:rPr>
        <w:lastRenderedPageBreak/>
        <w:t xml:space="preserve">   Чл.37</w:t>
      </w:r>
      <w:r w:rsidR="00086C0B" w:rsidRPr="00EA1C69">
        <w:rPr>
          <w:rFonts w:ascii="Times New Roman" w:hAnsi="Times New Roman" w:cs="Times New Roman"/>
          <w:b/>
          <w:bCs/>
        </w:rPr>
        <w:t xml:space="preserve"> </w:t>
      </w:r>
      <w:r w:rsidR="00086C0B" w:rsidRPr="00EA1C69">
        <w:rPr>
          <w:rFonts w:ascii="Times New Roman" w:hAnsi="Times New Roman" w:cs="Times New Roman"/>
        </w:rPr>
        <w:t xml:space="preserve">- Работещите в ДГ „Детелина” имат право да участват в управлението на ДГ като: </w:t>
      </w:r>
    </w:p>
    <w:p w14:paraId="2C57A978" w14:textId="77777777" w:rsidR="00086C0B" w:rsidRPr="00EA1C69" w:rsidRDefault="00086C0B" w:rsidP="00E356EB">
      <w:pPr>
        <w:pStyle w:val="Default"/>
        <w:spacing w:after="169"/>
        <w:rPr>
          <w:rFonts w:ascii="Times New Roman" w:hAnsi="Times New Roman" w:cs="Times New Roman"/>
        </w:rPr>
      </w:pPr>
      <w:r w:rsidRPr="00EA1C69">
        <w:rPr>
          <w:rFonts w:ascii="Times New Roman" w:hAnsi="Times New Roman" w:cs="Times New Roman"/>
        </w:rPr>
        <w:t xml:space="preserve">1- участват в работата на Общото събрание на колектива; </w:t>
      </w:r>
    </w:p>
    <w:p w14:paraId="3A0D1831" w14:textId="77777777" w:rsidR="00086C0B" w:rsidRPr="00EA1C69" w:rsidRDefault="00086C0B" w:rsidP="00E356EB">
      <w:pPr>
        <w:pStyle w:val="Default"/>
        <w:spacing w:after="169"/>
        <w:rPr>
          <w:rFonts w:ascii="Times New Roman" w:hAnsi="Times New Roman" w:cs="Times New Roman"/>
        </w:rPr>
      </w:pPr>
      <w:r w:rsidRPr="00EA1C69">
        <w:rPr>
          <w:rFonts w:ascii="Times New Roman" w:hAnsi="Times New Roman" w:cs="Times New Roman"/>
        </w:rPr>
        <w:t xml:space="preserve">2- избират и бъдат избирани в колективните органи за управление; </w:t>
      </w:r>
    </w:p>
    <w:p w14:paraId="2365E11A" w14:textId="77777777" w:rsidR="00086C0B" w:rsidRPr="00EA1C69" w:rsidRDefault="00086C0B" w:rsidP="00E356EB">
      <w:pPr>
        <w:pStyle w:val="Default"/>
        <w:spacing w:after="169"/>
        <w:rPr>
          <w:rFonts w:ascii="Times New Roman" w:hAnsi="Times New Roman" w:cs="Times New Roman"/>
        </w:rPr>
      </w:pPr>
      <w:r w:rsidRPr="00EA1C69">
        <w:rPr>
          <w:rFonts w:ascii="Times New Roman" w:hAnsi="Times New Roman" w:cs="Times New Roman"/>
        </w:rPr>
        <w:t xml:space="preserve">3- правят предложения за подобряване организацията на труда, подобряване материалната база и ВОП в ДГ; </w:t>
      </w:r>
    </w:p>
    <w:p w14:paraId="167958FF" w14:textId="77777777" w:rsidR="00086C0B" w:rsidRPr="00EA1C69" w:rsidRDefault="00086C0B" w:rsidP="00E356EB">
      <w:pPr>
        <w:pStyle w:val="Default"/>
        <w:spacing w:after="169"/>
        <w:rPr>
          <w:rFonts w:ascii="Times New Roman" w:hAnsi="Times New Roman" w:cs="Times New Roman"/>
        </w:rPr>
      </w:pPr>
      <w:r w:rsidRPr="00EA1C69">
        <w:rPr>
          <w:rFonts w:ascii="Times New Roman" w:hAnsi="Times New Roman" w:cs="Times New Roman"/>
        </w:rPr>
        <w:t xml:space="preserve">4- критикуват слабостите и недостатъците в работата на колегите си и ръководството на ДГ „Детелина” в съответствие с Етичния кодекс за поведение на работещите в ДГ и предлагат мерки за тяхното отстраняване. </w:t>
      </w:r>
    </w:p>
    <w:p w14:paraId="4857EB1B" w14:textId="77777777" w:rsidR="00086C0B" w:rsidRPr="00EA1C69" w:rsidRDefault="00086C0B" w:rsidP="00E356EB">
      <w:pPr>
        <w:pStyle w:val="Default"/>
        <w:rPr>
          <w:rFonts w:ascii="Times New Roman" w:hAnsi="Times New Roman" w:cs="Times New Roman"/>
        </w:rPr>
      </w:pPr>
      <w:r w:rsidRPr="00EA1C69">
        <w:rPr>
          <w:rFonts w:ascii="Times New Roman" w:hAnsi="Times New Roman" w:cs="Times New Roman"/>
        </w:rPr>
        <w:t xml:space="preserve">5- Съгласно чл.130 - 130 </w:t>
      </w:r>
      <w:r w:rsidRPr="00EA1C69">
        <w:rPr>
          <w:rFonts w:ascii="Times New Roman" w:hAnsi="Times New Roman" w:cs="Times New Roman"/>
          <w:b/>
          <w:bCs/>
        </w:rPr>
        <w:t xml:space="preserve">Г </w:t>
      </w:r>
      <w:r w:rsidRPr="00EA1C69">
        <w:rPr>
          <w:rFonts w:ascii="Times New Roman" w:hAnsi="Times New Roman" w:cs="Times New Roman"/>
        </w:rPr>
        <w:t xml:space="preserve">от КТ, персоналът на ДГ има право на своевременна, достоверна и разбираема информация за финансовото и икономическо състояние на ДГ; разпределението на бюджета за календарната година и неговото целесъобразно изразходване; правилното формиране и изразходване на средствата от фонд " СБКО"; промени в нормативната уредба, касаещи тяхната работа; свободните работни места и длъжности и др. </w:t>
      </w:r>
    </w:p>
    <w:p w14:paraId="6FE334AF" w14:textId="77777777" w:rsidR="00086C0B" w:rsidRPr="00EA1C69" w:rsidRDefault="00086C0B" w:rsidP="00E356EB">
      <w:pPr>
        <w:pStyle w:val="Default"/>
        <w:rPr>
          <w:rFonts w:ascii="Times New Roman" w:hAnsi="Times New Roman" w:cs="Times New Roman"/>
        </w:rPr>
      </w:pPr>
    </w:p>
    <w:p w14:paraId="7A692185" w14:textId="77777777" w:rsidR="00086C0B" w:rsidRPr="00EA1C69" w:rsidRDefault="00643CC8" w:rsidP="00E356EB">
      <w:pPr>
        <w:pStyle w:val="Default"/>
        <w:rPr>
          <w:rFonts w:ascii="Times New Roman" w:hAnsi="Times New Roman" w:cs="Times New Roman"/>
        </w:rPr>
      </w:pPr>
      <w:r>
        <w:rPr>
          <w:rFonts w:ascii="Times New Roman" w:hAnsi="Times New Roman" w:cs="Times New Roman"/>
          <w:b/>
          <w:bCs/>
        </w:rPr>
        <w:t xml:space="preserve">    Чл. 38</w:t>
      </w:r>
      <w:r w:rsidR="00086C0B" w:rsidRPr="00EA1C69">
        <w:rPr>
          <w:rFonts w:ascii="Times New Roman" w:hAnsi="Times New Roman" w:cs="Times New Roman"/>
          <w:b/>
          <w:bCs/>
        </w:rPr>
        <w:t xml:space="preserve"> </w:t>
      </w:r>
      <w:r w:rsidR="00086C0B" w:rsidRPr="00EA1C69">
        <w:rPr>
          <w:rFonts w:ascii="Times New Roman" w:hAnsi="Times New Roman" w:cs="Times New Roman"/>
        </w:rPr>
        <w:t xml:space="preserve">- Работниците и служителите работещи в ДГ „Детелина” нямат право: </w:t>
      </w:r>
    </w:p>
    <w:p w14:paraId="2E37E693" w14:textId="77777777" w:rsidR="00086C0B" w:rsidRPr="00EA1C69" w:rsidRDefault="00086C0B" w:rsidP="00E356EB">
      <w:pPr>
        <w:pStyle w:val="Default"/>
        <w:rPr>
          <w:rFonts w:ascii="Times New Roman" w:hAnsi="Times New Roman" w:cs="Times New Roman"/>
        </w:rPr>
      </w:pPr>
      <w:r w:rsidRPr="00EA1C69">
        <w:rPr>
          <w:rFonts w:ascii="Times New Roman" w:hAnsi="Times New Roman" w:cs="Times New Roman"/>
        </w:rPr>
        <w:t xml:space="preserve">1.да се държат грубо с децата, да налагат физически наказания, заплахи, насилие, психически тормоз; </w:t>
      </w:r>
    </w:p>
    <w:p w14:paraId="3195679A" w14:textId="77777777" w:rsidR="00086C0B" w:rsidRPr="00EA1C69" w:rsidRDefault="00086C0B" w:rsidP="00E356EB">
      <w:pPr>
        <w:pStyle w:val="Default"/>
        <w:rPr>
          <w:rFonts w:ascii="Times New Roman" w:hAnsi="Times New Roman" w:cs="Times New Roman"/>
        </w:rPr>
      </w:pPr>
      <w:r w:rsidRPr="00EA1C69">
        <w:rPr>
          <w:rFonts w:ascii="Times New Roman" w:hAnsi="Times New Roman" w:cs="Times New Roman"/>
        </w:rPr>
        <w:t xml:space="preserve">2. да се държат грубо с колегите, другите работещи в ДГ и родителите; </w:t>
      </w:r>
    </w:p>
    <w:p w14:paraId="4BB43C63" w14:textId="77777777" w:rsidR="00086C0B" w:rsidRPr="00EA1C69" w:rsidRDefault="00086C0B" w:rsidP="00E356EB">
      <w:pPr>
        <w:pStyle w:val="Default"/>
        <w:rPr>
          <w:rFonts w:ascii="Times New Roman" w:hAnsi="Times New Roman" w:cs="Times New Roman"/>
        </w:rPr>
      </w:pPr>
      <w:r w:rsidRPr="00EA1C69">
        <w:rPr>
          <w:rFonts w:ascii="Times New Roman" w:hAnsi="Times New Roman" w:cs="Times New Roman"/>
        </w:rPr>
        <w:t xml:space="preserve">3. да използват служебното си положение за лично облагодетелстване; </w:t>
      </w:r>
    </w:p>
    <w:p w14:paraId="5C7D79B4" w14:textId="77777777" w:rsidR="00086C0B" w:rsidRPr="00EA1C69" w:rsidRDefault="00086C0B" w:rsidP="00E356EB">
      <w:pPr>
        <w:pStyle w:val="Default"/>
        <w:rPr>
          <w:rFonts w:ascii="Times New Roman" w:hAnsi="Times New Roman" w:cs="Times New Roman"/>
        </w:rPr>
      </w:pPr>
      <w:r w:rsidRPr="00EA1C69">
        <w:rPr>
          <w:rFonts w:ascii="Times New Roman" w:hAnsi="Times New Roman" w:cs="Times New Roman"/>
        </w:rPr>
        <w:t xml:space="preserve">4. да закъсняват за работа, преждевременно да напускат работното си място и да отсъстват без разрешение; </w:t>
      </w:r>
    </w:p>
    <w:p w14:paraId="54B2E321" w14:textId="77777777" w:rsidR="00086C0B" w:rsidRPr="00EA1C69" w:rsidRDefault="00086C0B" w:rsidP="00E356EB">
      <w:pPr>
        <w:pStyle w:val="Default"/>
        <w:rPr>
          <w:rFonts w:ascii="Times New Roman" w:hAnsi="Times New Roman" w:cs="Times New Roman"/>
        </w:rPr>
      </w:pPr>
      <w:r w:rsidRPr="00EA1C69">
        <w:rPr>
          <w:rFonts w:ascii="Times New Roman" w:hAnsi="Times New Roman" w:cs="Times New Roman"/>
        </w:rPr>
        <w:t xml:space="preserve">5. да правят промени на работните си смени без разрешение на директора; </w:t>
      </w:r>
    </w:p>
    <w:p w14:paraId="6DC042AD" w14:textId="77777777" w:rsidR="00086C0B" w:rsidRPr="00EA1C69" w:rsidRDefault="00086C0B" w:rsidP="00E356EB">
      <w:pPr>
        <w:pStyle w:val="Default"/>
        <w:rPr>
          <w:rFonts w:ascii="Times New Roman" w:hAnsi="Times New Roman" w:cs="Times New Roman"/>
        </w:rPr>
      </w:pPr>
      <w:r w:rsidRPr="00EA1C69">
        <w:rPr>
          <w:rFonts w:ascii="Times New Roman" w:hAnsi="Times New Roman" w:cs="Times New Roman"/>
        </w:rPr>
        <w:t xml:space="preserve">6. да не уплътняват работното си време; </w:t>
      </w:r>
    </w:p>
    <w:p w14:paraId="03CAD0F3" w14:textId="77777777" w:rsidR="00086C0B" w:rsidRPr="00EA1C69" w:rsidRDefault="00086C0B" w:rsidP="00E356EB">
      <w:pPr>
        <w:pStyle w:val="Default"/>
        <w:rPr>
          <w:rFonts w:ascii="Times New Roman" w:hAnsi="Times New Roman" w:cs="Times New Roman"/>
        </w:rPr>
      </w:pPr>
      <w:r w:rsidRPr="00EA1C69">
        <w:rPr>
          <w:rFonts w:ascii="Times New Roman" w:hAnsi="Times New Roman" w:cs="Times New Roman"/>
        </w:rPr>
        <w:t xml:space="preserve">7.да консумират храни, напитки и семки, да дъвчат дъвка и плюят по време на работа; </w:t>
      </w:r>
    </w:p>
    <w:p w14:paraId="16BEB58C" w14:textId="77777777" w:rsidR="00086C0B" w:rsidRPr="00EA1C69" w:rsidRDefault="00086C0B" w:rsidP="00E356EB">
      <w:pPr>
        <w:pStyle w:val="Default"/>
        <w:rPr>
          <w:rFonts w:ascii="Times New Roman" w:hAnsi="Times New Roman" w:cs="Times New Roman"/>
        </w:rPr>
      </w:pPr>
      <w:r w:rsidRPr="00EA1C69">
        <w:rPr>
          <w:rFonts w:ascii="Times New Roman" w:hAnsi="Times New Roman" w:cs="Times New Roman"/>
        </w:rPr>
        <w:t xml:space="preserve">8.да оронват престижа и авторитета на ДГ. </w:t>
      </w:r>
    </w:p>
    <w:p w14:paraId="2D478956" w14:textId="77777777" w:rsidR="00086C0B" w:rsidRPr="00EA1C69" w:rsidRDefault="00086C0B" w:rsidP="00E356EB">
      <w:pPr>
        <w:pStyle w:val="Default"/>
        <w:rPr>
          <w:rFonts w:ascii="Times New Roman" w:hAnsi="Times New Roman" w:cs="Times New Roman"/>
        </w:rPr>
      </w:pPr>
      <w:r w:rsidRPr="00EA1C69">
        <w:rPr>
          <w:rFonts w:ascii="Times New Roman" w:hAnsi="Times New Roman" w:cs="Times New Roman"/>
        </w:rPr>
        <w:t xml:space="preserve">9.да увреждат имуществото, да разхищават материали, ел. енергия, вода, хранителни продукти и др. средства; </w:t>
      </w:r>
    </w:p>
    <w:p w14:paraId="2C6C7B0A" w14:textId="77777777" w:rsidR="00086C0B" w:rsidRPr="00EA1C69" w:rsidRDefault="00086C0B" w:rsidP="00E356EB">
      <w:pPr>
        <w:pStyle w:val="Default"/>
        <w:rPr>
          <w:rFonts w:ascii="Times New Roman" w:hAnsi="Times New Roman" w:cs="Times New Roman"/>
        </w:rPr>
      </w:pPr>
      <w:r w:rsidRPr="00EA1C69">
        <w:rPr>
          <w:rFonts w:ascii="Times New Roman" w:hAnsi="Times New Roman" w:cs="Times New Roman"/>
        </w:rPr>
        <w:t xml:space="preserve">10. да не изпълняват законните разпореждания на директора; </w:t>
      </w:r>
    </w:p>
    <w:p w14:paraId="58B8FD75" w14:textId="77777777" w:rsidR="00086C0B" w:rsidRPr="00EA1C69" w:rsidRDefault="00086C0B" w:rsidP="00E356EB">
      <w:pPr>
        <w:pStyle w:val="Default"/>
        <w:rPr>
          <w:rFonts w:ascii="Times New Roman" w:hAnsi="Times New Roman" w:cs="Times New Roman"/>
        </w:rPr>
      </w:pPr>
      <w:r w:rsidRPr="00EA1C69">
        <w:rPr>
          <w:rFonts w:ascii="Times New Roman" w:hAnsi="Times New Roman" w:cs="Times New Roman"/>
        </w:rPr>
        <w:t xml:space="preserve">11. да излизат и носят работното облекло извън детското заведение; </w:t>
      </w:r>
    </w:p>
    <w:p w14:paraId="4BE04EA4" w14:textId="77777777" w:rsidR="00086C0B" w:rsidRPr="00EA1C69" w:rsidRDefault="00086C0B" w:rsidP="00E356EB">
      <w:pPr>
        <w:pStyle w:val="Default"/>
        <w:rPr>
          <w:rFonts w:ascii="Times New Roman" w:hAnsi="Times New Roman" w:cs="Times New Roman"/>
        </w:rPr>
      </w:pPr>
      <w:r w:rsidRPr="00EA1C69">
        <w:rPr>
          <w:rFonts w:ascii="Times New Roman" w:hAnsi="Times New Roman" w:cs="Times New Roman"/>
        </w:rPr>
        <w:t xml:space="preserve">12. да говорят по мобилен телефон по време на учебно-възпитателния процес; </w:t>
      </w:r>
    </w:p>
    <w:p w14:paraId="7735BAF2" w14:textId="77777777" w:rsidR="00086C0B" w:rsidRPr="00EA1C69" w:rsidRDefault="00086C0B" w:rsidP="00E356EB">
      <w:pPr>
        <w:pStyle w:val="Default"/>
        <w:rPr>
          <w:rFonts w:ascii="Times New Roman" w:hAnsi="Times New Roman" w:cs="Times New Roman"/>
        </w:rPr>
      </w:pPr>
      <w:r w:rsidRPr="00EA1C69">
        <w:rPr>
          <w:rFonts w:ascii="Times New Roman" w:hAnsi="Times New Roman" w:cs="Times New Roman"/>
        </w:rPr>
        <w:t>13. да напускат територията на детската градина по време на почивката, която</w:t>
      </w:r>
      <w:r w:rsidR="00840F5D">
        <w:rPr>
          <w:rFonts w:ascii="Times New Roman" w:hAnsi="Times New Roman" w:cs="Times New Roman"/>
        </w:rPr>
        <w:t xml:space="preserve"> е в рамките на работното време;</w:t>
      </w:r>
      <w:r w:rsidRPr="00EA1C69">
        <w:rPr>
          <w:rFonts w:ascii="Times New Roman" w:hAnsi="Times New Roman" w:cs="Times New Roman"/>
        </w:rPr>
        <w:t xml:space="preserve"> </w:t>
      </w:r>
    </w:p>
    <w:p w14:paraId="6351E028" w14:textId="77777777" w:rsidR="00A84641" w:rsidRPr="00EA1C69" w:rsidRDefault="00086C0B" w:rsidP="00E356EB">
      <w:pPr>
        <w:pStyle w:val="a3"/>
        <w:spacing w:line="240" w:lineRule="auto"/>
        <w:ind w:firstLine="0"/>
        <w:rPr>
          <w:szCs w:val="24"/>
        </w:rPr>
      </w:pPr>
      <w:r w:rsidRPr="00EA1C69">
        <w:rPr>
          <w:szCs w:val="24"/>
        </w:rPr>
        <w:t>14.да пушат в сградата и двора на ДГ.</w:t>
      </w:r>
    </w:p>
    <w:p w14:paraId="57113D51" w14:textId="77777777" w:rsidR="00086C0B" w:rsidRPr="00EA1C69" w:rsidRDefault="00643CC8" w:rsidP="00E356EB">
      <w:pPr>
        <w:pStyle w:val="Default"/>
        <w:rPr>
          <w:rFonts w:ascii="Times New Roman" w:hAnsi="Times New Roman" w:cs="Times New Roman"/>
        </w:rPr>
      </w:pPr>
      <w:r>
        <w:rPr>
          <w:rFonts w:ascii="Times New Roman" w:hAnsi="Times New Roman" w:cs="Times New Roman"/>
          <w:b/>
          <w:bCs/>
        </w:rPr>
        <w:t xml:space="preserve">   Чл. 39</w:t>
      </w:r>
      <w:r w:rsidR="00086C0B" w:rsidRPr="00EA1C69">
        <w:rPr>
          <w:rFonts w:ascii="Times New Roman" w:hAnsi="Times New Roman" w:cs="Times New Roman"/>
          <w:b/>
          <w:bCs/>
        </w:rPr>
        <w:t xml:space="preserve"> </w:t>
      </w:r>
      <w:r w:rsidR="00086C0B" w:rsidRPr="00EA1C69">
        <w:rPr>
          <w:rFonts w:ascii="Times New Roman" w:hAnsi="Times New Roman" w:cs="Times New Roman"/>
        </w:rPr>
        <w:t xml:space="preserve">- Учителите, медицинската сестра, административния персонал и ПОП, са длъжни да общуват с децата, както и помежду си, на книжовен български език, съгласно изискванията на Наредба №6 от 11.08.2016 г. за усвояването на книжовния български език </w:t>
      </w:r>
    </w:p>
    <w:p w14:paraId="4B6A1DA6" w14:textId="77777777" w:rsidR="00086C0B" w:rsidRPr="00EA1C69" w:rsidRDefault="00643CC8" w:rsidP="00E356EB">
      <w:pPr>
        <w:pStyle w:val="Default"/>
        <w:rPr>
          <w:rFonts w:ascii="Times New Roman" w:hAnsi="Times New Roman" w:cs="Times New Roman"/>
        </w:rPr>
      </w:pPr>
      <w:r>
        <w:rPr>
          <w:rFonts w:ascii="Times New Roman" w:hAnsi="Times New Roman" w:cs="Times New Roman"/>
          <w:b/>
          <w:bCs/>
        </w:rPr>
        <w:t xml:space="preserve">   </w:t>
      </w:r>
      <w:r w:rsidR="00086C0B" w:rsidRPr="00EA1C69">
        <w:rPr>
          <w:rFonts w:ascii="Times New Roman" w:hAnsi="Times New Roman" w:cs="Times New Roman"/>
          <w:b/>
          <w:bCs/>
        </w:rPr>
        <w:t xml:space="preserve">Чл. </w:t>
      </w:r>
      <w:r>
        <w:rPr>
          <w:rFonts w:ascii="Times New Roman" w:hAnsi="Times New Roman" w:cs="Times New Roman"/>
          <w:b/>
          <w:bCs/>
        </w:rPr>
        <w:t>40</w:t>
      </w:r>
      <w:r w:rsidR="00086C0B" w:rsidRPr="00EA1C69">
        <w:rPr>
          <w:rFonts w:ascii="Times New Roman" w:hAnsi="Times New Roman" w:cs="Times New Roman"/>
          <w:b/>
          <w:bCs/>
        </w:rPr>
        <w:t xml:space="preserve"> </w:t>
      </w:r>
      <w:r w:rsidR="00086C0B" w:rsidRPr="00EA1C69">
        <w:rPr>
          <w:rFonts w:ascii="Times New Roman" w:hAnsi="Times New Roman" w:cs="Times New Roman"/>
        </w:rPr>
        <w:t xml:space="preserve">- Работещите в ДГ „Детелина“ носят имуществена отговорност за вреди причинени по небрежност при или по повод изпълнение на трудовите си задължения. За вреда, която е причинена умишлено или в резултат на престъпление или е причинена при или по повод изпълнението на трудовите си задължения, отговорността се определя от гражданския закон. </w:t>
      </w:r>
    </w:p>
    <w:p w14:paraId="41003F3F" w14:textId="77777777" w:rsidR="00086C0B" w:rsidRPr="00EA1C69" w:rsidRDefault="00643CC8" w:rsidP="00E356EB">
      <w:pPr>
        <w:pStyle w:val="Default"/>
        <w:rPr>
          <w:rFonts w:ascii="Times New Roman" w:hAnsi="Times New Roman" w:cs="Times New Roman"/>
        </w:rPr>
      </w:pPr>
      <w:r>
        <w:rPr>
          <w:rFonts w:ascii="Times New Roman" w:hAnsi="Times New Roman" w:cs="Times New Roman"/>
          <w:b/>
          <w:bCs/>
        </w:rPr>
        <w:t xml:space="preserve">   Чл. 41</w:t>
      </w:r>
      <w:r w:rsidR="00086C0B" w:rsidRPr="00EA1C69">
        <w:rPr>
          <w:rFonts w:ascii="Times New Roman" w:hAnsi="Times New Roman" w:cs="Times New Roman"/>
          <w:b/>
          <w:bCs/>
        </w:rPr>
        <w:t xml:space="preserve"> - </w:t>
      </w:r>
      <w:r w:rsidR="00086C0B" w:rsidRPr="00EA1C69">
        <w:rPr>
          <w:rFonts w:ascii="Times New Roman" w:hAnsi="Times New Roman" w:cs="Times New Roman"/>
        </w:rPr>
        <w:t xml:space="preserve">Всеки работещ в ДГ „Детелина“ е длъжен да уведомява писмено директора за проблеми, свързани с осъществяване на дейността, за взимане на отношение и действия по решаване и/или отстраняване на същите. Съобщаването на проблем, сигнал, жалба и т.н. на органи, организации и институции, без за същите да е уведомен писмено </w:t>
      </w:r>
      <w:r w:rsidR="00086C0B" w:rsidRPr="00EA1C69">
        <w:rPr>
          <w:rFonts w:ascii="Times New Roman" w:hAnsi="Times New Roman" w:cs="Times New Roman"/>
        </w:rPr>
        <w:lastRenderedPageBreak/>
        <w:t xml:space="preserve">директора и/или обсъждан с директора се счита за нарушение на този Правилник и на дисциплинарно или друго нарушение по КТ. </w:t>
      </w:r>
    </w:p>
    <w:p w14:paraId="41873AD7" w14:textId="77777777" w:rsidR="00086C0B" w:rsidRPr="00EA1C69" w:rsidRDefault="00643CC8" w:rsidP="00E356EB">
      <w:pPr>
        <w:pStyle w:val="a3"/>
        <w:spacing w:line="240" w:lineRule="auto"/>
        <w:ind w:firstLine="0"/>
        <w:rPr>
          <w:szCs w:val="24"/>
        </w:rPr>
      </w:pPr>
      <w:r>
        <w:rPr>
          <w:b/>
          <w:bCs w:val="0"/>
          <w:szCs w:val="24"/>
        </w:rPr>
        <w:t xml:space="preserve">   Чл. 42</w:t>
      </w:r>
      <w:r w:rsidR="00086C0B" w:rsidRPr="00EA1C69">
        <w:rPr>
          <w:b/>
          <w:bCs w:val="0"/>
          <w:szCs w:val="24"/>
        </w:rPr>
        <w:t xml:space="preserve"> </w:t>
      </w:r>
      <w:r w:rsidR="00086C0B" w:rsidRPr="00EA1C69">
        <w:rPr>
          <w:szCs w:val="24"/>
        </w:rPr>
        <w:t>- Когато при напускане на дете от ДГ, на родителите са дадени медицинските докум</w:t>
      </w:r>
      <w:r w:rsidR="00840F5D">
        <w:rPr>
          <w:szCs w:val="24"/>
        </w:rPr>
        <w:t>енти, без да е издължена таксите</w:t>
      </w:r>
      <w:r w:rsidR="00086C0B" w:rsidRPr="00EA1C69">
        <w:rPr>
          <w:szCs w:val="24"/>
        </w:rPr>
        <w:t xml:space="preserve"> на детето</w:t>
      </w:r>
      <w:r w:rsidR="00840F5D">
        <w:rPr>
          <w:szCs w:val="24"/>
        </w:rPr>
        <w:t xml:space="preserve"> за дейности извън ДОИ, същите</w:t>
      </w:r>
      <w:r w:rsidR="00086C0B" w:rsidRPr="00EA1C69">
        <w:rPr>
          <w:szCs w:val="24"/>
        </w:rPr>
        <w:t xml:space="preserve"> се заплаща</w:t>
      </w:r>
      <w:r w:rsidR="00840F5D">
        <w:rPr>
          <w:szCs w:val="24"/>
        </w:rPr>
        <w:t>т</w:t>
      </w:r>
      <w:r w:rsidR="00086C0B" w:rsidRPr="00EA1C69">
        <w:rPr>
          <w:szCs w:val="24"/>
        </w:rPr>
        <w:t xml:space="preserve"> от лицето предало документите.</w:t>
      </w:r>
    </w:p>
    <w:p w14:paraId="7BE9139B" w14:textId="77777777" w:rsidR="00086C0B" w:rsidRPr="00EA1C69" w:rsidRDefault="00643CC8" w:rsidP="00E356EB">
      <w:pPr>
        <w:pStyle w:val="Default"/>
        <w:rPr>
          <w:rFonts w:ascii="Times New Roman" w:hAnsi="Times New Roman" w:cs="Times New Roman"/>
        </w:rPr>
      </w:pPr>
      <w:r>
        <w:rPr>
          <w:rFonts w:ascii="Times New Roman" w:hAnsi="Times New Roman" w:cs="Times New Roman"/>
          <w:b/>
          <w:bCs/>
        </w:rPr>
        <w:t xml:space="preserve">   Чл. 43</w:t>
      </w:r>
      <w:r w:rsidR="00086C0B" w:rsidRPr="00EA1C69">
        <w:rPr>
          <w:rFonts w:ascii="Times New Roman" w:hAnsi="Times New Roman" w:cs="Times New Roman"/>
          <w:b/>
          <w:bCs/>
        </w:rPr>
        <w:t xml:space="preserve"> </w:t>
      </w:r>
      <w:r w:rsidR="00086C0B" w:rsidRPr="00EA1C69">
        <w:rPr>
          <w:rFonts w:ascii="Times New Roman" w:hAnsi="Times New Roman" w:cs="Times New Roman"/>
        </w:rPr>
        <w:t xml:space="preserve">- За всяка промяна на смените за работа, работещите в ДГ „Детелина“ задължително искат предварително разрешение от директора. Промени се разрешават само в изключителни случаи и попълване на Искане за размяна на смяна. </w:t>
      </w:r>
    </w:p>
    <w:p w14:paraId="37A228C8" w14:textId="77777777" w:rsidR="00086C0B" w:rsidRPr="00EA1C69" w:rsidRDefault="00643CC8" w:rsidP="00E356EB">
      <w:pPr>
        <w:pStyle w:val="Default"/>
        <w:rPr>
          <w:rFonts w:ascii="Times New Roman" w:hAnsi="Times New Roman" w:cs="Times New Roman"/>
        </w:rPr>
      </w:pPr>
      <w:r>
        <w:rPr>
          <w:rFonts w:ascii="Times New Roman" w:hAnsi="Times New Roman" w:cs="Times New Roman"/>
          <w:b/>
          <w:bCs/>
        </w:rPr>
        <w:t xml:space="preserve">   Чл. 44</w:t>
      </w:r>
      <w:r w:rsidR="00086C0B" w:rsidRPr="00EA1C69">
        <w:rPr>
          <w:rFonts w:ascii="Times New Roman" w:hAnsi="Times New Roman" w:cs="Times New Roman"/>
          <w:b/>
          <w:bCs/>
        </w:rPr>
        <w:t xml:space="preserve"> </w:t>
      </w:r>
      <w:r w:rsidR="00086C0B" w:rsidRPr="00EA1C69">
        <w:rPr>
          <w:rFonts w:ascii="Times New Roman" w:hAnsi="Times New Roman" w:cs="Times New Roman"/>
        </w:rPr>
        <w:t xml:space="preserve">- </w:t>
      </w:r>
      <w:proofErr w:type="spellStart"/>
      <w:r w:rsidR="00086C0B" w:rsidRPr="00EA1C69">
        <w:rPr>
          <w:rFonts w:ascii="Times New Roman" w:hAnsi="Times New Roman" w:cs="Times New Roman"/>
        </w:rPr>
        <w:t>Неуведомяването</w:t>
      </w:r>
      <w:proofErr w:type="spellEnd"/>
      <w:r w:rsidR="00086C0B" w:rsidRPr="00EA1C69">
        <w:rPr>
          <w:rFonts w:ascii="Times New Roman" w:hAnsi="Times New Roman" w:cs="Times New Roman"/>
        </w:rPr>
        <w:t xml:space="preserve"> на директора за промени по чл. 42 от този Правилник, се счита за нарушение на трудовата дисциплина. </w:t>
      </w:r>
    </w:p>
    <w:p w14:paraId="630343B7" w14:textId="77777777" w:rsidR="00086C0B" w:rsidRPr="00EA1C69" w:rsidRDefault="00643CC8" w:rsidP="00E356EB">
      <w:pPr>
        <w:pStyle w:val="a3"/>
        <w:spacing w:line="240" w:lineRule="auto"/>
        <w:ind w:firstLine="0"/>
        <w:rPr>
          <w:b/>
          <w:color w:val="000000"/>
          <w:szCs w:val="24"/>
        </w:rPr>
      </w:pPr>
      <w:r>
        <w:rPr>
          <w:b/>
          <w:bCs w:val="0"/>
          <w:szCs w:val="24"/>
        </w:rPr>
        <w:t xml:space="preserve">   Чл. 45</w:t>
      </w:r>
      <w:r w:rsidR="00086C0B" w:rsidRPr="00EA1C69">
        <w:rPr>
          <w:szCs w:val="24"/>
        </w:rPr>
        <w:t>- Стачни действия от страна на учителите и ПОП се допускат при спазване на законоустановения ред.</w:t>
      </w:r>
    </w:p>
    <w:p w14:paraId="0F49B320" w14:textId="77777777" w:rsidR="00A84641" w:rsidRPr="00EA1C69" w:rsidRDefault="00A84641" w:rsidP="00E356EB">
      <w:pPr>
        <w:pStyle w:val="a3"/>
        <w:spacing w:line="240" w:lineRule="auto"/>
        <w:jc w:val="center"/>
        <w:rPr>
          <w:b/>
          <w:color w:val="000000"/>
          <w:szCs w:val="24"/>
        </w:rPr>
      </w:pPr>
    </w:p>
    <w:p w14:paraId="19699ED4" w14:textId="77777777" w:rsidR="00A84641" w:rsidRPr="00EA1C69" w:rsidRDefault="007B4A25" w:rsidP="007B4A25">
      <w:pPr>
        <w:pStyle w:val="a3"/>
        <w:spacing w:line="240" w:lineRule="auto"/>
        <w:rPr>
          <w:b/>
          <w:color w:val="000000"/>
          <w:szCs w:val="24"/>
        </w:rPr>
      </w:pPr>
      <w:r>
        <w:rPr>
          <w:b/>
          <w:bCs w:val="0"/>
        </w:rPr>
        <w:t xml:space="preserve">                                                           </w:t>
      </w:r>
      <w:r w:rsidRPr="00EA1C69">
        <w:rPr>
          <w:b/>
          <w:bCs w:val="0"/>
        </w:rPr>
        <w:t xml:space="preserve">РАЗДЕЛ </w:t>
      </w:r>
      <w:r>
        <w:rPr>
          <w:b/>
          <w:bCs w:val="0"/>
        </w:rPr>
        <w:t xml:space="preserve"> </w:t>
      </w:r>
      <w:r w:rsidRPr="00EA1C69">
        <w:rPr>
          <w:b/>
          <w:bCs w:val="0"/>
        </w:rPr>
        <w:t>III</w:t>
      </w:r>
    </w:p>
    <w:p w14:paraId="03FEFA72" w14:textId="77777777" w:rsidR="00A84641" w:rsidRPr="00EA1C69" w:rsidRDefault="00086C0B" w:rsidP="00E356EB">
      <w:pPr>
        <w:pStyle w:val="a3"/>
        <w:spacing w:line="240" w:lineRule="auto"/>
        <w:jc w:val="center"/>
        <w:rPr>
          <w:b/>
          <w:color w:val="000000"/>
          <w:szCs w:val="24"/>
        </w:rPr>
      </w:pPr>
      <w:r w:rsidRPr="00EA1C69">
        <w:rPr>
          <w:b/>
          <w:bCs w:val="0"/>
          <w:szCs w:val="24"/>
        </w:rPr>
        <w:t>СПЕЦИФИЧНИ ПРАВА И ЗАДЪЛЖЕНИЯ НА</w:t>
      </w:r>
      <w:r w:rsidR="00434C19">
        <w:rPr>
          <w:b/>
          <w:bCs w:val="0"/>
          <w:szCs w:val="24"/>
        </w:rPr>
        <w:t xml:space="preserve"> РАБОТЕЩИТЕ В ДГ </w:t>
      </w:r>
      <w:r w:rsidR="00643CC8">
        <w:rPr>
          <w:b/>
          <w:bCs w:val="0"/>
          <w:szCs w:val="24"/>
        </w:rPr>
        <w:t xml:space="preserve">   </w:t>
      </w:r>
      <w:r w:rsidR="00434C19">
        <w:rPr>
          <w:b/>
          <w:bCs w:val="0"/>
          <w:szCs w:val="24"/>
        </w:rPr>
        <w:t>„ДЕТЕЛИНА</w:t>
      </w:r>
      <w:r w:rsidRPr="00EA1C69">
        <w:rPr>
          <w:b/>
          <w:bCs w:val="0"/>
          <w:szCs w:val="24"/>
        </w:rPr>
        <w:t>“ ПРОИЗТИЧАЩИ ОТ ЗАЕМАНАТА ДЛЪЖНОСТ</w:t>
      </w:r>
    </w:p>
    <w:p w14:paraId="67DA8934" w14:textId="77777777" w:rsidR="00086C0B" w:rsidRPr="00EA1C69" w:rsidRDefault="00643CC8" w:rsidP="00E356EB">
      <w:pPr>
        <w:autoSpaceDE w:val="0"/>
        <w:autoSpaceDN w:val="0"/>
        <w:adjustRightInd w:val="0"/>
        <w:rPr>
          <w:rFonts w:eastAsiaTheme="minorHAnsi"/>
          <w:color w:val="000000"/>
          <w:lang w:eastAsia="en-US"/>
        </w:rPr>
      </w:pPr>
      <w:r>
        <w:rPr>
          <w:rFonts w:eastAsiaTheme="minorHAnsi"/>
          <w:b/>
          <w:bCs/>
          <w:color w:val="000000"/>
          <w:lang w:eastAsia="en-US"/>
        </w:rPr>
        <w:t xml:space="preserve">   </w:t>
      </w:r>
      <w:r w:rsidR="00086C0B" w:rsidRPr="00EA1C69">
        <w:rPr>
          <w:rFonts w:eastAsiaTheme="minorHAnsi"/>
          <w:b/>
          <w:bCs/>
          <w:color w:val="000000"/>
          <w:lang w:eastAsia="en-US"/>
        </w:rPr>
        <w:t>Чл. 4</w:t>
      </w:r>
      <w:r>
        <w:rPr>
          <w:rFonts w:eastAsiaTheme="minorHAnsi"/>
          <w:b/>
          <w:bCs/>
          <w:color w:val="000000"/>
          <w:lang w:eastAsia="en-US"/>
        </w:rPr>
        <w:t>6</w:t>
      </w:r>
      <w:r w:rsidR="00086C0B" w:rsidRPr="00EA1C69">
        <w:rPr>
          <w:rFonts w:eastAsiaTheme="minorHAnsi"/>
          <w:b/>
          <w:bCs/>
          <w:color w:val="000000"/>
          <w:lang w:eastAsia="en-US"/>
        </w:rPr>
        <w:t xml:space="preserve"> </w:t>
      </w:r>
      <w:r w:rsidR="00086C0B" w:rsidRPr="00EA1C69">
        <w:rPr>
          <w:rFonts w:eastAsiaTheme="minorHAnsi"/>
          <w:color w:val="000000"/>
          <w:lang w:eastAsia="en-US"/>
        </w:rPr>
        <w:t xml:space="preserve">- Учителят има право да: </w:t>
      </w:r>
    </w:p>
    <w:p w14:paraId="45CE8D05" w14:textId="77777777" w:rsidR="00086C0B" w:rsidRPr="00EA1C69" w:rsidRDefault="00086C0B" w:rsidP="00E356EB">
      <w:pPr>
        <w:autoSpaceDE w:val="0"/>
        <w:autoSpaceDN w:val="0"/>
        <w:adjustRightInd w:val="0"/>
        <w:spacing w:after="233"/>
        <w:rPr>
          <w:rFonts w:eastAsiaTheme="minorHAnsi"/>
          <w:color w:val="000000"/>
          <w:lang w:eastAsia="en-US"/>
        </w:rPr>
      </w:pPr>
      <w:r w:rsidRPr="00EA1C69">
        <w:rPr>
          <w:rFonts w:eastAsiaTheme="minorHAnsi"/>
          <w:color w:val="000000"/>
          <w:lang w:eastAsia="en-US"/>
        </w:rPr>
        <w:t xml:space="preserve">1- да получава информация за възможностите за повишаване на професионалната си квалификация от директора, от РУО на МОН, от МОН и др.; </w:t>
      </w:r>
    </w:p>
    <w:p w14:paraId="2004DFB2" w14:textId="77777777" w:rsidR="00086C0B" w:rsidRPr="00EA1C69" w:rsidRDefault="00086C0B" w:rsidP="00E356EB">
      <w:pPr>
        <w:autoSpaceDE w:val="0"/>
        <w:autoSpaceDN w:val="0"/>
        <w:adjustRightInd w:val="0"/>
        <w:spacing w:after="233"/>
        <w:rPr>
          <w:rFonts w:eastAsiaTheme="minorHAnsi"/>
          <w:color w:val="000000"/>
          <w:lang w:eastAsia="en-US"/>
        </w:rPr>
      </w:pPr>
      <w:r w:rsidRPr="00EA1C69">
        <w:rPr>
          <w:rFonts w:eastAsiaTheme="minorHAnsi"/>
          <w:color w:val="000000"/>
          <w:lang w:eastAsia="en-US"/>
        </w:rPr>
        <w:t xml:space="preserve">2- участва в определяне стратегията на ДГ, при разработване на ГП и другите планове, програми, графици и т.н.; при вземане на решения за организиране на дейностите извън ДОС; </w:t>
      </w:r>
    </w:p>
    <w:p w14:paraId="76067233" w14:textId="77777777" w:rsidR="00086C0B" w:rsidRPr="00EA1C69" w:rsidRDefault="00086C0B" w:rsidP="00E356EB">
      <w:pPr>
        <w:autoSpaceDE w:val="0"/>
        <w:autoSpaceDN w:val="0"/>
        <w:adjustRightInd w:val="0"/>
        <w:spacing w:after="233"/>
        <w:rPr>
          <w:rFonts w:eastAsiaTheme="minorHAnsi"/>
          <w:color w:val="000000"/>
          <w:lang w:eastAsia="en-US"/>
        </w:rPr>
      </w:pPr>
      <w:r w:rsidRPr="00EA1C69">
        <w:rPr>
          <w:rFonts w:eastAsiaTheme="minorHAnsi"/>
          <w:color w:val="000000"/>
          <w:lang w:eastAsia="en-US"/>
        </w:rPr>
        <w:t xml:space="preserve">3- избира варианти на учебни помагала чрез обсъждане с колеги и родители; </w:t>
      </w:r>
    </w:p>
    <w:p w14:paraId="7057F3C1" w14:textId="77777777" w:rsidR="00086C0B" w:rsidRPr="00EA1C69" w:rsidRDefault="00086C0B" w:rsidP="00E356EB">
      <w:pPr>
        <w:autoSpaceDE w:val="0"/>
        <w:autoSpaceDN w:val="0"/>
        <w:adjustRightInd w:val="0"/>
        <w:spacing w:after="233"/>
        <w:rPr>
          <w:rFonts w:eastAsiaTheme="minorHAnsi"/>
          <w:color w:val="000000"/>
          <w:lang w:eastAsia="en-US"/>
        </w:rPr>
      </w:pPr>
      <w:r w:rsidRPr="00EA1C69">
        <w:rPr>
          <w:rFonts w:eastAsiaTheme="minorHAnsi"/>
          <w:color w:val="000000"/>
          <w:lang w:eastAsia="en-US"/>
        </w:rPr>
        <w:t xml:space="preserve">4- прилага по свой избор педагогически идеи, концепции, методи, технологии, средства на обучение и т.н.; </w:t>
      </w:r>
    </w:p>
    <w:p w14:paraId="792F1C3C" w14:textId="77777777" w:rsidR="00086C0B" w:rsidRPr="00EA1C69" w:rsidRDefault="00086C0B" w:rsidP="00E356EB">
      <w:pPr>
        <w:autoSpaceDE w:val="0"/>
        <w:autoSpaceDN w:val="0"/>
        <w:adjustRightInd w:val="0"/>
        <w:spacing w:after="233"/>
        <w:rPr>
          <w:rFonts w:eastAsiaTheme="minorHAnsi"/>
          <w:color w:val="000000"/>
          <w:lang w:eastAsia="en-US"/>
        </w:rPr>
      </w:pPr>
      <w:r w:rsidRPr="00EA1C69">
        <w:rPr>
          <w:rFonts w:eastAsiaTheme="minorHAnsi"/>
          <w:color w:val="000000"/>
          <w:lang w:eastAsia="en-US"/>
        </w:rPr>
        <w:t xml:space="preserve">5- избира организационни форми на възпитание и обучение; </w:t>
      </w:r>
    </w:p>
    <w:p w14:paraId="1F5B2402" w14:textId="77777777" w:rsidR="00086C0B" w:rsidRPr="00EA1C69" w:rsidRDefault="00086C0B" w:rsidP="00E356EB">
      <w:pPr>
        <w:autoSpaceDE w:val="0"/>
        <w:autoSpaceDN w:val="0"/>
        <w:adjustRightInd w:val="0"/>
        <w:rPr>
          <w:rFonts w:eastAsiaTheme="minorHAnsi"/>
          <w:color w:val="000000"/>
          <w:lang w:eastAsia="en-US"/>
        </w:rPr>
      </w:pPr>
      <w:r w:rsidRPr="00EA1C69">
        <w:rPr>
          <w:rFonts w:eastAsiaTheme="minorHAnsi"/>
          <w:color w:val="000000"/>
          <w:lang w:eastAsia="en-US"/>
        </w:rPr>
        <w:t xml:space="preserve">6- използва пълноценно материално-техническата база на ДГ за изпълнение на служебните си задължения, като същевременно носи отговорност за нейното правилно използване и съхранение. </w:t>
      </w:r>
    </w:p>
    <w:p w14:paraId="06811E19" w14:textId="77777777" w:rsidR="00086C0B" w:rsidRPr="00EA1C69" w:rsidRDefault="00086C0B" w:rsidP="00E356EB">
      <w:pPr>
        <w:autoSpaceDE w:val="0"/>
        <w:autoSpaceDN w:val="0"/>
        <w:adjustRightInd w:val="0"/>
        <w:rPr>
          <w:rFonts w:eastAsiaTheme="minorHAnsi"/>
          <w:color w:val="000000"/>
          <w:lang w:eastAsia="en-US"/>
        </w:rPr>
      </w:pPr>
    </w:p>
    <w:p w14:paraId="226C4F7E" w14:textId="77777777" w:rsidR="00086C0B" w:rsidRPr="00EA1C69" w:rsidRDefault="00643CC8" w:rsidP="00E356EB">
      <w:pPr>
        <w:autoSpaceDE w:val="0"/>
        <w:autoSpaceDN w:val="0"/>
        <w:adjustRightInd w:val="0"/>
        <w:rPr>
          <w:rFonts w:eastAsiaTheme="minorHAnsi"/>
          <w:color w:val="000000"/>
          <w:lang w:eastAsia="en-US"/>
        </w:rPr>
      </w:pPr>
      <w:r>
        <w:rPr>
          <w:rFonts w:eastAsiaTheme="minorHAnsi"/>
          <w:b/>
          <w:bCs/>
          <w:color w:val="000000"/>
          <w:lang w:eastAsia="en-US"/>
        </w:rPr>
        <w:t xml:space="preserve">    Чл. 47</w:t>
      </w:r>
      <w:r w:rsidR="00086C0B" w:rsidRPr="00EA1C69">
        <w:rPr>
          <w:rFonts w:eastAsiaTheme="minorHAnsi"/>
          <w:b/>
          <w:bCs/>
          <w:color w:val="000000"/>
          <w:lang w:eastAsia="en-US"/>
        </w:rPr>
        <w:t xml:space="preserve"> </w:t>
      </w:r>
      <w:r w:rsidR="00086C0B" w:rsidRPr="00EA1C69">
        <w:rPr>
          <w:rFonts w:eastAsiaTheme="minorHAnsi"/>
          <w:color w:val="000000"/>
          <w:lang w:eastAsia="en-US"/>
        </w:rPr>
        <w:t xml:space="preserve">- Учителят е длъжен да: </w:t>
      </w:r>
    </w:p>
    <w:p w14:paraId="30326745" w14:textId="77777777" w:rsidR="00086C0B" w:rsidRPr="00EA1C69" w:rsidRDefault="0056206B" w:rsidP="00E356EB">
      <w:pPr>
        <w:autoSpaceDE w:val="0"/>
        <w:autoSpaceDN w:val="0"/>
        <w:adjustRightInd w:val="0"/>
        <w:rPr>
          <w:rFonts w:eastAsiaTheme="minorHAnsi"/>
          <w:color w:val="000000"/>
          <w:lang w:eastAsia="en-US"/>
        </w:rPr>
      </w:pPr>
      <w:r w:rsidRPr="00EA1C69">
        <w:rPr>
          <w:rFonts w:eastAsiaTheme="minorHAnsi"/>
          <w:color w:val="000000"/>
          <w:lang w:eastAsia="en-US"/>
        </w:rPr>
        <w:t>1.</w:t>
      </w:r>
      <w:r w:rsidR="00086C0B" w:rsidRPr="00EA1C69">
        <w:rPr>
          <w:rFonts w:eastAsiaTheme="minorHAnsi"/>
          <w:color w:val="000000"/>
          <w:lang w:eastAsia="en-US"/>
        </w:rPr>
        <w:t>изпълнява задълженията си предвидени в КТ, нормативните актове в системата на Народната просвета, длъжностната характеристика, Правилника за</w:t>
      </w:r>
      <w:r w:rsidRPr="00EA1C69">
        <w:rPr>
          <w:rFonts w:eastAsiaTheme="minorHAnsi"/>
          <w:color w:val="000000"/>
          <w:lang w:eastAsia="en-US"/>
        </w:rPr>
        <w:t xml:space="preserve"> дейността на ДГ „Детелина</w:t>
      </w:r>
      <w:r w:rsidR="00086C0B" w:rsidRPr="00EA1C69">
        <w:rPr>
          <w:rFonts w:eastAsiaTheme="minorHAnsi"/>
          <w:color w:val="000000"/>
          <w:lang w:eastAsia="en-US"/>
        </w:rPr>
        <w:t xml:space="preserve">“ и този Правилник; </w:t>
      </w:r>
    </w:p>
    <w:p w14:paraId="18B09B62" w14:textId="77777777" w:rsidR="0056206B" w:rsidRPr="00EA1C69" w:rsidRDefault="0056206B" w:rsidP="00E356EB">
      <w:pPr>
        <w:autoSpaceDE w:val="0"/>
        <w:autoSpaceDN w:val="0"/>
        <w:adjustRightInd w:val="0"/>
        <w:rPr>
          <w:rFonts w:eastAsiaTheme="minorHAnsi"/>
          <w:color w:val="000000"/>
          <w:lang w:eastAsia="en-US"/>
        </w:rPr>
      </w:pPr>
    </w:p>
    <w:p w14:paraId="4A45C5DC" w14:textId="77777777" w:rsidR="0056206B" w:rsidRPr="00EA1C69" w:rsidRDefault="0056206B" w:rsidP="00E356EB">
      <w:pPr>
        <w:autoSpaceDE w:val="0"/>
        <w:autoSpaceDN w:val="0"/>
        <w:adjustRightInd w:val="0"/>
        <w:spacing w:after="289"/>
        <w:rPr>
          <w:rFonts w:eastAsiaTheme="minorHAnsi"/>
          <w:color w:val="000000"/>
          <w:lang w:eastAsia="en-US"/>
        </w:rPr>
      </w:pPr>
      <w:r w:rsidRPr="00EA1C69">
        <w:rPr>
          <w:rFonts w:eastAsiaTheme="minorHAnsi"/>
          <w:color w:val="000000"/>
          <w:lang w:eastAsia="en-US"/>
        </w:rPr>
        <w:t xml:space="preserve">2. изпълнява нормата за задължителна преподавателска работа, определена с Наредба № 3/ 18.02.2008 г. на МОН; </w:t>
      </w:r>
    </w:p>
    <w:p w14:paraId="71C458CB" w14:textId="77777777" w:rsidR="0056206B" w:rsidRPr="00EA1C69" w:rsidRDefault="0056206B" w:rsidP="00E356EB">
      <w:pPr>
        <w:autoSpaceDE w:val="0"/>
        <w:autoSpaceDN w:val="0"/>
        <w:adjustRightInd w:val="0"/>
        <w:spacing w:after="289"/>
        <w:rPr>
          <w:rFonts w:eastAsiaTheme="minorHAnsi"/>
          <w:color w:val="000000"/>
          <w:lang w:eastAsia="en-US"/>
        </w:rPr>
      </w:pPr>
      <w:r w:rsidRPr="00EA1C69">
        <w:rPr>
          <w:rFonts w:eastAsiaTheme="minorHAnsi"/>
          <w:color w:val="000000"/>
          <w:lang w:eastAsia="en-US"/>
        </w:rPr>
        <w:t xml:space="preserve">3. участва в работата на ПС и изпълнява неговите решения; </w:t>
      </w:r>
    </w:p>
    <w:p w14:paraId="148F55B7" w14:textId="77777777" w:rsidR="0056206B" w:rsidRPr="00EA1C69" w:rsidRDefault="0056206B" w:rsidP="00E356EB">
      <w:pPr>
        <w:autoSpaceDE w:val="0"/>
        <w:autoSpaceDN w:val="0"/>
        <w:adjustRightInd w:val="0"/>
        <w:spacing w:after="289"/>
        <w:rPr>
          <w:rFonts w:eastAsiaTheme="minorHAnsi"/>
          <w:color w:val="000000"/>
          <w:lang w:eastAsia="en-US"/>
        </w:rPr>
      </w:pPr>
      <w:r w:rsidRPr="00EA1C69">
        <w:rPr>
          <w:rFonts w:eastAsiaTheme="minorHAnsi"/>
          <w:color w:val="000000"/>
          <w:lang w:eastAsia="en-US"/>
        </w:rPr>
        <w:t xml:space="preserve">4. оказва педагогическа помощ на родителите при възпитанието на децата им; </w:t>
      </w:r>
    </w:p>
    <w:p w14:paraId="59D80B98" w14:textId="77777777" w:rsidR="0056206B" w:rsidRPr="00EA1C69" w:rsidRDefault="0056206B" w:rsidP="00E356EB">
      <w:pPr>
        <w:autoSpaceDE w:val="0"/>
        <w:autoSpaceDN w:val="0"/>
        <w:adjustRightInd w:val="0"/>
        <w:spacing w:after="289"/>
        <w:rPr>
          <w:rFonts w:eastAsiaTheme="minorHAnsi"/>
          <w:color w:val="000000"/>
          <w:lang w:eastAsia="en-US"/>
        </w:rPr>
      </w:pPr>
      <w:r w:rsidRPr="00EA1C69">
        <w:rPr>
          <w:rFonts w:eastAsiaTheme="minorHAnsi"/>
          <w:color w:val="000000"/>
          <w:lang w:eastAsia="en-US"/>
        </w:rPr>
        <w:t xml:space="preserve">5. установява взаимоотношения на уважение и сътрудничество с родителите, колегите и останалия персонал, както и да работи за издигане авторитета на ДГ; </w:t>
      </w:r>
    </w:p>
    <w:p w14:paraId="5041B650" w14:textId="77777777" w:rsidR="0056206B" w:rsidRPr="00EA1C69" w:rsidRDefault="0056206B" w:rsidP="00E356EB">
      <w:pPr>
        <w:autoSpaceDE w:val="0"/>
        <w:autoSpaceDN w:val="0"/>
        <w:adjustRightInd w:val="0"/>
        <w:rPr>
          <w:rFonts w:eastAsiaTheme="minorHAnsi"/>
          <w:color w:val="000000"/>
          <w:lang w:eastAsia="en-US"/>
        </w:rPr>
      </w:pPr>
      <w:r w:rsidRPr="00EA1C69">
        <w:rPr>
          <w:rFonts w:eastAsiaTheme="minorHAnsi"/>
          <w:color w:val="000000"/>
          <w:lang w:eastAsia="en-US"/>
        </w:rPr>
        <w:lastRenderedPageBreak/>
        <w:t xml:space="preserve">6. поддържа и повишава професионалната си квалификация, чрез участие в различни квалификационни форми; </w:t>
      </w:r>
    </w:p>
    <w:p w14:paraId="03FBEAB7" w14:textId="77777777" w:rsidR="0056206B" w:rsidRPr="00EA1C69" w:rsidRDefault="0056206B" w:rsidP="00E356EB">
      <w:pPr>
        <w:autoSpaceDE w:val="0"/>
        <w:autoSpaceDN w:val="0"/>
        <w:adjustRightInd w:val="0"/>
        <w:rPr>
          <w:rFonts w:eastAsiaTheme="minorHAnsi"/>
          <w:color w:val="000000"/>
          <w:lang w:eastAsia="en-US"/>
        </w:rPr>
      </w:pPr>
    </w:p>
    <w:p w14:paraId="7268252D" w14:textId="77777777" w:rsidR="0056206B" w:rsidRPr="00EA1C69" w:rsidRDefault="0056206B" w:rsidP="00E356EB">
      <w:pPr>
        <w:autoSpaceDE w:val="0"/>
        <w:autoSpaceDN w:val="0"/>
        <w:adjustRightInd w:val="0"/>
        <w:spacing w:after="265"/>
        <w:rPr>
          <w:rFonts w:eastAsiaTheme="minorHAnsi"/>
          <w:color w:val="000000"/>
          <w:lang w:eastAsia="en-US"/>
        </w:rPr>
      </w:pPr>
      <w:r w:rsidRPr="00EA1C69">
        <w:rPr>
          <w:rFonts w:eastAsiaTheme="minorHAnsi"/>
          <w:color w:val="000000"/>
          <w:lang w:eastAsia="en-US"/>
        </w:rPr>
        <w:t xml:space="preserve">7- опазва, обогатява и подобрява методическите пособия и помагала; </w:t>
      </w:r>
    </w:p>
    <w:p w14:paraId="2067201E" w14:textId="77777777" w:rsidR="0056206B" w:rsidRPr="00EA1C69" w:rsidRDefault="0056206B" w:rsidP="00E356EB">
      <w:pPr>
        <w:autoSpaceDE w:val="0"/>
        <w:autoSpaceDN w:val="0"/>
        <w:adjustRightInd w:val="0"/>
        <w:spacing w:after="265"/>
        <w:rPr>
          <w:rFonts w:eastAsiaTheme="minorHAnsi"/>
          <w:color w:val="000000"/>
          <w:lang w:eastAsia="en-US"/>
        </w:rPr>
      </w:pPr>
      <w:r w:rsidRPr="00EA1C69">
        <w:rPr>
          <w:rFonts w:eastAsiaTheme="minorHAnsi"/>
          <w:color w:val="000000"/>
          <w:lang w:eastAsia="en-US"/>
        </w:rPr>
        <w:t xml:space="preserve">8- не допуска в работата си пряка и непряка дискриминация, основана на пол, народност, етническа принадлежности религия; </w:t>
      </w:r>
    </w:p>
    <w:p w14:paraId="2F47E09D" w14:textId="77777777" w:rsidR="0056206B" w:rsidRPr="00EA1C69" w:rsidRDefault="0056206B" w:rsidP="00E356EB">
      <w:pPr>
        <w:autoSpaceDE w:val="0"/>
        <w:autoSpaceDN w:val="0"/>
        <w:adjustRightInd w:val="0"/>
        <w:spacing w:after="265"/>
        <w:rPr>
          <w:rFonts w:eastAsiaTheme="minorHAnsi"/>
          <w:color w:val="000000"/>
          <w:lang w:eastAsia="en-US"/>
        </w:rPr>
      </w:pPr>
      <w:r w:rsidRPr="00EA1C69">
        <w:rPr>
          <w:rFonts w:eastAsiaTheme="minorHAnsi"/>
          <w:color w:val="000000"/>
          <w:lang w:eastAsia="en-US"/>
        </w:rPr>
        <w:t xml:space="preserve">9- преподава учебното съдържание на книжовен български език. Общува с децата на книжовен български език и да ги подпомага да усвояват </w:t>
      </w:r>
      <w:proofErr w:type="spellStart"/>
      <w:r w:rsidRPr="00EA1C69">
        <w:rPr>
          <w:rFonts w:eastAsiaTheme="minorHAnsi"/>
          <w:color w:val="000000"/>
          <w:lang w:eastAsia="en-US"/>
        </w:rPr>
        <w:t>книжовноезиковите</w:t>
      </w:r>
      <w:proofErr w:type="spellEnd"/>
      <w:r w:rsidRPr="00EA1C69">
        <w:rPr>
          <w:rFonts w:eastAsiaTheme="minorHAnsi"/>
          <w:color w:val="000000"/>
          <w:lang w:eastAsia="en-US"/>
        </w:rPr>
        <w:t xml:space="preserve"> норми; </w:t>
      </w:r>
    </w:p>
    <w:p w14:paraId="7380A5F9" w14:textId="77777777" w:rsidR="0056206B" w:rsidRPr="00EA1C69" w:rsidRDefault="0056206B" w:rsidP="00E356EB">
      <w:pPr>
        <w:autoSpaceDE w:val="0"/>
        <w:autoSpaceDN w:val="0"/>
        <w:adjustRightInd w:val="0"/>
        <w:spacing w:after="265"/>
        <w:rPr>
          <w:rFonts w:eastAsiaTheme="minorHAnsi"/>
          <w:color w:val="000000"/>
          <w:lang w:eastAsia="en-US"/>
        </w:rPr>
      </w:pPr>
      <w:r w:rsidRPr="00EA1C69">
        <w:rPr>
          <w:rFonts w:eastAsiaTheme="minorHAnsi"/>
          <w:color w:val="000000"/>
          <w:lang w:eastAsia="en-US"/>
        </w:rPr>
        <w:t xml:space="preserve">10- изпълнява предписанията и препоръките на органите, осъществяващи методическа дейност и контрол в системата на народната просвета; </w:t>
      </w:r>
    </w:p>
    <w:p w14:paraId="296C317A" w14:textId="77777777" w:rsidR="0056206B" w:rsidRPr="00EA1C69" w:rsidRDefault="0056206B" w:rsidP="00E356EB">
      <w:pPr>
        <w:autoSpaceDE w:val="0"/>
        <w:autoSpaceDN w:val="0"/>
        <w:adjustRightInd w:val="0"/>
        <w:rPr>
          <w:rFonts w:eastAsiaTheme="minorHAnsi"/>
          <w:color w:val="000000"/>
          <w:lang w:eastAsia="en-US"/>
        </w:rPr>
      </w:pPr>
      <w:r w:rsidRPr="00EA1C69">
        <w:rPr>
          <w:rFonts w:eastAsiaTheme="minorHAnsi"/>
          <w:color w:val="000000"/>
          <w:lang w:eastAsia="en-US"/>
        </w:rPr>
        <w:t xml:space="preserve">11- опазва живота и здравето на децата по време на образователно-възпитателния процес и на другите дейности, организирани в ДГ; </w:t>
      </w:r>
    </w:p>
    <w:p w14:paraId="36B2DE14" w14:textId="77777777" w:rsidR="0056206B" w:rsidRPr="00EA1C69" w:rsidRDefault="0056206B" w:rsidP="00E356EB">
      <w:pPr>
        <w:autoSpaceDE w:val="0"/>
        <w:autoSpaceDN w:val="0"/>
        <w:adjustRightInd w:val="0"/>
        <w:rPr>
          <w:rFonts w:eastAsiaTheme="minorHAnsi"/>
          <w:color w:val="000000"/>
          <w:lang w:eastAsia="en-US"/>
        </w:rPr>
      </w:pPr>
    </w:p>
    <w:p w14:paraId="06FE670E" w14:textId="77777777" w:rsidR="0056206B" w:rsidRPr="00EA1C69" w:rsidRDefault="0056206B" w:rsidP="00E356EB">
      <w:pPr>
        <w:autoSpaceDE w:val="0"/>
        <w:autoSpaceDN w:val="0"/>
        <w:adjustRightInd w:val="0"/>
        <w:spacing w:after="291"/>
        <w:rPr>
          <w:rFonts w:eastAsiaTheme="minorHAnsi"/>
          <w:color w:val="000000"/>
          <w:lang w:eastAsia="en-US"/>
        </w:rPr>
      </w:pPr>
      <w:r w:rsidRPr="00EA1C69">
        <w:rPr>
          <w:rFonts w:eastAsiaTheme="minorHAnsi"/>
          <w:color w:val="000000"/>
          <w:lang w:eastAsia="en-US"/>
        </w:rPr>
        <w:t xml:space="preserve">12- информира на индивидуални срещи родителите за развитието на детето; уменията му за общуване и интегриране в средата; дисциплината; насочва ги към форми за допълнителна работа с оглед възможностите, потребностите и желанията на детето, при зачитане на тяхното право да вземат решения; </w:t>
      </w:r>
    </w:p>
    <w:p w14:paraId="68C449FE" w14:textId="77777777" w:rsidR="0056206B" w:rsidRPr="00EA1C69" w:rsidRDefault="0056206B" w:rsidP="00E356EB">
      <w:pPr>
        <w:autoSpaceDE w:val="0"/>
        <w:autoSpaceDN w:val="0"/>
        <w:adjustRightInd w:val="0"/>
        <w:spacing w:after="291"/>
        <w:rPr>
          <w:rFonts w:eastAsiaTheme="minorHAnsi"/>
          <w:color w:val="000000"/>
          <w:lang w:eastAsia="en-US"/>
        </w:rPr>
      </w:pPr>
      <w:r w:rsidRPr="00EA1C69">
        <w:rPr>
          <w:rFonts w:eastAsiaTheme="minorHAnsi"/>
          <w:color w:val="000000"/>
          <w:lang w:eastAsia="en-US"/>
        </w:rPr>
        <w:t xml:space="preserve">13- не ползва мобилен телефон по време на учебно-възпитателния процес; </w:t>
      </w:r>
    </w:p>
    <w:p w14:paraId="4D57812B" w14:textId="77777777" w:rsidR="0056206B" w:rsidRPr="00EA1C69" w:rsidRDefault="0056206B" w:rsidP="00E356EB">
      <w:pPr>
        <w:autoSpaceDE w:val="0"/>
        <w:autoSpaceDN w:val="0"/>
        <w:adjustRightInd w:val="0"/>
        <w:spacing w:after="291"/>
        <w:rPr>
          <w:rFonts w:eastAsiaTheme="minorHAnsi"/>
          <w:color w:val="000000"/>
          <w:lang w:eastAsia="en-US"/>
        </w:rPr>
      </w:pPr>
      <w:r w:rsidRPr="00EA1C69">
        <w:rPr>
          <w:rFonts w:eastAsiaTheme="minorHAnsi"/>
          <w:color w:val="000000"/>
          <w:lang w:eastAsia="en-US"/>
        </w:rPr>
        <w:t xml:space="preserve">14- не пуши, не внася алкохол в ДГ, както и извън нея - при организиране на мероприятия и дейности в които участват деца; </w:t>
      </w:r>
    </w:p>
    <w:p w14:paraId="31033E0A" w14:textId="77777777" w:rsidR="0056206B" w:rsidRPr="00EA1C69" w:rsidRDefault="0056206B" w:rsidP="00E356EB">
      <w:pPr>
        <w:autoSpaceDE w:val="0"/>
        <w:autoSpaceDN w:val="0"/>
        <w:adjustRightInd w:val="0"/>
        <w:rPr>
          <w:rFonts w:eastAsiaTheme="minorHAnsi"/>
          <w:color w:val="000000"/>
          <w:lang w:eastAsia="en-US"/>
        </w:rPr>
      </w:pPr>
      <w:r w:rsidRPr="00EA1C69">
        <w:rPr>
          <w:rFonts w:eastAsiaTheme="minorHAnsi"/>
          <w:color w:val="000000"/>
          <w:lang w:eastAsia="en-US"/>
        </w:rPr>
        <w:t>15- се явява на работа с облекло и вид, който съответства на положението му на учител и на добрите нрави; ПС определя учителите да носят по време на работа удобно облекло, отговарящо на хигиенните и естетически норми в подходящи цветове и материи. Не допустимо е носенето на прекалено къси поли, блузи с дълбоко деколте и</w:t>
      </w:r>
      <w:r w:rsidR="00AA1C23">
        <w:rPr>
          <w:rFonts w:eastAsiaTheme="minorHAnsi"/>
          <w:color w:val="000000"/>
          <w:lang w:eastAsia="en-US"/>
        </w:rPr>
        <w:t xml:space="preserve"> скъсани дънки</w:t>
      </w:r>
      <w:r w:rsidRPr="00EA1C69">
        <w:rPr>
          <w:rFonts w:eastAsiaTheme="minorHAnsi"/>
          <w:color w:val="000000"/>
          <w:lang w:eastAsia="en-US"/>
        </w:rPr>
        <w:t xml:space="preserve">. </w:t>
      </w:r>
    </w:p>
    <w:p w14:paraId="646FE34B" w14:textId="77777777" w:rsidR="0056206B" w:rsidRPr="00EA1C69" w:rsidRDefault="0056206B" w:rsidP="00E356EB">
      <w:pPr>
        <w:autoSpaceDE w:val="0"/>
        <w:autoSpaceDN w:val="0"/>
        <w:adjustRightInd w:val="0"/>
        <w:rPr>
          <w:rFonts w:eastAsiaTheme="minorHAnsi"/>
          <w:color w:val="000000"/>
          <w:lang w:eastAsia="en-US"/>
        </w:rPr>
      </w:pPr>
    </w:p>
    <w:p w14:paraId="336F9009" w14:textId="77777777" w:rsidR="0056206B" w:rsidRPr="00EA1C69" w:rsidRDefault="0056206B" w:rsidP="00E356EB">
      <w:pPr>
        <w:autoSpaceDE w:val="0"/>
        <w:autoSpaceDN w:val="0"/>
        <w:adjustRightInd w:val="0"/>
        <w:spacing w:after="169"/>
        <w:rPr>
          <w:rFonts w:eastAsiaTheme="minorHAnsi"/>
          <w:color w:val="000000"/>
          <w:lang w:eastAsia="en-US"/>
        </w:rPr>
      </w:pPr>
      <w:r w:rsidRPr="00EA1C69">
        <w:rPr>
          <w:rFonts w:eastAsiaTheme="minorHAnsi"/>
          <w:color w:val="000000"/>
          <w:lang w:eastAsia="en-US"/>
        </w:rPr>
        <w:t xml:space="preserve">16- не внася в ДГ оръжие, както и други предмети, които са източник на повишена опасност; </w:t>
      </w:r>
    </w:p>
    <w:p w14:paraId="59F5704D" w14:textId="77777777" w:rsidR="0056206B" w:rsidRPr="00EA1C69" w:rsidRDefault="0056206B" w:rsidP="00E356EB">
      <w:pPr>
        <w:autoSpaceDE w:val="0"/>
        <w:autoSpaceDN w:val="0"/>
        <w:adjustRightInd w:val="0"/>
        <w:spacing w:after="169"/>
        <w:rPr>
          <w:rFonts w:eastAsiaTheme="minorHAnsi"/>
          <w:color w:val="000000"/>
          <w:lang w:eastAsia="en-US"/>
        </w:rPr>
      </w:pPr>
      <w:r w:rsidRPr="00EA1C69">
        <w:rPr>
          <w:rFonts w:eastAsiaTheme="minorHAnsi"/>
          <w:color w:val="000000"/>
          <w:lang w:eastAsia="en-US"/>
        </w:rPr>
        <w:t xml:space="preserve">17- приема в ДГ само здрави деца и деца без лекарства; </w:t>
      </w:r>
    </w:p>
    <w:p w14:paraId="37E21B4E" w14:textId="77777777" w:rsidR="0056206B" w:rsidRPr="00EA1C69" w:rsidRDefault="0056206B" w:rsidP="00E356EB">
      <w:pPr>
        <w:autoSpaceDE w:val="0"/>
        <w:autoSpaceDN w:val="0"/>
        <w:adjustRightInd w:val="0"/>
        <w:rPr>
          <w:rFonts w:eastAsiaTheme="minorHAnsi"/>
          <w:color w:val="000000"/>
          <w:lang w:eastAsia="en-US"/>
        </w:rPr>
      </w:pPr>
      <w:r w:rsidRPr="00EA1C69">
        <w:rPr>
          <w:rFonts w:eastAsiaTheme="minorHAnsi"/>
          <w:color w:val="000000"/>
          <w:lang w:eastAsia="en-US"/>
        </w:rPr>
        <w:t xml:space="preserve">18- контролира и отговаря за работата на непедагогическия персонал в съответната </w:t>
      </w:r>
    </w:p>
    <w:p w14:paraId="783E574C" w14:textId="77777777" w:rsidR="0056206B" w:rsidRPr="00EA1C69" w:rsidRDefault="0056206B" w:rsidP="00E356EB">
      <w:pPr>
        <w:pStyle w:val="Default"/>
        <w:rPr>
          <w:rFonts w:ascii="Times New Roman" w:hAnsi="Times New Roman" w:cs="Times New Roman"/>
        </w:rPr>
      </w:pPr>
      <w:r w:rsidRPr="00EA1C69">
        <w:rPr>
          <w:rFonts w:ascii="Times New Roman" w:hAnsi="Times New Roman" w:cs="Times New Roman"/>
        </w:rPr>
        <w:t xml:space="preserve">група; </w:t>
      </w:r>
    </w:p>
    <w:p w14:paraId="0AA80842" w14:textId="77777777" w:rsidR="0056206B" w:rsidRPr="00EA1C69" w:rsidRDefault="0056206B" w:rsidP="00E356EB">
      <w:pPr>
        <w:autoSpaceDE w:val="0"/>
        <w:autoSpaceDN w:val="0"/>
        <w:adjustRightInd w:val="0"/>
        <w:rPr>
          <w:rFonts w:eastAsiaTheme="minorHAnsi"/>
          <w:color w:val="000000"/>
          <w:lang w:eastAsia="en-US"/>
        </w:rPr>
      </w:pPr>
    </w:p>
    <w:p w14:paraId="6B517303" w14:textId="77777777" w:rsidR="0056206B" w:rsidRPr="00EA1C69" w:rsidRDefault="0056206B" w:rsidP="00E356EB">
      <w:pPr>
        <w:autoSpaceDE w:val="0"/>
        <w:autoSpaceDN w:val="0"/>
        <w:adjustRightInd w:val="0"/>
        <w:spacing w:after="269"/>
        <w:rPr>
          <w:rFonts w:eastAsiaTheme="minorHAnsi"/>
          <w:color w:val="000000"/>
          <w:lang w:eastAsia="en-US"/>
        </w:rPr>
      </w:pPr>
      <w:r w:rsidRPr="00EA1C69">
        <w:rPr>
          <w:rFonts w:eastAsiaTheme="minorHAnsi"/>
          <w:color w:val="000000"/>
          <w:lang w:eastAsia="en-US"/>
        </w:rPr>
        <w:t xml:space="preserve">20 - планува децата за храна. Плануването става в Книгата за заповедите за храна от учителите  I смяна във времето от 9.00 ч. до 9.30 ч. и се удостоверява с подпис. Забраняват се всякакви корекции на броя на требваните за деня деца, без уведомяването и съгласието на касиер-домакина и се заверява с подписа на учителя извършил корекцията. Допусналите грешки и неправомерни корекции носят персонална отговорност. </w:t>
      </w:r>
    </w:p>
    <w:p w14:paraId="2EB62C48" w14:textId="77777777" w:rsidR="0056206B" w:rsidRPr="00EA1C69" w:rsidRDefault="0056206B" w:rsidP="00E356EB">
      <w:pPr>
        <w:autoSpaceDE w:val="0"/>
        <w:autoSpaceDN w:val="0"/>
        <w:adjustRightInd w:val="0"/>
        <w:rPr>
          <w:rFonts w:eastAsiaTheme="minorHAnsi"/>
          <w:color w:val="000000"/>
          <w:lang w:eastAsia="en-US"/>
        </w:rPr>
      </w:pPr>
      <w:r w:rsidRPr="00EA1C69">
        <w:rPr>
          <w:rFonts w:eastAsiaTheme="minorHAnsi"/>
          <w:color w:val="000000"/>
          <w:lang w:eastAsia="en-US"/>
        </w:rPr>
        <w:t xml:space="preserve">21 : оставя Дневника на групата за съхранение в съответната група след приключване на </w:t>
      </w:r>
    </w:p>
    <w:p w14:paraId="1DCD991B" w14:textId="77777777" w:rsidR="0056206B" w:rsidRPr="00EA1C69" w:rsidRDefault="0056206B" w:rsidP="00E356EB">
      <w:pPr>
        <w:autoSpaceDE w:val="0"/>
        <w:autoSpaceDN w:val="0"/>
        <w:adjustRightInd w:val="0"/>
        <w:rPr>
          <w:rFonts w:eastAsiaTheme="minorHAnsi"/>
          <w:color w:val="000000"/>
          <w:lang w:eastAsia="en-US"/>
        </w:rPr>
      </w:pPr>
      <w:r w:rsidRPr="00EA1C69">
        <w:rPr>
          <w:rFonts w:eastAsiaTheme="minorHAnsi"/>
          <w:color w:val="000000"/>
          <w:lang w:eastAsia="en-US"/>
        </w:rPr>
        <w:t xml:space="preserve">работния ден; </w:t>
      </w:r>
    </w:p>
    <w:p w14:paraId="73775734" w14:textId="77777777" w:rsidR="0056206B" w:rsidRPr="00EA1C69" w:rsidRDefault="0056206B" w:rsidP="00E356EB">
      <w:pPr>
        <w:autoSpaceDE w:val="0"/>
        <w:autoSpaceDN w:val="0"/>
        <w:adjustRightInd w:val="0"/>
        <w:rPr>
          <w:rFonts w:eastAsiaTheme="minorHAnsi"/>
          <w:color w:val="000000"/>
          <w:lang w:eastAsia="en-US"/>
        </w:rPr>
      </w:pPr>
      <w:r w:rsidRPr="00EA1C69">
        <w:rPr>
          <w:rFonts w:eastAsiaTheme="minorHAnsi"/>
          <w:color w:val="000000"/>
          <w:lang w:eastAsia="en-US"/>
        </w:rPr>
        <w:lastRenderedPageBreak/>
        <w:t xml:space="preserve">22 - следи присъствията на децата и при отсъствие на дете повече от 10 дни, изисква представяне на медицинска бележка от лекар и не приема детето без такава; </w:t>
      </w:r>
    </w:p>
    <w:p w14:paraId="44596126" w14:textId="77777777" w:rsidR="0056206B" w:rsidRPr="00EA1C69" w:rsidRDefault="00643CC8" w:rsidP="00E356EB">
      <w:pPr>
        <w:pStyle w:val="Default"/>
        <w:rPr>
          <w:rFonts w:ascii="Times New Roman" w:hAnsi="Times New Roman" w:cs="Times New Roman"/>
        </w:rPr>
      </w:pPr>
      <w:r>
        <w:rPr>
          <w:rFonts w:ascii="Times New Roman" w:hAnsi="Times New Roman" w:cs="Times New Roman"/>
          <w:b/>
          <w:bCs/>
        </w:rPr>
        <w:t xml:space="preserve">   Чл. 48</w:t>
      </w:r>
      <w:r w:rsidR="0056206B" w:rsidRPr="00EA1C69">
        <w:rPr>
          <w:rFonts w:ascii="Times New Roman" w:hAnsi="Times New Roman" w:cs="Times New Roman"/>
        </w:rPr>
        <w:t xml:space="preserve">-За всеки конкретен проблем, с което и да е дете от групата, учителят незабавно </w:t>
      </w:r>
    </w:p>
    <w:p w14:paraId="33F0C101" w14:textId="77777777" w:rsidR="0056206B" w:rsidRPr="00EA1C69" w:rsidRDefault="0056206B" w:rsidP="00E356EB">
      <w:pPr>
        <w:pStyle w:val="Default"/>
        <w:rPr>
          <w:rFonts w:ascii="Times New Roman" w:hAnsi="Times New Roman" w:cs="Times New Roman"/>
        </w:rPr>
      </w:pPr>
      <w:r w:rsidRPr="00EA1C69">
        <w:rPr>
          <w:rFonts w:ascii="Times New Roman" w:hAnsi="Times New Roman" w:cs="Times New Roman"/>
        </w:rPr>
        <w:t xml:space="preserve">уведомява директора - устно или писмено, в зависимост от сложността на проблема. </w:t>
      </w:r>
    </w:p>
    <w:p w14:paraId="362900CE" w14:textId="77777777" w:rsidR="0056206B" w:rsidRPr="00EA1C69" w:rsidRDefault="00643CC8" w:rsidP="00E356EB">
      <w:pPr>
        <w:pStyle w:val="Default"/>
        <w:rPr>
          <w:rFonts w:ascii="Times New Roman" w:hAnsi="Times New Roman" w:cs="Times New Roman"/>
        </w:rPr>
      </w:pPr>
      <w:r>
        <w:rPr>
          <w:rFonts w:ascii="Times New Roman" w:hAnsi="Times New Roman" w:cs="Times New Roman"/>
          <w:b/>
          <w:bCs/>
        </w:rPr>
        <w:t xml:space="preserve">   Чл. 49</w:t>
      </w:r>
      <w:r w:rsidR="0056206B" w:rsidRPr="00EA1C69">
        <w:rPr>
          <w:rFonts w:ascii="Times New Roman" w:hAnsi="Times New Roman" w:cs="Times New Roman"/>
          <w:b/>
          <w:bCs/>
        </w:rPr>
        <w:t xml:space="preserve"> </w:t>
      </w:r>
      <w:r w:rsidR="0056206B" w:rsidRPr="00EA1C69">
        <w:rPr>
          <w:rFonts w:ascii="Times New Roman" w:hAnsi="Times New Roman" w:cs="Times New Roman"/>
        </w:rPr>
        <w:t xml:space="preserve">- Учителите се задължават да оказват съдействие на касиер-домакина за събиране на таксите за ползване на ДГ. </w:t>
      </w:r>
    </w:p>
    <w:p w14:paraId="5E10B693" w14:textId="77777777" w:rsidR="0056206B" w:rsidRPr="00EA1C69" w:rsidRDefault="00643CC8" w:rsidP="00E356EB">
      <w:pPr>
        <w:pStyle w:val="Default"/>
        <w:rPr>
          <w:rFonts w:ascii="Times New Roman" w:hAnsi="Times New Roman" w:cs="Times New Roman"/>
        </w:rPr>
      </w:pPr>
      <w:r>
        <w:rPr>
          <w:rFonts w:ascii="Times New Roman" w:hAnsi="Times New Roman" w:cs="Times New Roman"/>
          <w:b/>
          <w:bCs/>
        </w:rPr>
        <w:t xml:space="preserve">   Чл. 50</w:t>
      </w:r>
      <w:r w:rsidR="0056206B" w:rsidRPr="00EA1C69">
        <w:rPr>
          <w:rFonts w:ascii="Times New Roman" w:hAnsi="Times New Roman" w:cs="Times New Roman"/>
        </w:rPr>
        <w:t xml:space="preserve">- При сливане на групи, учителите на слятата група носят отговорност за правилното водене и съхраняване на Дневника и останалата задължителна документация на слетите групи. </w:t>
      </w:r>
    </w:p>
    <w:p w14:paraId="42391A24" w14:textId="77777777" w:rsidR="00B04335" w:rsidRPr="00EA1C69" w:rsidRDefault="00643CC8" w:rsidP="00E356EB">
      <w:pPr>
        <w:pStyle w:val="Default"/>
        <w:rPr>
          <w:rFonts w:ascii="Times New Roman" w:hAnsi="Times New Roman" w:cs="Times New Roman"/>
        </w:rPr>
      </w:pPr>
      <w:r>
        <w:rPr>
          <w:rFonts w:ascii="Times New Roman" w:hAnsi="Times New Roman" w:cs="Times New Roman"/>
          <w:b/>
          <w:bCs/>
        </w:rPr>
        <w:t xml:space="preserve">   Чл. 51</w:t>
      </w:r>
      <w:r w:rsidR="00B04335" w:rsidRPr="00EA1C69">
        <w:rPr>
          <w:rFonts w:ascii="Times New Roman" w:hAnsi="Times New Roman" w:cs="Times New Roman"/>
          <w:b/>
          <w:bCs/>
        </w:rPr>
        <w:t xml:space="preserve"> </w:t>
      </w:r>
      <w:r w:rsidR="00B04335" w:rsidRPr="00EA1C69">
        <w:rPr>
          <w:rFonts w:ascii="Times New Roman" w:hAnsi="Times New Roman" w:cs="Times New Roman"/>
        </w:rPr>
        <w:t xml:space="preserve">- В последния работен за месеца ден учителите сумират присъствените дни на децата за месеца и общо за групата, сравняват информацията с тази в Книгата за заповедите за храна. За вписаните данни носят персонална отговорност. </w:t>
      </w:r>
    </w:p>
    <w:p w14:paraId="23ACB0C5" w14:textId="77777777" w:rsidR="00B04335" w:rsidRPr="00EA1C69" w:rsidRDefault="00643CC8" w:rsidP="00E356EB">
      <w:pPr>
        <w:pStyle w:val="Default"/>
        <w:rPr>
          <w:rFonts w:ascii="Times New Roman" w:hAnsi="Times New Roman" w:cs="Times New Roman"/>
        </w:rPr>
      </w:pPr>
      <w:r>
        <w:rPr>
          <w:rFonts w:ascii="Times New Roman" w:hAnsi="Times New Roman" w:cs="Times New Roman"/>
          <w:b/>
          <w:bCs/>
        </w:rPr>
        <w:t xml:space="preserve">   Чл. 52</w:t>
      </w:r>
      <w:r w:rsidR="00B04335" w:rsidRPr="00EA1C69">
        <w:rPr>
          <w:rFonts w:ascii="Times New Roman" w:hAnsi="Times New Roman" w:cs="Times New Roman"/>
          <w:b/>
          <w:bCs/>
        </w:rPr>
        <w:t xml:space="preserve"> </w:t>
      </w:r>
      <w:r w:rsidR="00B04335" w:rsidRPr="00EA1C69">
        <w:rPr>
          <w:rFonts w:ascii="Times New Roman" w:hAnsi="Times New Roman" w:cs="Times New Roman"/>
        </w:rPr>
        <w:t xml:space="preserve">- Учителите са длъжни да поддържат ежеседмично информационни табла за родителите в съответната група в актуален вид. </w:t>
      </w:r>
    </w:p>
    <w:p w14:paraId="3306394D" w14:textId="77777777" w:rsidR="0056206B" w:rsidRPr="00EA1C69" w:rsidRDefault="00643CC8" w:rsidP="00E356EB">
      <w:pPr>
        <w:pStyle w:val="Default"/>
        <w:rPr>
          <w:rFonts w:ascii="Times New Roman" w:hAnsi="Times New Roman" w:cs="Times New Roman"/>
        </w:rPr>
      </w:pPr>
      <w:r>
        <w:rPr>
          <w:rFonts w:ascii="Times New Roman" w:hAnsi="Times New Roman" w:cs="Times New Roman"/>
          <w:b/>
          <w:bCs/>
        </w:rPr>
        <w:t xml:space="preserve">    Чл. 53 </w:t>
      </w:r>
      <w:r w:rsidR="00B04335" w:rsidRPr="00EA1C69">
        <w:rPr>
          <w:rFonts w:ascii="Times New Roman" w:hAnsi="Times New Roman" w:cs="Times New Roman"/>
        </w:rPr>
        <w:t>(1) - Преди извеждането на децата извън ДГ за наблюдения, разходки, практически занимания, развлечения и др. учителят задължително иска информирано съгласие</w:t>
      </w:r>
    </w:p>
    <w:p w14:paraId="10D1209C" w14:textId="77777777" w:rsidR="00B04335" w:rsidRPr="00EA1C69" w:rsidRDefault="00B04335" w:rsidP="00E356EB">
      <w:pPr>
        <w:autoSpaceDE w:val="0"/>
        <w:autoSpaceDN w:val="0"/>
        <w:adjustRightInd w:val="0"/>
        <w:rPr>
          <w:rFonts w:eastAsiaTheme="minorHAnsi"/>
          <w:color w:val="000000"/>
          <w:lang w:eastAsia="en-US"/>
        </w:rPr>
      </w:pPr>
      <w:r w:rsidRPr="00EA1C69">
        <w:t>от родителите, след което писмено уведомява директора за датата, мястото и целта на посещението, както и придружаващите го лица.</w:t>
      </w:r>
    </w:p>
    <w:p w14:paraId="41DCA7C9" w14:textId="77777777" w:rsidR="00B04335" w:rsidRPr="00EA1C69" w:rsidRDefault="00B04335" w:rsidP="00E356EB">
      <w:pPr>
        <w:pStyle w:val="Default"/>
        <w:spacing w:after="229"/>
        <w:rPr>
          <w:rFonts w:ascii="Times New Roman" w:hAnsi="Times New Roman" w:cs="Times New Roman"/>
        </w:rPr>
      </w:pPr>
      <w:r w:rsidRPr="00EA1C69">
        <w:rPr>
          <w:rFonts w:ascii="Times New Roman" w:hAnsi="Times New Roman" w:cs="Times New Roman"/>
        </w:rPr>
        <w:t xml:space="preserve">(2) - Помощник-възпитателят задължително съпровожда учителя и децата, като носи отговорност за живота и здравето на децата наравно с учителя. </w:t>
      </w:r>
    </w:p>
    <w:p w14:paraId="491D9CD1" w14:textId="77777777" w:rsidR="00B04335" w:rsidRPr="00EA1C69" w:rsidRDefault="00B04335" w:rsidP="00E356EB">
      <w:pPr>
        <w:pStyle w:val="Default"/>
        <w:rPr>
          <w:rFonts w:ascii="Times New Roman" w:hAnsi="Times New Roman" w:cs="Times New Roman"/>
        </w:rPr>
      </w:pPr>
      <w:r w:rsidRPr="00EA1C69">
        <w:rPr>
          <w:rFonts w:ascii="Times New Roman" w:hAnsi="Times New Roman" w:cs="Times New Roman"/>
        </w:rPr>
        <w:t xml:space="preserve">(3) - При придвижването на групата деца, </w:t>
      </w:r>
      <w:r w:rsidRPr="00EA1C69">
        <w:rPr>
          <w:rFonts w:ascii="Times New Roman" w:hAnsi="Times New Roman" w:cs="Times New Roman"/>
          <w:b/>
          <w:bCs/>
        </w:rPr>
        <w:t xml:space="preserve">задължително </w:t>
      </w:r>
      <w:r w:rsidRPr="00EA1C69">
        <w:rPr>
          <w:rFonts w:ascii="Times New Roman" w:hAnsi="Times New Roman" w:cs="Times New Roman"/>
        </w:rPr>
        <w:t xml:space="preserve">първото и последното дете са със </w:t>
      </w:r>
      <w:proofErr w:type="spellStart"/>
      <w:r w:rsidRPr="00EA1C69">
        <w:rPr>
          <w:rFonts w:ascii="Times New Roman" w:hAnsi="Times New Roman" w:cs="Times New Roman"/>
        </w:rPr>
        <w:t>светлоотразителни</w:t>
      </w:r>
      <w:proofErr w:type="spellEnd"/>
      <w:r w:rsidRPr="00EA1C69">
        <w:rPr>
          <w:rFonts w:ascii="Times New Roman" w:hAnsi="Times New Roman" w:cs="Times New Roman"/>
        </w:rPr>
        <w:t xml:space="preserve"> жилетки, а учителят носи и използва сигнален знак </w:t>
      </w:r>
      <w:r w:rsidRPr="00EA1C69">
        <w:rPr>
          <w:rFonts w:ascii="Times New Roman" w:hAnsi="Times New Roman" w:cs="Times New Roman"/>
          <w:b/>
          <w:bCs/>
        </w:rPr>
        <w:t xml:space="preserve">„СТОП - ДЕЦА". </w:t>
      </w:r>
    </w:p>
    <w:p w14:paraId="1015CCC1" w14:textId="77777777" w:rsidR="0056206B" w:rsidRPr="00EA1C69" w:rsidRDefault="00643CC8" w:rsidP="00E356EB">
      <w:pPr>
        <w:autoSpaceDE w:val="0"/>
        <w:autoSpaceDN w:val="0"/>
        <w:adjustRightInd w:val="0"/>
      </w:pPr>
      <w:r>
        <w:rPr>
          <w:b/>
          <w:bCs/>
        </w:rPr>
        <w:t xml:space="preserve">    Чл. 54</w:t>
      </w:r>
      <w:r w:rsidR="00B04335" w:rsidRPr="00EA1C69">
        <w:rPr>
          <w:b/>
          <w:bCs/>
        </w:rPr>
        <w:t xml:space="preserve">- </w:t>
      </w:r>
      <w:r w:rsidR="00B04335" w:rsidRPr="00EA1C69">
        <w:t>При организиране на екскурзии сред природата, туристически поход и др. подобни форми на отдих, учителите са длъжни да съгласуват мероприятието с директора в едномесечен срок преди началото на провеждане на организирания отдих.</w:t>
      </w:r>
    </w:p>
    <w:p w14:paraId="2F5CBEE3" w14:textId="77777777" w:rsidR="00B04335" w:rsidRPr="00EA1C69" w:rsidRDefault="00643CC8" w:rsidP="00E356EB">
      <w:pPr>
        <w:pStyle w:val="Default"/>
        <w:rPr>
          <w:rFonts w:ascii="Times New Roman" w:hAnsi="Times New Roman" w:cs="Times New Roman"/>
        </w:rPr>
      </w:pPr>
      <w:r>
        <w:rPr>
          <w:rFonts w:ascii="Times New Roman" w:hAnsi="Times New Roman" w:cs="Times New Roman"/>
          <w:b/>
          <w:bCs/>
        </w:rPr>
        <w:t xml:space="preserve">    Чл. 55</w:t>
      </w:r>
      <w:r w:rsidR="00B04335" w:rsidRPr="00EA1C69">
        <w:rPr>
          <w:rFonts w:ascii="Times New Roman" w:hAnsi="Times New Roman" w:cs="Times New Roman"/>
        </w:rPr>
        <w:t xml:space="preserve">- Учителите са длъжни да спазват изготвените и </w:t>
      </w:r>
      <w:r>
        <w:rPr>
          <w:rFonts w:ascii="Times New Roman" w:hAnsi="Times New Roman" w:cs="Times New Roman"/>
        </w:rPr>
        <w:t xml:space="preserve">утвърдени от директора графици </w:t>
      </w:r>
      <w:r w:rsidR="00B04335" w:rsidRPr="00EA1C69">
        <w:rPr>
          <w:rFonts w:ascii="Times New Roman" w:hAnsi="Times New Roman" w:cs="Times New Roman"/>
        </w:rPr>
        <w:t xml:space="preserve">в ДГ. </w:t>
      </w:r>
    </w:p>
    <w:p w14:paraId="1413DBD7" w14:textId="77777777" w:rsidR="00B04335" w:rsidRPr="00EA1C69" w:rsidRDefault="00643CC8" w:rsidP="00E356EB">
      <w:pPr>
        <w:pStyle w:val="Default"/>
        <w:rPr>
          <w:rFonts w:ascii="Times New Roman" w:hAnsi="Times New Roman" w:cs="Times New Roman"/>
        </w:rPr>
      </w:pPr>
      <w:r>
        <w:rPr>
          <w:rFonts w:ascii="Times New Roman" w:hAnsi="Times New Roman" w:cs="Times New Roman"/>
          <w:b/>
          <w:bCs/>
        </w:rPr>
        <w:t xml:space="preserve">    Чл. 56</w:t>
      </w:r>
      <w:r w:rsidR="00B04335" w:rsidRPr="00EA1C69">
        <w:rPr>
          <w:rFonts w:ascii="Times New Roman" w:hAnsi="Times New Roman" w:cs="Times New Roman"/>
          <w:b/>
          <w:bCs/>
        </w:rPr>
        <w:t xml:space="preserve"> </w:t>
      </w:r>
      <w:r w:rsidR="00B04335" w:rsidRPr="00EA1C69">
        <w:rPr>
          <w:rFonts w:ascii="Times New Roman" w:hAnsi="Times New Roman" w:cs="Times New Roman"/>
        </w:rPr>
        <w:t xml:space="preserve">- Учителите носят отговорност за реда и дисциплината в сградата на ДГ и </w:t>
      </w:r>
    </w:p>
    <w:p w14:paraId="58E5849F" w14:textId="77777777" w:rsidR="00B04335" w:rsidRPr="00EA1C69" w:rsidRDefault="00B04335" w:rsidP="00E356EB">
      <w:pPr>
        <w:pStyle w:val="Default"/>
        <w:rPr>
          <w:rFonts w:ascii="Times New Roman" w:hAnsi="Times New Roman" w:cs="Times New Roman"/>
        </w:rPr>
      </w:pPr>
      <w:r w:rsidRPr="00EA1C69">
        <w:rPr>
          <w:rFonts w:ascii="Times New Roman" w:hAnsi="Times New Roman" w:cs="Times New Roman"/>
        </w:rPr>
        <w:t xml:space="preserve">площадките на двора. </w:t>
      </w:r>
    </w:p>
    <w:p w14:paraId="781DA678" w14:textId="77777777" w:rsidR="00B04335" w:rsidRPr="00EA1C69" w:rsidRDefault="00643CC8" w:rsidP="00E356EB">
      <w:pPr>
        <w:autoSpaceDE w:val="0"/>
        <w:autoSpaceDN w:val="0"/>
        <w:adjustRightInd w:val="0"/>
      </w:pPr>
      <w:r>
        <w:rPr>
          <w:b/>
          <w:bCs/>
        </w:rPr>
        <w:t xml:space="preserve">    Чл. 57</w:t>
      </w:r>
      <w:r w:rsidR="00B04335" w:rsidRPr="00EA1C69">
        <w:rPr>
          <w:b/>
          <w:bCs/>
        </w:rPr>
        <w:t xml:space="preserve"> </w:t>
      </w:r>
      <w:r w:rsidR="00B04335" w:rsidRPr="00EA1C69">
        <w:t>- Учителите са длъжни да познават много добре децата от групата, техните психически и индивидуални особености, наклонности и интереси, битовите и семейни условия при които живеят.</w:t>
      </w:r>
    </w:p>
    <w:p w14:paraId="24883A37" w14:textId="77777777" w:rsidR="00B04335" w:rsidRPr="00EA1C69" w:rsidRDefault="00643CC8" w:rsidP="00E356EB">
      <w:pPr>
        <w:pStyle w:val="Default"/>
        <w:rPr>
          <w:rFonts w:ascii="Times New Roman" w:hAnsi="Times New Roman" w:cs="Times New Roman"/>
        </w:rPr>
      </w:pPr>
      <w:r>
        <w:rPr>
          <w:rFonts w:ascii="Times New Roman" w:hAnsi="Times New Roman" w:cs="Times New Roman"/>
          <w:b/>
          <w:bCs/>
        </w:rPr>
        <w:t xml:space="preserve">    Чл. 58</w:t>
      </w:r>
      <w:r w:rsidR="00B04335" w:rsidRPr="00EA1C69">
        <w:rPr>
          <w:rFonts w:ascii="Times New Roman" w:hAnsi="Times New Roman" w:cs="Times New Roman"/>
          <w:b/>
          <w:bCs/>
        </w:rPr>
        <w:t xml:space="preserve"> </w:t>
      </w:r>
      <w:r w:rsidR="00B04335" w:rsidRPr="00EA1C69">
        <w:rPr>
          <w:rFonts w:ascii="Times New Roman" w:hAnsi="Times New Roman" w:cs="Times New Roman"/>
        </w:rPr>
        <w:t xml:space="preserve">- </w:t>
      </w:r>
      <w:r w:rsidR="00B04335" w:rsidRPr="00EA1C69">
        <w:rPr>
          <w:rFonts w:ascii="Times New Roman" w:hAnsi="Times New Roman" w:cs="Times New Roman"/>
          <w:b/>
          <w:bCs/>
        </w:rPr>
        <w:t xml:space="preserve">(1) </w:t>
      </w:r>
      <w:r w:rsidR="00B04335" w:rsidRPr="00EA1C69">
        <w:rPr>
          <w:rFonts w:ascii="Times New Roman" w:hAnsi="Times New Roman" w:cs="Times New Roman"/>
        </w:rPr>
        <w:t xml:space="preserve">- Учителите носят отговорност за правилното и редовно водене, съхраняване и опазване на училищната документация през учебната година. Към нарушителите се прилагат разпоредбите за наказание на КТ. </w:t>
      </w:r>
    </w:p>
    <w:p w14:paraId="192E03C2" w14:textId="77777777" w:rsidR="00B04335" w:rsidRPr="00EA1C69" w:rsidRDefault="00B04335" w:rsidP="00E356EB">
      <w:pPr>
        <w:pStyle w:val="Default"/>
        <w:spacing w:after="229"/>
        <w:rPr>
          <w:rFonts w:ascii="Times New Roman" w:hAnsi="Times New Roman" w:cs="Times New Roman"/>
        </w:rPr>
      </w:pPr>
      <w:r w:rsidRPr="00EA1C69">
        <w:rPr>
          <w:rFonts w:ascii="Times New Roman" w:hAnsi="Times New Roman" w:cs="Times New Roman"/>
          <w:b/>
          <w:bCs/>
        </w:rPr>
        <w:t xml:space="preserve">(2) </w:t>
      </w:r>
      <w:r w:rsidRPr="00EA1C69">
        <w:rPr>
          <w:rFonts w:ascii="Times New Roman" w:hAnsi="Times New Roman" w:cs="Times New Roman"/>
        </w:rPr>
        <w:t xml:space="preserve">- Училищната документация се попълва само със син или черен химикал, без да се извършват поправки или корекции без знанието на директора. </w:t>
      </w:r>
    </w:p>
    <w:p w14:paraId="1552F0A9" w14:textId="77777777" w:rsidR="00B04335" w:rsidRPr="00EA1C69" w:rsidRDefault="00B04335" w:rsidP="00E356EB">
      <w:pPr>
        <w:pStyle w:val="Default"/>
        <w:spacing w:after="229"/>
        <w:rPr>
          <w:rFonts w:ascii="Times New Roman" w:hAnsi="Times New Roman" w:cs="Times New Roman"/>
        </w:rPr>
      </w:pPr>
      <w:r w:rsidRPr="00EA1C69">
        <w:rPr>
          <w:rFonts w:ascii="Times New Roman" w:hAnsi="Times New Roman" w:cs="Times New Roman"/>
          <w:b/>
          <w:bCs/>
        </w:rPr>
        <w:t xml:space="preserve">(3) </w:t>
      </w:r>
      <w:r w:rsidRPr="00EA1C69">
        <w:rPr>
          <w:rFonts w:ascii="Times New Roman" w:hAnsi="Times New Roman" w:cs="Times New Roman"/>
        </w:rPr>
        <w:t xml:space="preserve">- допуснати грешки се отстраняват съгласно Наредба № 8 /11.08.2016 г. за документите за системата за НП; </w:t>
      </w:r>
    </w:p>
    <w:p w14:paraId="29E74C4D" w14:textId="77777777" w:rsidR="00B04335" w:rsidRPr="00EA1C69" w:rsidRDefault="00B04335" w:rsidP="00E356EB">
      <w:pPr>
        <w:pStyle w:val="Default"/>
        <w:rPr>
          <w:rFonts w:ascii="Times New Roman" w:hAnsi="Times New Roman" w:cs="Times New Roman"/>
        </w:rPr>
      </w:pPr>
      <w:r w:rsidRPr="00EA1C69">
        <w:rPr>
          <w:rFonts w:ascii="Times New Roman" w:hAnsi="Times New Roman" w:cs="Times New Roman"/>
          <w:b/>
          <w:bCs/>
        </w:rPr>
        <w:t xml:space="preserve">(4) </w:t>
      </w:r>
      <w:r w:rsidRPr="00EA1C69">
        <w:rPr>
          <w:rFonts w:ascii="Times New Roman" w:hAnsi="Times New Roman" w:cs="Times New Roman"/>
        </w:rPr>
        <w:t xml:space="preserve">- В края на учебната година задължителната документация от групата се предава в дирекцията за съхранение в архива на ДГ. </w:t>
      </w:r>
    </w:p>
    <w:p w14:paraId="2966F5B3" w14:textId="77777777" w:rsidR="00B04335" w:rsidRPr="00EA1C69" w:rsidRDefault="00B04335" w:rsidP="00E356EB">
      <w:pPr>
        <w:autoSpaceDE w:val="0"/>
        <w:autoSpaceDN w:val="0"/>
        <w:adjustRightInd w:val="0"/>
        <w:rPr>
          <w:rFonts w:eastAsiaTheme="minorHAnsi"/>
          <w:color w:val="000000"/>
          <w:lang w:eastAsia="en-US"/>
        </w:rPr>
      </w:pPr>
      <w:r w:rsidRPr="00EA1C69">
        <w:rPr>
          <w:rFonts w:eastAsiaTheme="minorHAnsi"/>
          <w:color w:val="000000"/>
          <w:lang w:eastAsia="en-US"/>
        </w:rPr>
        <w:t xml:space="preserve">  </w:t>
      </w:r>
    </w:p>
    <w:p w14:paraId="6DEC91B1" w14:textId="77777777" w:rsidR="00B04335" w:rsidRPr="00EA1C69" w:rsidRDefault="00B04335" w:rsidP="00E356EB">
      <w:pPr>
        <w:autoSpaceDE w:val="0"/>
        <w:autoSpaceDN w:val="0"/>
        <w:adjustRightInd w:val="0"/>
        <w:rPr>
          <w:rFonts w:eastAsiaTheme="minorHAnsi"/>
          <w:color w:val="000000"/>
          <w:lang w:eastAsia="en-US"/>
        </w:rPr>
      </w:pPr>
    </w:p>
    <w:p w14:paraId="279E1FF3" w14:textId="77777777" w:rsidR="00B04335" w:rsidRPr="00EA1C69" w:rsidRDefault="00B04335" w:rsidP="00E356EB">
      <w:pPr>
        <w:autoSpaceDE w:val="0"/>
        <w:autoSpaceDN w:val="0"/>
        <w:adjustRightInd w:val="0"/>
        <w:jc w:val="center"/>
        <w:rPr>
          <w:b/>
          <w:bCs/>
        </w:rPr>
      </w:pPr>
      <w:r w:rsidRPr="00EA1C69">
        <w:rPr>
          <w:b/>
          <w:bCs/>
        </w:rPr>
        <w:t>АДМИНИСТРАТИВЕН ПЕРСОНАЛ</w:t>
      </w:r>
    </w:p>
    <w:p w14:paraId="783C6F70" w14:textId="77777777" w:rsidR="00055AC2" w:rsidRPr="00EA1C69" w:rsidRDefault="00055AC2" w:rsidP="00E356EB">
      <w:pPr>
        <w:autoSpaceDE w:val="0"/>
        <w:autoSpaceDN w:val="0"/>
        <w:adjustRightInd w:val="0"/>
        <w:jc w:val="center"/>
        <w:rPr>
          <w:rFonts w:eastAsiaTheme="minorHAnsi"/>
          <w:color w:val="000000"/>
          <w:lang w:eastAsia="en-US"/>
        </w:rPr>
      </w:pPr>
    </w:p>
    <w:p w14:paraId="418C0470" w14:textId="77777777" w:rsidR="00B04335" w:rsidRPr="00EA1C69" w:rsidRDefault="00643CC8" w:rsidP="00E356EB">
      <w:pPr>
        <w:pStyle w:val="Default"/>
        <w:rPr>
          <w:rFonts w:ascii="Times New Roman" w:hAnsi="Times New Roman" w:cs="Times New Roman"/>
        </w:rPr>
      </w:pPr>
      <w:r>
        <w:rPr>
          <w:rFonts w:ascii="Times New Roman" w:hAnsi="Times New Roman" w:cs="Times New Roman"/>
          <w:b/>
          <w:bCs/>
        </w:rPr>
        <w:lastRenderedPageBreak/>
        <w:t xml:space="preserve">   Чл. 59</w:t>
      </w:r>
      <w:r w:rsidR="00B04335" w:rsidRPr="00EA1C69">
        <w:rPr>
          <w:rFonts w:ascii="Times New Roman" w:hAnsi="Times New Roman" w:cs="Times New Roman"/>
          <w:b/>
          <w:bCs/>
        </w:rPr>
        <w:t xml:space="preserve"> - (1) </w:t>
      </w:r>
      <w:r w:rsidR="00B04335" w:rsidRPr="00EA1C69">
        <w:rPr>
          <w:rFonts w:ascii="Times New Roman" w:hAnsi="Times New Roman" w:cs="Times New Roman"/>
        </w:rPr>
        <w:t xml:space="preserve">- Касиер-домакинът е материално отговорното лице в ДГ „Детелина“; </w:t>
      </w:r>
    </w:p>
    <w:p w14:paraId="33931421" w14:textId="77777777" w:rsidR="00B04335" w:rsidRPr="00EA1C69" w:rsidRDefault="00B04335" w:rsidP="00E356EB">
      <w:pPr>
        <w:pStyle w:val="Default"/>
        <w:spacing w:after="229"/>
        <w:rPr>
          <w:rFonts w:ascii="Times New Roman" w:hAnsi="Times New Roman" w:cs="Times New Roman"/>
        </w:rPr>
      </w:pPr>
      <w:r w:rsidRPr="00EA1C69">
        <w:rPr>
          <w:rFonts w:ascii="Times New Roman" w:hAnsi="Times New Roman" w:cs="Times New Roman"/>
          <w:b/>
          <w:bCs/>
        </w:rPr>
        <w:t xml:space="preserve">(2) </w:t>
      </w:r>
      <w:r w:rsidRPr="00EA1C69">
        <w:rPr>
          <w:rFonts w:ascii="Times New Roman" w:hAnsi="Times New Roman" w:cs="Times New Roman"/>
        </w:rPr>
        <w:t xml:space="preserve">- Касиер-домакинът в ДГ ежемесечно изготвя ведомостите с трудовото възнаграждение на персонала на ДГ „Детелина; изготвя всички служебни документи свързани с дейността на ДГ; организира снабдяването, опазването и поддържането на имуществото и на всички уреди и съоръжения в сградата и двора на ДГ; приема и правилно съхранява почистващите продукти. </w:t>
      </w:r>
    </w:p>
    <w:p w14:paraId="2C780EDB" w14:textId="77777777" w:rsidR="006526D6" w:rsidRPr="00EA1C69" w:rsidRDefault="00B04335" w:rsidP="00E356EB">
      <w:pPr>
        <w:pStyle w:val="Default"/>
        <w:rPr>
          <w:rFonts w:ascii="Times New Roman" w:hAnsi="Times New Roman" w:cs="Times New Roman"/>
        </w:rPr>
      </w:pPr>
      <w:r w:rsidRPr="00EA1C69">
        <w:rPr>
          <w:rFonts w:ascii="Times New Roman" w:hAnsi="Times New Roman" w:cs="Times New Roman"/>
          <w:b/>
          <w:bCs/>
        </w:rPr>
        <w:t xml:space="preserve">(3) </w:t>
      </w:r>
      <w:r w:rsidRPr="00EA1C69">
        <w:rPr>
          <w:rFonts w:ascii="Times New Roman" w:hAnsi="Times New Roman" w:cs="Times New Roman"/>
        </w:rPr>
        <w:t>- Води и съхранява Книгата за заповеди за хр</w:t>
      </w:r>
      <w:r w:rsidR="006526D6" w:rsidRPr="00EA1C69">
        <w:rPr>
          <w:rFonts w:ascii="Times New Roman" w:hAnsi="Times New Roman" w:cs="Times New Roman"/>
        </w:rPr>
        <w:t>ана. Ежедн</w:t>
      </w:r>
      <w:r w:rsidR="007B4A25">
        <w:rPr>
          <w:rFonts w:ascii="Times New Roman" w:hAnsi="Times New Roman" w:cs="Times New Roman"/>
        </w:rPr>
        <w:t>евно във времето от 9,00 до 09,15</w:t>
      </w:r>
      <w:r w:rsidRPr="00EA1C69">
        <w:rPr>
          <w:rFonts w:ascii="Times New Roman" w:hAnsi="Times New Roman" w:cs="Times New Roman"/>
        </w:rPr>
        <w:t xml:space="preserve"> ч. поднася Книгата за заповеди за храна на учителите за</w:t>
      </w:r>
      <w:r w:rsidR="006526D6" w:rsidRPr="00EA1C69">
        <w:rPr>
          <w:rFonts w:ascii="Times New Roman" w:hAnsi="Times New Roman" w:cs="Times New Roman"/>
        </w:rPr>
        <w:t xml:space="preserve"> да плануват децата за хранене за</w:t>
      </w:r>
      <w:r w:rsidRPr="00EA1C69">
        <w:rPr>
          <w:rFonts w:ascii="Times New Roman" w:hAnsi="Times New Roman" w:cs="Times New Roman"/>
        </w:rPr>
        <w:t xml:space="preserve"> ден</w:t>
      </w:r>
      <w:r w:rsidR="006526D6" w:rsidRPr="00EA1C69">
        <w:rPr>
          <w:rFonts w:ascii="Times New Roman" w:hAnsi="Times New Roman" w:cs="Times New Roman"/>
        </w:rPr>
        <w:t>я</w:t>
      </w:r>
      <w:r w:rsidRPr="00EA1C69">
        <w:rPr>
          <w:rFonts w:ascii="Times New Roman" w:hAnsi="Times New Roman" w:cs="Times New Roman"/>
        </w:rPr>
        <w:t>;</w:t>
      </w:r>
    </w:p>
    <w:p w14:paraId="14DEAB5F" w14:textId="77777777" w:rsidR="006526D6" w:rsidRPr="00EA1C69" w:rsidRDefault="00643CC8" w:rsidP="00E356EB">
      <w:pPr>
        <w:autoSpaceDE w:val="0"/>
        <w:autoSpaceDN w:val="0"/>
        <w:adjustRightInd w:val="0"/>
        <w:rPr>
          <w:rFonts w:eastAsiaTheme="minorHAnsi"/>
          <w:color w:val="000000"/>
          <w:lang w:eastAsia="en-US"/>
        </w:rPr>
      </w:pPr>
      <w:r>
        <w:rPr>
          <w:rFonts w:eastAsiaTheme="minorHAnsi"/>
          <w:color w:val="000000"/>
          <w:lang w:eastAsia="en-US"/>
        </w:rPr>
        <w:t xml:space="preserve">   </w:t>
      </w:r>
      <w:r w:rsidRPr="00643CC8">
        <w:rPr>
          <w:rFonts w:eastAsiaTheme="minorHAnsi"/>
          <w:b/>
          <w:color w:val="000000"/>
          <w:lang w:eastAsia="en-US"/>
        </w:rPr>
        <w:t>Чл.60</w:t>
      </w:r>
      <w:r>
        <w:rPr>
          <w:rFonts w:eastAsiaTheme="minorHAnsi"/>
          <w:color w:val="000000"/>
          <w:lang w:eastAsia="en-US"/>
        </w:rPr>
        <w:t xml:space="preserve"> </w:t>
      </w:r>
      <w:r w:rsidR="006526D6" w:rsidRPr="00EA1C69">
        <w:rPr>
          <w:rFonts w:eastAsiaTheme="minorHAnsi"/>
          <w:color w:val="000000"/>
          <w:lang w:eastAsia="en-US"/>
        </w:rPr>
        <w:t xml:space="preserve">Забраняват се поправки в Книгата за заповеди за храна </w:t>
      </w:r>
    </w:p>
    <w:p w14:paraId="3D611DC0" w14:textId="77777777" w:rsidR="006526D6" w:rsidRPr="00EA1C69" w:rsidRDefault="00643CC8" w:rsidP="00E356EB">
      <w:pPr>
        <w:pStyle w:val="Default"/>
        <w:rPr>
          <w:rFonts w:ascii="Times New Roman" w:hAnsi="Times New Roman" w:cs="Times New Roman"/>
        </w:rPr>
      </w:pPr>
      <w:r>
        <w:rPr>
          <w:rFonts w:ascii="Times New Roman" w:hAnsi="Times New Roman" w:cs="Times New Roman"/>
          <w:b/>
          <w:bCs/>
        </w:rPr>
        <w:t xml:space="preserve">   Чл. 61</w:t>
      </w:r>
      <w:r w:rsidR="006526D6" w:rsidRPr="00EA1C69">
        <w:rPr>
          <w:rFonts w:ascii="Times New Roman" w:hAnsi="Times New Roman" w:cs="Times New Roman"/>
          <w:b/>
          <w:bCs/>
        </w:rPr>
        <w:t xml:space="preserve"> </w:t>
      </w:r>
      <w:r w:rsidR="006526D6" w:rsidRPr="00EA1C69">
        <w:rPr>
          <w:rFonts w:ascii="Times New Roman" w:hAnsi="Times New Roman" w:cs="Times New Roman"/>
        </w:rPr>
        <w:t xml:space="preserve">- Складовете се заключват и достъп до тях има само МОЛ. </w:t>
      </w:r>
    </w:p>
    <w:p w14:paraId="51BF181B" w14:textId="77777777" w:rsidR="006526D6" w:rsidRPr="00EA1C69" w:rsidRDefault="00643CC8" w:rsidP="00E356EB">
      <w:pPr>
        <w:pStyle w:val="Default"/>
        <w:rPr>
          <w:rFonts w:ascii="Times New Roman" w:hAnsi="Times New Roman" w:cs="Times New Roman"/>
        </w:rPr>
      </w:pPr>
      <w:r>
        <w:rPr>
          <w:rFonts w:ascii="Times New Roman" w:hAnsi="Times New Roman" w:cs="Times New Roman"/>
          <w:b/>
          <w:bCs/>
        </w:rPr>
        <w:t xml:space="preserve">   Чл. 62</w:t>
      </w:r>
      <w:r w:rsidR="006526D6" w:rsidRPr="00EA1C69">
        <w:rPr>
          <w:rFonts w:ascii="Times New Roman" w:hAnsi="Times New Roman" w:cs="Times New Roman"/>
          <w:b/>
          <w:bCs/>
        </w:rPr>
        <w:t xml:space="preserve"> </w:t>
      </w:r>
      <w:r w:rsidR="006526D6" w:rsidRPr="00EA1C69">
        <w:rPr>
          <w:rFonts w:ascii="Times New Roman" w:hAnsi="Times New Roman" w:cs="Times New Roman"/>
        </w:rPr>
        <w:t xml:space="preserve">- МОЛ отговаря не само за наличността, но и за правилното съхранение на имуществото във всички складови помещения. </w:t>
      </w:r>
    </w:p>
    <w:p w14:paraId="2B0C96FB" w14:textId="77777777" w:rsidR="006526D6" w:rsidRPr="00EA1C69" w:rsidRDefault="006526D6" w:rsidP="00E356EB">
      <w:pPr>
        <w:pStyle w:val="Default"/>
        <w:rPr>
          <w:rFonts w:ascii="Times New Roman" w:hAnsi="Times New Roman" w:cs="Times New Roman"/>
        </w:rPr>
      </w:pPr>
    </w:p>
    <w:p w14:paraId="1D08E67D" w14:textId="77777777" w:rsidR="006526D6" w:rsidRPr="00EA1C69" w:rsidRDefault="00643CC8" w:rsidP="00E356EB">
      <w:pPr>
        <w:pStyle w:val="Default"/>
        <w:rPr>
          <w:rFonts w:ascii="Times New Roman" w:hAnsi="Times New Roman" w:cs="Times New Roman"/>
        </w:rPr>
      </w:pPr>
      <w:r>
        <w:rPr>
          <w:rFonts w:ascii="Times New Roman" w:hAnsi="Times New Roman" w:cs="Times New Roman"/>
          <w:b/>
        </w:rPr>
        <w:t xml:space="preserve">   Чл.63</w:t>
      </w:r>
      <w:r w:rsidR="006526D6" w:rsidRPr="00EA1C69">
        <w:rPr>
          <w:rFonts w:ascii="Times New Roman" w:hAnsi="Times New Roman" w:cs="Times New Roman"/>
        </w:rPr>
        <w:t xml:space="preserve">. Консумативите - почистващи и други материали и препарати се раздават от касиер-домакина веднъж в седмицата на помощник-възпитателите за всяка група и за кухненски блок; </w:t>
      </w:r>
    </w:p>
    <w:p w14:paraId="797F11F0" w14:textId="77777777" w:rsidR="006526D6" w:rsidRPr="00EA1C69" w:rsidRDefault="006526D6" w:rsidP="00E356EB">
      <w:pPr>
        <w:pStyle w:val="Default"/>
        <w:numPr>
          <w:ilvl w:val="0"/>
          <w:numId w:val="7"/>
        </w:numPr>
        <w:rPr>
          <w:rFonts w:ascii="Times New Roman" w:hAnsi="Times New Roman" w:cs="Times New Roman"/>
        </w:rPr>
      </w:pPr>
      <w:r w:rsidRPr="00EA1C69">
        <w:rPr>
          <w:rFonts w:ascii="Times New Roman" w:hAnsi="Times New Roman" w:cs="Times New Roman"/>
        </w:rPr>
        <w:t>- Видът и количеството на раздадените консумативи си отразява и отчита с искания срещу подписи на получилите ги за съответния месец. В края на месеца исканията се представят на директора за контрол, след което се представят от касиер-домакина на счетоводителя;</w:t>
      </w:r>
    </w:p>
    <w:p w14:paraId="1AE01DCC" w14:textId="77777777" w:rsidR="00055AC2" w:rsidRPr="00EA1C69" w:rsidRDefault="00643CC8" w:rsidP="00E356EB">
      <w:pPr>
        <w:pStyle w:val="Default"/>
        <w:rPr>
          <w:rFonts w:ascii="Times New Roman" w:hAnsi="Times New Roman" w:cs="Times New Roman"/>
        </w:rPr>
      </w:pPr>
      <w:r>
        <w:rPr>
          <w:rFonts w:ascii="Times New Roman" w:hAnsi="Times New Roman" w:cs="Times New Roman"/>
          <w:b/>
          <w:bCs/>
        </w:rPr>
        <w:t xml:space="preserve">     Чл. 64</w:t>
      </w:r>
      <w:r w:rsidR="00055AC2" w:rsidRPr="00EA1C69">
        <w:rPr>
          <w:rFonts w:ascii="Times New Roman" w:hAnsi="Times New Roman" w:cs="Times New Roman"/>
        </w:rPr>
        <w:t xml:space="preserve"> Касиер-домакинът отговаря за правилното начисляване на таксите</w:t>
      </w:r>
      <w:r w:rsidR="00AA1C23">
        <w:rPr>
          <w:rFonts w:ascii="Times New Roman" w:hAnsi="Times New Roman" w:cs="Times New Roman"/>
        </w:rPr>
        <w:t xml:space="preserve"> за дейности извън ДОИ и </w:t>
      </w:r>
      <w:proofErr w:type="spellStart"/>
      <w:r w:rsidR="00AA1C23">
        <w:rPr>
          <w:rFonts w:ascii="Times New Roman" w:hAnsi="Times New Roman" w:cs="Times New Roman"/>
        </w:rPr>
        <w:t>своявремнното</w:t>
      </w:r>
      <w:proofErr w:type="spellEnd"/>
      <w:r w:rsidR="00AA1C23">
        <w:rPr>
          <w:rFonts w:ascii="Times New Roman" w:hAnsi="Times New Roman" w:cs="Times New Roman"/>
        </w:rPr>
        <w:t xml:space="preserve"> им събиране</w:t>
      </w:r>
      <w:r w:rsidR="00055AC2" w:rsidRPr="00EA1C69">
        <w:rPr>
          <w:rFonts w:ascii="Times New Roman" w:hAnsi="Times New Roman" w:cs="Times New Roman"/>
        </w:rPr>
        <w:t xml:space="preserve">. </w:t>
      </w:r>
    </w:p>
    <w:p w14:paraId="22E3ED75" w14:textId="77777777" w:rsidR="00055AC2" w:rsidRPr="00EA1C69" w:rsidRDefault="00643CC8" w:rsidP="00E356EB">
      <w:pPr>
        <w:pStyle w:val="Default"/>
        <w:rPr>
          <w:rFonts w:ascii="Times New Roman" w:hAnsi="Times New Roman" w:cs="Times New Roman"/>
        </w:rPr>
      </w:pPr>
      <w:r>
        <w:rPr>
          <w:rFonts w:ascii="Times New Roman" w:hAnsi="Times New Roman" w:cs="Times New Roman"/>
          <w:b/>
          <w:bCs/>
        </w:rPr>
        <w:t xml:space="preserve">    Чл. 65</w:t>
      </w:r>
      <w:r w:rsidR="00055AC2" w:rsidRPr="00EA1C69">
        <w:rPr>
          <w:rFonts w:ascii="Times New Roman" w:hAnsi="Times New Roman" w:cs="Times New Roman"/>
          <w:b/>
          <w:bCs/>
        </w:rPr>
        <w:t xml:space="preserve"> (1) </w:t>
      </w:r>
      <w:r w:rsidR="00055AC2" w:rsidRPr="00EA1C69">
        <w:rPr>
          <w:rFonts w:ascii="Times New Roman" w:hAnsi="Times New Roman" w:cs="Times New Roman"/>
        </w:rPr>
        <w:t xml:space="preserve">Имуществото на ДГ, разпределено и заведено по групи и помещения, се описва в описи, водени от касиер-домакина и се подписва от работещите в групата и отговорниците по помещения. </w:t>
      </w:r>
    </w:p>
    <w:p w14:paraId="1D196CE2" w14:textId="77777777" w:rsidR="00055AC2" w:rsidRPr="00EA1C69" w:rsidRDefault="00643CC8" w:rsidP="00E356EB">
      <w:pPr>
        <w:pStyle w:val="Default"/>
        <w:rPr>
          <w:rFonts w:ascii="Times New Roman" w:hAnsi="Times New Roman" w:cs="Times New Roman"/>
        </w:rPr>
      </w:pPr>
      <w:r>
        <w:rPr>
          <w:rFonts w:ascii="Times New Roman" w:hAnsi="Times New Roman" w:cs="Times New Roman"/>
          <w:b/>
          <w:bCs/>
        </w:rPr>
        <w:t xml:space="preserve">  </w:t>
      </w:r>
      <w:r w:rsidR="00055AC2" w:rsidRPr="00EA1C69">
        <w:rPr>
          <w:rFonts w:ascii="Times New Roman" w:hAnsi="Times New Roman" w:cs="Times New Roman"/>
          <w:b/>
          <w:bCs/>
        </w:rPr>
        <w:t xml:space="preserve">(2) </w:t>
      </w:r>
      <w:r w:rsidR="00055AC2" w:rsidRPr="00EA1C69">
        <w:rPr>
          <w:rFonts w:ascii="Times New Roman" w:hAnsi="Times New Roman" w:cs="Times New Roman"/>
        </w:rPr>
        <w:t xml:space="preserve">Описите се актуализират ежегодно от касиер-домакина; </w:t>
      </w:r>
    </w:p>
    <w:p w14:paraId="7372E999" w14:textId="77777777" w:rsidR="00055AC2" w:rsidRPr="00EA1C69" w:rsidRDefault="00643CC8" w:rsidP="00E356EB">
      <w:pPr>
        <w:pStyle w:val="Default"/>
        <w:rPr>
          <w:rFonts w:ascii="Times New Roman" w:hAnsi="Times New Roman" w:cs="Times New Roman"/>
        </w:rPr>
      </w:pPr>
      <w:r>
        <w:rPr>
          <w:rFonts w:ascii="Times New Roman" w:hAnsi="Times New Roman" w:cs="Times New Roman"/>
          <w:b/>
          <w:bCs/>
        </w:rPr>
        <w:t xml:space="preserve">  </w:t>
      </w:r>
      <w:r w:rsidR="00055AC2" w:rsidRPr="00EA1C69">
        <w:rPr>
          <w:rFonts w:ascii="Times New Roman" w:hAnsi="Times New Roman" w:cs="Times New Roman"/>
          <w:b/>
          <w:bCs/>
        </w:rPr>
        <w:t xml:space="preserve">(3) </w:t>
      </w:r>
      <w:r w:rsidR="00055AC2" w:rsidRPr="00EA1C69">
        <w:rPr>
          <w:rFonts w:ascii="Times New Roman" w:hAnsi="Times New Roman" w:cs="Times New Roman"/>
        </w:rPr>
        <w:t xml:space="preserve">- Корекции в описите се правят само от касиер-домакина, за което се уведомяват работещите в групите и отговорниците по помещения срещу подпис- след актуализация, инвентаризация и т.н.; </w:t>
      </w:r>
    </w:p>
    <w:p w14:paraId="1A788812" w14:textId="77777777" w:rsidR="00055AC2" w:rsidRPr="00EA1C69" w:rsidRDefault="00643CC8" w:rsidP="00E356EB">
      <w:pPr>
        <w:pStyle w:val="Default"/>
        <w:rPr>
          <w:rFonts w:ascii="Times New Roman" w:hAnsi="Times New Roman" w:cs="Times New Roman"/>
        </w:rPr>
      </w:pPr>
      <w:r>
        <w:rPr>
          <w:rFonts w:ascii="Times New Roman" w:hAnsi="Times New Roman" w:cs="Times New Roman"/>
          <w:b/>
          <w:bCs/>
        </w:rPr>
        <w:t xml:space="preserve">  </w:t>
      </w:r>
      <w:r w:rsidR="00055AC2" w:rsidRPr="00EA1C69">
        <w:rPr>
          <w:rFonts w:ascii="Times New Roman" w:hAnsi="Times New Roman" w:cs="Times New Roman"/>
          <w:b/>
          <w:bCs/>
        </w:rPr>
        <w:t>(4)</w:t>
      </w:r>
      <w:r w:rsidR="00055AC2" w:rsidRPr="00EA1C69">
        <w:rPr>
          <w:rFonts w:ascii="Times New Roman" w:hAnsi="Times New Roman" w:cs="Times New Roman"/>
        </w:rPr>
        <w:t xml:space="preserve">- Титулярите и заместниците носят обща отговорност за инвентара по групите и по помещения и отговарят лично за опазването, начина на използване и съхранението на базата по групи и помещения; </w:t>
      </w:r>
    </w:p>
    <w:p w14:paraId="1D08ED30" w14:textId="77777777" w:rsidR="00055AC2" w:rsidRPr="00EA1C69" w:rsidRDefault="00643CC8" w:rsidP="00E356EB">
      <w:pPr>
        <w:pStyle w:val="Default"/>
        <w:rPr>
          <w:rFonts w:ascii="Times New Roman" w:hAnsi="Times New Roman" w:cs="Times New Roman"/>
        </w:rPr>
      </w:pPr>
      <w:r>
        <w:rPr>
          <w:rFonts w:ascii="Times New Roman" w:hAnsi="Times New Roman" w:cs="Times New Roman"/>
          <w:b/>
          <w:bCs/>
        </w:rPr>
        <w:t xml:space="preserve">  </w:t>
      </w:r>
      <w:r w:rsidR="00055AC2" w:rsidRPr="00EA1C69">
        <w:rPr>
          <w:rFonts w:ascii="Times New Roman" w:hAnsi="Times New Roman" w:cs="Times New Roman"/>
          <w:b/>
          <w:bCs/>
        </w:rPr>
        <w:t xml:space="preserve">(5) </w:t>
      </w:r>
      <w:r w:rsidR="00055AC2" w:rsidRPr="00EA1C69">
        <w:rPr>
          <w:rFonts w:ascii="Times New Roman" w:hAnsi="Times New Roman" w:cs="Times New Roman"/>
        </w:rPr>
        <w:t xml:space="preserve">- Лицата допуснали похабяване на имущество поради небрежно отношение към базата в групите и по помещения, възстановяват щетите за своя сметка. </w:t>
      </w:r>
    </w:p>
    <w:p w14:paraId="7A800B52" w14:textId="77777777" w:rsidR="00055AC2" w:rsidRPr="00EA1C69" w:rsidRDefault="00643CC8" w:rsidP="00E356EB">
      <w:pPr>
        <w:pStyle w:val="Default"/>
        <w:rPr>
          <w:rFonts w:ascii="Times New Roman" w:hAnsi="Times New Roman" w:cs="Times New Roman"/>
        </w:rPr>
      </w:pPr>
      <w:r>
        <w:rPr>
          <w:rFonts w:ascii="Times New Roman" w:hAnsi="Times New Roman" w:cs="Times New Roman"/>
          <w:b/>
          <w:bCs/>
        </w:rPr>
        <w:t xml:space="preserve">    Чл. 66</w:t>
      </w:r>
      <w:r w:rsidR="00055AC2" w:rsidRPr="00EA1C69">
        <w:rPr>
          <w:rFonts w:ascii="Times New Roman" w:hAnsi="Times New Roman" w:cs="Times New Roman"/>
          <w:b/>
          <w:bCs/>
        </w:rPr>
        <w:t xml:space="preserve"> </w:t>
      </w:r>
      <w:r w:rsidR="00055AC2" w:rsidRPr="00EA1C69">
        <w:rPr>
          <w:rFonts w:ascii="Times New Roman" w:hAnsi="Times New Roman" w:cs="Times New Roman"/>
        </w:rPr>
        <w:t xml:space="preserve">- Инвентаризацията и брака в ДГ се извършват съгласно изискванията на Закона за счетоводство по заповед на директора. </w:t>
      </w:r>
    </w:p>
    <w:p w14:paraId="1D3F5488" w14:textId="77777777" w:rsidR="00055AC2" w:rsidRPr="00EA1C69" w:rsidRDefault="00643CC8" w:rsidP="00DF7054">
      <w:pPr>
        <w:pStyle w:val="Default"/>
        <w:rPr>
          <w:rFonts w:ascii="Times New Roman" w:hAnsi="Times New Roman" w:cs="Times New Roman"/>
        </w:rPr>
      </w:pPr>
      <w:r>
        <w:rPr>
          <w:rFonts w:ascii="Times New Roman" w:hAnsi="Times New Roman" w:cs="Times New Roman"/>
          <w:b/>
          <w:bCs/>
        </w:rPr>
        <w:t xml:space="preserve">    </w:t>
      </w:r>
      <w:r w:rsidR="00DF7054">
        <w:rPr>
          <w:rFonts w:ascii="Times New Roman" w:hAnsi="Times New Roman" w:cs="Times New Roman"/>
          <w:b/>
          <w:bCs/>
        </w:rPr>
        <w:t xml:space="preserve">Чл. </w:t>
      </w:r>
      <w:r w:rsidR="00055AC2" w:rsidRPr="00EA1C69">
        <w:rPr>
          <w:rFonts w:ascii="Times New Roman" w:hAnsi="Times New Roman" w:cs="Times New Roman"/>
          <w:b/>
          <w:bCs/>
        </w:rPr>
        <w:t>6</w:t>
      </w:r>
      <w:r>
        <w:rPr>
          <w:rFonts w:ascii="Times New Roman" w:hAnsi="Times New Roman" w:cs="Times New Roman"/>
          <w:b/>
          <w:bCs/>
        </w:rPr>
        <w:t>7</w:t>
      </w:r>
      <w:r w:rsidR="00055AC2" w:rsidRPr="00EA1C69">
        <w:rPr>
          <w:rFonts w:ascii="Times New Roman" w:hAnsi="Times New Roman" w:cs="Times New Roman"/>
          <w:b/>
          <w:bCs/>
        </w:rPr>
        <w:t xml:space="preserve"> </w:t>
      </w:r>
      <w:r w:rsidR="00055AC2" w:rsidRPr="00EA1C69">
        <w:rPr>
          <w:rFonts w:ascii="Times New Roman" w:hAnsi="Times New Roman" w:cs="Times New Roman"/>
        </w:rPr>
        <w:t>- При брак, повреда, похабяване и др. на имущество по време на работа в ДГ се съставя констативен протокол, който се подписва от директора, касиер-домакина и счетоводителя. Виновните лица носят персонална отговорност.</w:t>
      </w:r>
    </w:p>
    <w:p w14:paraId="219AB61B" w14:textId="77777777" w:rsidR="00055AC2" w:rsidRPr="00EA1C69" w:rsidRDefault="00643CC8" w:rsidP="00E356EB">
      <w:pPr>
        <w:pStyle w:val="Default"/>
        <w:ind w:left="360"/>
        <w:rPr>
          <w:rFonts w:ascii="Times New Roman" w:hAnsi="Times New Roman" w:cs="Times New Roman"/>
        </w:rPr>
      </w:pPr>
      <w:r>
        <w:rPr>
          <w:rFonts w:ascii="Times New Roman" w:hAnsi="Times New Roman" w:cs="Times New Roman"/>
          <w:b/>
          <w:bCs/>
        </w:rPr>
        <w:t>Чл. 68</w:t>
      </w:r>
      <w:r w:rsidR="00055AC2" w:rsidRPr="00EA1C69">
        <w:rPr>
          <w:rFonts w:ascii="Times New Roman" w:hAnsi="Times New Roman" w:cs="Times New Roman"/>
          <w:b/>
          <w:bCs/>
        </w:rPr>
        <w:t xml:space="preserve"> (1) </w:t>
      </w:r>
      <w:r w:rsidR="00055AC2" w:rsidRPr="00EA1C69">
        <w:rPr>
          <w:rFonts w:ascii="Times New Roman" w:hAnsi="Times New Roman" w:cs="Times New Roman"/>
        </w:rPr>
        <w:t>- Счетоводителят осигурява финансово- счетоводната</w:t>
      </w:r>
      <w:r>
        <w:rPr>
          <w:rFonts w:ascii="Times New Roman" w:hAnsi="Times New Roman" w:cs="Times New Roman"/>
        </w:rPr>
        <w:t xml:space="preserve"> отчетност на ДГ „Детелина</w:t>
      </w:r>
      <w:r w:rsidR="00055AC2" w:rsidRPr="00EA1C69">
        <w:rPr>
          <w:rFonts w:ascii="Times New Roman" w:hAnsi="Times New Roman" w:cs="Times New Roman"/>
        </w:rPr>
        <w:t>“;</w:t>
      </w:r>
    </w:p>
    <w:p w14:paraId="4748F556" w14:textId="77777777" w:rsidR="00055AC2" w:rsidRPr="00EA1C69" w:rsidRDefault="00055AC2" w:rsidP="00E356EB">
      <w:pPr>
        <w:autoSpaceDE w:val="0"/>
        <w:autoSpaceDN w:val="0"/>
        <w:adjustRightInd w:val="0"/>
        <w:rPr>
          <w:rFonts w:eastAsia="Malgun Gothic"/>
          <w:color w:val="000000"/>
          <w:lang w:eastAsia="en-US"/>
        </w:rPr>
      </w:pPr>
    </w:p>
    <w:p w14:paraId="54F8C1AD" w14:textId="77777777" w:rsidR="00055AC2" w:rsidRPr="00EA1C69" w:rsidRDefault="00643CC8" w:rsidP="00E356EB">
      <w:pPr>
        <w:autoSpaceDE w:val="0"/>
        <w:autoSpaceDN w:val="0"/>
        <w:adjustRightInd w:val="0"/>
        <w:spacing w:after="301"/>
        <w:rPr>
          <w:rFonts w:eastAsia="Malgun Gothic"/>
          <w:color w:val="000000"/>
          <w:lang w:eastAsia="en-US"/>
        </w:rPr>
      </w:pPr>
      <w:r>
        <w:rPr>
          <w:rFonts w:eastAsia="Malgun Gothic"/>
          <w:color w:val="000000"/>
          <w:lang w:eastAsia="en-US"/>
        </w:rPr>
        <w:t xml:space="preserve">  </w:t>
      </w:r>
      <w:r w:rsidRPr="00643CC8">
        <w:rPr>
          <w:rFonts w:eastAsia="Malgun Gothic"/>
          <w:b/>
          <w:color w:val="000000"/>
          <w:lang w:eastAsia="en-US"/>
        </w:rPr>
        <w:t>(</w:t>
      </w:r>
      <w:r w:rsidR="00055AC2" w:rsidRPr="00643CC8">
        <w:rPr>
          <w:rFonts w:eastAsia="Malgun Gothic"/>
          <w:b/>
          <w:color w:val="000000"/>
          <w:lang w:eastAsia="en-US"/>
        </w:rPr>
        <w:t>2)</w:t>
      </w:r>
      <w:r>
        <w:rPr>
          <w:rFonts w:eastAsia="Malgun Gothic"/>
          <w:color w:val="000000"/>
          <w:lang w:eastAsia="en-US"/>
        </w:rPr>
        <w:t xml:space="preserve"> </w:t>
      </w:r>
      <w:r w:rsidR="00055AC2" w:rsidRPr="00EA1C69">
        <w:rPr>
          <w:rFonts w:eastAsia="Malgun Gothic"/>
          <w:color w:val="000000"/>
          <w:lang w:eastAsia="en-US"/>
        </w:rPr>
        <w:t xml:space="preserve">Извършва предварителен контрол върху финансовата дейност, като изпълнява функциите по одобряване, осчетоводяване и контрол; </w:t>
      </w:r>
    </w:p>
    <w:p w14:paraId="662AF717" w14:textId="77777777" w:rsidR="00055AC2" w:rsidRPr="00EA1C69" w:rsidRDefault="00643CC8" w:rsidP="00E356EB">
      <w:pPr>
        <w:autoSpaceDE w:val="0"/>
        <w:autoSpaceDN w:val="0"/>
        <w:adjustRightInd w:val="0"/>
        <w:spacing w:after="301"/>
        <w:rPr>
          <w:rFonts w:eastAsia="Malgun Gothic"/>
          <w:color w:val="000000"/>
          <w:lang w:eastAsia="en-US"/>
        </w:rPr>
      </w:pPr>
      <w:r w:rsidRPr="00643CC8">
        <w:rPr>
          <w:rFonts w:eastAsia="Malgun Gothic"/>
          <w:b/>
          <w:color w:val="000000"/>
          <w:lang w:eastAsia="en-US"/>
        </w:rPr>
        <w:t xml:space="preserve">  </w:t>
      </w:r>
      <w:r w:rsidR="00055AC2" w:rsidRPr="00643CC8">
        <w:rPr>
          <w:rFonts w:eastAsia="Malgun Gothic"/>
          <w:b/>
          <w:color w:val="000000"/>
          <w:lang w:eastAsia="en-US"/>
        </w:rPr>
        <w:t xml:space="preserve">(3) </w:t>
      </w:r>
      <w:r w:rsidR="00055AC2" w:rsidRPr="00EA1C69">
        <w:rPr>
          <w:rFonts w:eastAsia="Malgun Gothic"/>
          <w:color w:val="000000"/>
          <w:lang w:eastAsia="en-US"/>
        </w:rPr>
        <w:t xml:space="preserve"> Изготвя счетоводни справки, статистически отчети и формуляри, съставя периодичните и годишни отчети за касовото изпълнение на бюджетните и извънбюджетните сметки при спазване на съответните срокове и изисквания, </w:t>
      </w:r>
      <w:r w:rsidR="00055AC2" w:rsidRPr="00EA1C69">
        <w:rPr>
          <w:rFonts w:eastAsia="Malgun Gothic"/>
          <w:color w:val="000000"/>
          <w:lang w:eastAsia="en-US"/>
        </w:rPr>
        <w:lastRenderedPageBreak/>
        <w:t xml:space="preserve">определени със заповед на директора или указания на МФ и първостепенния разпоредител; </w:t>
      </w:r>
    </w:p>
    <w:p w14:paraId="1956271E" w14:textId="77777777" w:rsidR="00055AC2" w:rsidRPr="00EA1C69" w:rsidRDefault="00643CC8" w:rsidP="00E356EB">
      <w:pPr>
        <w:pStyle w:val="Default"/>
        <w:rPr>
          <w:rFonts w:ascii="Times New Roman" w:hAnsi="Times New Roman" w:cs="Times New Roman"/>
        </w:rPr>
      </w:pPr>
      <w:r w:rsidRPr="00643CC8">
        <w:rPr>
          <w:rFonts w:ascii="Times New Roman" w:eastAsia="Malgun Gothic" w:hAnsi="Times New Roman" w:cs="Times New Roman"/>
          <w:b/>
        </w:rPr>
        <w:t xml:space="preserve">  (4)</w:t>
      </w:r>
      <w:r>
        <w:rPr>
          <w:rFonts w:ascii="Times New Roman" w:eastAsia="Malgun Gothic" w:hAnsi="Times New Roman" w:cs="Times New Roman"/>
        </w:rPr>
        <w:t xml:space="preserve"> </w:t>
      </w:r>
      <w:r w:rsidR="00055AC2" w:rsidRPr="00EA1C69">
        <w:rPr>
          <w:rFonts w:ascii="Times New Roman" w:eastAsia="Malgun Gothic" w:hAnsi="Times New Roman" w:cs="Times New Roman"/>
        </w:rPr>
        <w:t xml:space="preserve">Извършва подготовка за инвентаризация, участва в комисията и съставя сравнителните </w:t>
      </w:r>
    </w:p>
    <w:p w14:paraId="192763BF" w14:textId="77777777" w:rsidR="00055AC2" w:rsidRPr="00643CC8" w:rsidRDefault="00055AC2" w:rsidP="00643CC8">
      <w:pPr>
        <w:pStyle w:val="Default"/>
        <w:rPr>
          <w:rFonts w:ascii="Times New Roman" w:hAnsi="Times New Roman" w:cs="Times New Roman"/>
        </w:rPr>
      </w:pPr>
      <w:r w:rsidRPr="00EA1C69">
        <w:rPr>
          <w:rFonts w:ascii="Times New Roman" w:hAnsi="Times New Roman" w:cs="Times New Roman"/>
        </w:rPr>
        <w:t>ведомости за установяване на резултатите от инвентаризацията и своевременното им осче</w:t>
      </w:r>
      <w:r w:rsidR="00643CC8">
        <w:rPr>
          <w:rFonts w:ascii="Times New Roman" w:hAnsi="Times New Roman" w:cs="Times New Roman"/>
        </w:rPr>
        <w:t xml:space="preserve">товодяване. </w:t>
      </w:r>
    </w:p>
    <w:p w14:paraId="172A528F" w14:textId="77777777" w:rsidR="00055AC2" w:rsidRPr="00643CC8" w:rsidRDefault="00643CC8" w:rsidP="00643CC8">
      <w:pPr>
        <w:autoSpaceDE w:val="0"/>
        <w:autoSpaceDN w:val="0"/>
        <w:adjustRightInd w:val="0"/>
        <w:rPr>
          <w:rFonts w:eastAsia="Malgun Gothic"/>
          <w:color w:val="000000"/>
          <w:lang w:eastAsia="en-US"/>
        </w:rPr>
      </w:pPr>
      <w:r>
        <w:rPr>
          <w:rFonts w:eastAsia="Malgun Gothic"/>
          <w:color w:val="000000"/>
          <w:lang w:eastAsia="en-US"/>
        </w:rPr>
        <w:t xml:space="preserve">  </w:t>
      </w:r>
      <w:r w:rsidRPr="00F36E59">
        <w:rPr>
          <w:rFonts w:eastAsia="Malgun Gothic"/>
          <w:b/>
          <w:color w:val="000000"/>
          <w:lang w:eastAsia="en-US"/>
        </w:rPr>
        <w:t>(5)</w:t>
      </w:r>
      <w:r w:rsidR="00055AC2" w:rsidRPr="00643CC8">
        <w:rPr>
          <w:rFonts w:eastAsia="Malgun Gothic"/>
          <w:color w:val="000000"/>
          <w:lang w:eastAsia="en-US"/>
        </w:rPr>
        <w:t xml:space="preserve"> Информира директора, когато при инвентаризация се установи похабяване на имущество поради небрежно отношение от страна на работещите. </w:t>
      </w:r>
    </w:p>
    <w:p w14:paraId="4DADE5F4" w14:textId="77777777" w:rsidR="00055AC2" w:rsidRPr="00F36E59" w:rsidRDefault="00F36E59" w:rsidP="00F36E59">
      <w:pPr>
        <w:autoSpaceDE w:val="0"/>
        <w:autoSpaceDN w:val="0"/>
        <w:adjustRightInd w:val="0"/>
        <w:rPr>
          <w:rFonts w:eastAsia="Malgun Gothic"/>
          <w:color w:val="000000"/>
          <w:lang w:eastAsia="en-US"/>
        </w:rPr>
      </w:pPr>
      <w:r>
        <w:rPr>
          <w:b/>
          <w:bCs/>
        </w:rPr>
        <w:t xml:space="preserve">     Чл. 69</w:t>
      </w:r>
      <w:r w:rsidR="00055AC2" w:rsidRPr="00F36E59">
        <w:rPr>
          <w:b/>
          <w:bCs/>
        </w:rPr>
        <w:t xml:space="preserve"> </w:t>
      </w:r>
      <w:r w:rsidR="00055AC2" w:rsidRPr="00EA1C69">
        <w:t>- Счетоводителят контролира работата на касиер-домакина.</w:t>
      </w:r>
    </w:p>
    <w:p w14:paraId="235BAFB6" w14:textId="77777777" w:rsidR="00A106CD" w:rsidRPr="00F36E59" w:rsidRDefault="00055AC2" w:rsidP="00F36E59">
      <w:pPr>
        <w:pStyle w:val="Default"/>
        <w:rPr>
          <w:rFonts w:ascii="Times New Roman" w:hAnsi="Times New Roman" w:cs="Times New Roman"/>
          <w:b/>
          <w:bCs/>
          <w:lang w:val="en-US"/>
        </w:rPr>
      </w:pPr>
      <w:r w:rsidRPr="00EA1C69">
        <w:rPr>
          <w:rFonts w:ascii="Times New Roman" w:hAnsi="Times New Roman" w:cs="Times New Roman"/>
          <w:b/>
          <w:bCs/>
          <w:lang w:val="en-US"/>
        </w:rPr>
        <w:t xml:space="preserve">      </w:t>
      </w:r>
      <w:r w:rsidR="00F36E59">
        <w:rPr>
          <w:rFonts w:ascii="Times New Roman" w:hAnsi="Times New Roman" w:cs="Times New Roman"/>
          <w:b/>
          <w:bCs/>
          <w:lang w:val="en-US"/>
        </w:rPr>
        <w:t xml:space="preserve">                              </w:t>
      </w:r>
    </w:p>
    <w:p w14:paraId="0F70AC71" w14:textId="77777777" w:rsidR="00A106CD" w:rsidRPr="00F36E59" w:rsidRDefault="00055AC2" w:rsidP="00F36E59">
      <w:pPr>
        <w:pStyle w:val="Default"/>
        <w:jc w:val="center"/>
        <w:rPr>
          <w:rFonts w:ascii="Times New Roman" w:hAnsi="Times New Roman" w:cs="Times New Roman"/>
        </w:rPr>
      </w:pPr>
      <w:r w:rsidRPr="00EA1C69">
        <w:rPr>
          <w:rFonts w:ascii="Times New Roman" w:hAnsi="Times New Roman" w:cs="Times New Roman"/>
          <w:b/>
          <w:bCs/>
        </w:rPr>
        <w:t>МЕДИЦИНСКА СЕСТРА</w:t>
      </w:r>
    </w:p>
    <w:p w14:paraId="70941DED" w14:textId="77777777" w:rsidR="00055AC2" w:rsidRPr="00EA1C69" w:rsidRDefault="00F36E59" w:rsidP="00E356EB">
      <w:pPr>
        <w:pStyle w:val="Default"/>
        <w:rPr>
          <w:rFonts w:ascii="Times New Roman" w:hAnsi="Times New Roman" w:cs="Times New Roman"/>
        </w:rPr>
      </w:pPr>
      <w:r>
        <w:rPr>
          <w:rFonts w:ascii="Times New Roman" w:hAnsi="Times New Roman" w:cs="Times New Roman"/>
          <w:b/>
          <w:bCs/>
        </w:rPr>
        <w:t xml:space="preserve">     Чл. 70 </w:t>
      </w:r>
      <w:r w:rsidR="00055AC2" w:rsidRPr="00EA1C69">
        <w:rPr>
          <w:rFonts w:ascii="Times New Roman" w:hAnsi="Times New Roman" w:cs="Times New Roman"/>
          <w:b/>
          <w:bCs/>
        </w:rPr>
        <w:t xml:space="preserve">(1) </w:t>
      </w:r>
      <w:r w:rsidR="00055AC2" w:rsidRPr="00EA1C69">
        <w:rPr>
          <w:rFonts w:ascii="Times New Roman" w:hAnsi="Times New Roman" w:cs="Times New Roman"/>
        </w:rPr>
        <w:t xml:space="preserve">- </w:t>
      </w:r>
      <w:r w:rsidR="00055AC2" w:rsidRPr="00EA1C69">
        <w:rPr>
          <w:rFonts w:ascii="Times New Roman" w:eastAsia="Malgun Gothic" w:hAnsi="Times New Roman" w:cs="Times New Roman"/>
        </w:rPr>
        <w:t>Медицинската</w:t>
      </w:r>
      <w:r w:rsidR="00055AC2" w:rsidRPr="00EA1C69">
        <w:rPr>
          <w:rFonts w:ascii="Times New Roman" w:hAnsi="Times New Roman" w:cs="Times New Roman"/>
        </w:rPr>
        <w:t xml:space="preserve"> сестра осъществява медицинското обслужване в ДГ. Контрол по здравеопазването упражнява РЗИ – София област. </w:t>
      </w:r>
    </w:p>
    <w:p w14:paraId="7D4CF3BF" w14:textId="77777777" w:rsidR="00055AC2" w:rsidRPr="00EA1C69" w:rsidRDefault="00055AC2" w:rsidP="00E356EB">
      <w:pPr>
        <w:pStyle w:val="Default"/>
        <w:rPr>
          <w:rFonts w:ascii="Times New Roman" w:eastAsia="Malgun Gothic" w:hAnsi="Times New Roman" w:cs="Times New Roman"/>
        </w:rPr>
      </w:pPr>
      <w:r w:rsidRPr="00EA1C69">
        <w:rPr>
          <w:rFonts w:ascii="Times New Roman" w:eastAsia="Malgun Gothic" w:hAnsi="Times New Roman" w:cs="Times New Roman"/>
        </w:rPr>
        <w:t xml:space="preserve">(2) Медицинската сестра се назначава по трудово правоотношение от Кмета на Община Самоков, но е на пряко подчинение на Директора на ДГ „Детелина“. </w:t>
      </w:r>
    </w:p>
    <w:p w14:paraId="0C2FE0E6" w14:textId="77777777" w:rsidR="00055AC2" w:rsidRPr="00EA1C69" w:rsidRDefault="00055AC2" w:rsidP="00E356EB">
      <w:pPr>
        <w:pStyle w:val="Default"/>
        <w:rPr>
          <w:rFonts w:ascii="Times New Roman" w:eastAsia="Malgun Gothic" w:hAnsi="Times New Roman" w:cs="Times New Roman"/>
        </w:rPr>
      </w:pPr>
    </w:p>
    <w:p w14:paraId="23D38A6F" w14:textId="77777777" w:rsidR="00055AC2" w:rsidRPr="00EA1C69" w:rsidRDefault="00F36E59" w:rsidP="00E356EB">
      <w:pPr>
        <w:pStyle w:val="Default"/>
        <w:rPr>
          <w:rFonts w:ascii="Times New Roman" w:eastAsia="Malgun Gothic" w:hAnsi="Times New Roman" w:cs="Times New Roman"/>
        </w:rPr>
      </w:pPr>
      <w:r>
        <w:rPr>
          <w:rFonts w:ascii="Times New Roman" w:eastAsia="Malgun Gothic" w:hAnsi="Times New Roman" w:cs="Times New Roman"/>
          <w:b/>
          <w:bCs/>
        </w:rPr>
        <w:t xml:space="preserve">    Чл. 71</w:t>
      </w:r>
      <w:r w:rsidR="00055AC2" w:rsidRPr="00EA1C69">
        <w:rPr>
          <w:rFonts w:ascii="Times New Roman" w:eastAsia="Malgun Gothic" w:hAnsi="Times New Roman" w:cs="Times New Roman"/>
        </w:rPr>
        <w:t xml:space="preserve">- Медицинската сестра организира здравно- профилактичната и хигиенна дейност в детската градина, съгласно разпоредбите на Наредба № 3/ 27.04.2000г. за здравните кабинети в ДГ и училищата и Наредба № 3/05.02.2007г. за здравните изисквания към детските градини. </w:t>
      </w:r>
    </w:p>
    <w:p w14:paraId="0572849E" w14:textId="77777777" w:rsidR="00055AC2" w:rsidRPr="00EA1C69" w:rsidRDefault="00F36E59" w:rsidP="00E356EB">
      <w:pPr>
        <w:pStyle w:val="Default"/>
        <w:rPr>
          <w:rFonts w:ascii="Times New Roman" w:eastAsia="Malgun Gothic" w:hAnsi="Times New Roman" w:cs="Times New Roman"/>
        </w:rPr>
      </w:pPr>
      <w:r>
        <w:rPr>
          <w:rFonts w:ascii="Times New Roman" w:eastAsia="Malgun Gothic" w:hAnsi="Times New Roman" w:cs="Times New Roman"/>
          <w:b/>
          <w:bCs/>
        </w:rPr>
        <w:t xml:space="preserve">    </w:t>
      </w:r>
      <w:r w:rsidR="00DF7054">
        <w:rPr>
          <w:rFonts w:ascii="Times New Roman" w:eastAsia="Malgun Gothic" w:hAnsi="Times New Roman" w:cs="Times New Roman"/>
          <w:b/>
          <w:bCs/>
        </w:rPr>
        <w:t xml:space="preserve">Чл. </w:t>
      </w:r>
      <w:r>
        <w:rPr>
          <w:rFonts w:ascii="Times New Roman" w:eastAsia="Malgun Gothic" w:hAnsi="Times New Roman" w:cs="Times New Roman"/>
          <w:b/>
          <w:bCs/>
        </w:rPr>
        <w:t>72</w:t>
      </w:r>
      <w:r w:rsidR="00055AC2" w:rsidRPr="00EA1C69">
        <w:rPr>
          <w:rFonts w:ascii="Times New Roman" w:eastAsia="Malgun Gothic" w:hAnsi="Times New Roman" w:cs="Times New Roman"/>
          <w:b/>
          <w:bCs/>
        </w:rPr>
        <w:t xml:space="preserve"> </w:t>
      </w:r>
      <w:r w:rsidR="00055AC2" w:rsidRPr="00EA1C69">
        <w:rPr>
          <w:rFonts w:ascii="Times New Roman" w:eastAsia="Malgun Gothic" w:hAnsi="Times New Roman" w:cs="Times New Roman"/>
        </w:rPr>
        <w:t xml:space="preserve">- Медицинската сестра: </w:t>
      </w:r>
    </w:p>
    <w:p w14:paraId="15564F08" w14:textId="77777777" w:rsidR="00055AC2" w:rsidRPr="00EA1C69" w:rsidRDefault="00055AC2" w:rsidP="00E356EB">
      <w:pPr>
        <w:pStyle w:val="Default"/>
        <w:spacing w:after="296"/>
        <w:ind w:left="720"/>
        <w:rPr>
          <w:rFonts w:ascii="Times New Roman" w:eastAsia="Malgun Gothic" w:hAnsi="Times New Roman" w:cs="Times New Roman"/>
        </w:rPr>
      </w:pPr>
      <w:r w:rsidRPr="00EA1C69">
        <w:rPr>
          <w:rFonts w:ascii="Times New Roman" w:eastAsia="Malgun Gothic" w:hAnsi="Times New Roman" w:cs="Times New Roman"/>
        </w:rPr>
        <w:t xml:space="preserve">1- Оказва първа </w:t>
      </w:r>
      <w:proofErr w:type="spellStart"/>
      <w:r w:rsidRPr="00EA1C69">
        <w:rPr>
          <w:rFonts w:ascii="Times New Roman" w:eastAsia="Malgun Gothic" w:hAnsi="Times New Roman" w:cs="Times New Roman"/>
        </w:rPr>
        <w:t>долекарска</w:t>
      </w:r>
      <w:proofErr w:type="spellEnd"/>
      <w:r w:rsidRPr="00EA1C69">
        <w:rPr>
          <w:rFonts w:ascii="Times New Roman" w:eastAsia="Malgun Gothic" w:hAnsi="Times New Roman" w:cs="Times New Roman"/>
        </w:rPr>
        <w:t xml:space="preserve"> помощ при спешни състояния до пристигането на екип на центъра по спешна медицинска помощ; </w:t>
      </w:r>
    </w:p>
    <w:p w14:paraId="2B22B123" w14:textId="77777777" w:rsidR="00055AC2" w:rsidRPr="00EA1C69" w:rsidRDefault="00055AC2" w:rsidP="00E356EB">
      <w:pPr>
        <w:pStyle w:val="Default"/>
        <w:spacing w:after="296"/>
        <w:ind w:left="720"/>
        <w:rPr>
          <w:rFonts w:ascii="Times New Roman" w:eastAsia="Malgun Gothic" w:hAnsi="Times New Roman" w:cs="Times New Roman"/>
        </w:rPr>
      </w:pPr>
      <w:r w:rsidRPr="00EA1C69">
        <w:rPr>
          <w:rFonts w:ascii="Times New Roman" w:eastAsia="Malgun Gothic" w:hAnsi="Times New Roman" w:cs="Times New Roman"/>
        </w:rPr>
        <w:t xml:space="preserve">2- Организира и провежда профилактичните дейности за предотвратяване на рисковите фактори в детската градина; </w:t>
      </w:r>
    </w:p>
    <w:p w14:paraId="6CF24D46" w14:textId="77777777" w:rsidR="00055AC2" w:rsidRPr="00EA1C69" w:rsidRDefault="00055AC2" w:rsidP="00E356EB">
      <w:pPr>
        <w:pStyle w:val="Default"/>
        <w:spacing w:after="296"/>
        <w:ind w:left="720"/>
        <w:rPr>
          <w:rFonts w:ascii="Times New Roman" w:eastAsia="Malgun Gothic" w:hAnsi="Times New Roman" w:cs="Times New Roman"/>
        </w:rPr>
      </w:pPr>
      <w:r w:rsidRPr="00EA1C69">
        <w:rPr>
          <w:rFonts w:ascii="Times New Roman" w:eastAsia="Malgun Gothic" w:hAnsi="Times New Roman" w:cs="Times New Roman"/>
        </w:rPr>
        <w:t xml:space="preserve">3- Проследява факторите на средата, в която се отглеждат децата и участва при извършването на съответните измервания, съвместно с контролните органи; </w:t>
      </w:r>
    </w:p>
    <w:p w14:paraId="268B7429" w14:textId="77777777" w:rsidR="00055AC2" w:rsidRPr="00EA1C69" w:rsidRDefault="00055AC2" w:rsidP="00E356EB">
      <w:pPr>
        <w:pStyle w:val="Default"/>
        <w:spacing w:after="296"/>
        <w:ind w:left="720"/>
        <w:rPr>
          <w:rFonts w:ascii="Times New Roman" w:eastAsia="Malgun Gothic" w:hAnsi="Times New Roman" w:cs="Times New Roman"/>
        </w:rPr>
      </w:pPr>
      <w:r w:rsidRPr="00EA1C69">
        <w:rPr>
          <w:rFonts w:ascii="Times New Roman" w:eastAsia="Malgun Gothic" w:hAnsi="Times New Roman" w:cs="Times New Roman"/>
        </w:rPr>
        <w:t xml:space="preserve">4- Участва в осъществяване на хигиенно - профилактични и противоепидемични мерки в детската градина при извънредни обстоятелства, свързани с бедствени и критични ситуации; </w:t>
      </w:r>
    </w:p>
    <w:p w14:paraId="4EF41AF1" w14:textId="77777777" w:rsidR="00055AC2" w:rsidRPr="00EA1C69" w:rsidRDefault="00055AC2" w:rsidP="00E356EB">
      <w:pPr>
        <w:pStyle w:val="Default"/>
        <w:spacing w:after="296"/>
        <w:ind w:left="720"/>
        <w:rPr>
          <w:rFonts w:ascii="Times New Roman" w:eastAsia="Malgun Gothic" w:hAnsi="Times New Roman" w:cs="Times New Roman"/>
        </w:rPr>
      </w:pPr>
      <w:r w:rsidRPr="00EA1C69">
        <w:rPr>
          <w:rFonts w:ascii="Times New Roman" w:eastAsia="Malgun Gothic" w:hAnsi="Times New Roman" w:cs="Times New Roman"/>
        </w:rPr>
        <w:t xml:space="preserve">5- Извършва анализ на здравословното състояние на децата на база резултатите от проведените профилактични прегледи от личните лекари; </w:t>
      </w:r>
    </w:p>
    <w:p w14:paraId="05BA656C" w14:textId="77777777" w:rsidR="00055AC2" w:rsidRPr="00EA1C69" w:rsidRDefault="00F36E59" w:rsidP="00E356EB">
      <w:pPr>
        <w:pStyle w:val="Default"/>
        <w:rPr>
          <w:rFonts w:ascii="Times New Roman" w:eastAsia="Malgun Gothic" w:hAnsi="Times New Roman" w:cs="Times New Roman"/>
        </w:rPr>
      </w:pPr>
      <w:r>
        <w:rPr>
          <w:rFonts w:ascii="Times New Roman" w:eastAsia="Malgun Gothic" w:hAnsi="Times New Roman" w:cs="Times New Roman"/>
        </w:rPr>
        <w:t xml:space="preserve">            </w:t>
      </w:r>
      <w:r w:rsidR="00055AC2" w:rsidRPr="00EA1C69">
        <w:rPr>
          <w:rFonts w:ascii="Times New Roman" w:eastAsia="Malgun Gothic" w:hAnsi="Times New Roman" w:cs="Times New Roman"/>
        </w:rPr>
        <w:t xml:space="preserve">6- Консултира учителите да наблюдават здравословното състояние на децата и </w:t>
      </w:r>
      <w:r>
        <w:rPr>
          <w:rFonts w:ascii="Times New Roman" w:eastAsia="Malgun Gothic" w:hAnsi="Times New Roman" w:cs="Times New Roman"/>
        </w:rPr>
        <w:t xml:space="preserve">     </w:t>
      </w:r>
      <w:r w:rsidR="00055AC2" w:rsidRPr="00EA1C69">
        <w:rPr>
          <w:rFonts w:ascii="Times New Roman" w:eastAsia="Malgun Gothic" w:hAnsi="Times New Roman" w:cs="Times New Roman"/>
        </w:rPr>
        <w:t xml:space="preserve">оказване при необходимост първа помощ; </w:t>
      </w:r>
    </w:p>
    <w:p w14:paraId="5AD199DA" w14:textId="77777777" w:rsidR="00055AC2" w:rsidRPr="00EA1C69" w:rsidRDefault="00F36E59" w:rsidP="00E356EB">
      <w:pPr>
        <w:autoSpaceDE w:val="0"/>
        <w:autoSpaceDN w:val="0"/>
        <w:adjustRightInd w:val="0"/>
        <w:spacing w:after="476"/>
        <w:rPr>
          <w:rFonts w:eastAsia="Malgun Gothic"/>
          <w:color w:val="000000"/>
          <w:lang w:eastAsia="en-US"/>
        </w:rPr>
      </w:pPr>
      <w:r>
        <w:rPr>
          <w:rFonts w:eastAsia="Malgun Gothic"/>
          <w:color w:val="000000"/>
          <w:lang w:eastAsia="en-US"/>
        </w:rPr>
        <w:t xml:space="preserve">            </w:t>
      </w:r>
      <w:r w:rsidR="00055AC2" w:rsidRPr="00EA1C69">
        <w:rPr>
          <w:rFonts w:eastAsia="Malgun Gothic"/>
          <w:color w:val="000000"/>
          <w:lang w:eastAsia="en-US"/>
        </w:rPr>
        <w:t xml:space="preserve">7- Полага активни грижи за новопостъпилите деца със здравословни проблеми през периода на адаптацията им; </w:t>
      </w:r>
    </w:p>
    <w:p w14:paraId="3608342F" w14:textId="77777777" w:rsidR="00F36E59" w:rsidRDefault="00F36E59" w:rsidP="00E356EB">
      <w:pPr>
        <w:autoSpaceDE w:val="0"/>
        <w:autoSpaceDN w:val="0"/>
        <w:adjustRightInd w:val="0"/>
        <w:spacing w:after="476"/>
        <w:rPr>
          <w:rFonts w:eastAsia="Malgun Gothic"/>
          <w:color w:val="000000"/>
          <w:lang w:eastAsia="en-US"/>
        </w:rPr>
      </w:pPr>
      <w:r>
        <w:rPr>
          <w:rFonts w:eastAsia="Malgun Gothic"/>
          <w:color w:val="000000"/>
          <w:lang w:eastAsia="en-US"/>
        </w:rPr>
        <w:t xml:space="preserve">             </w:t>
      </w:r>
      <w:r w:rsidR="00055AC2" w:rsidRPr="00EA1C69">
        <w:rPr>
          <w:rFonts w:eastAsia="Malgun Gothic"/>
          <w:color w:val="000000"/>
          <w:lang w:eastAsia="en-US"/>
        </w:rPr>
        <w:t>8- Извършва антропоме</w:t>
      </w:r>
      <w:r>
        <w:rPr>
          <w:rFonts w:eastAsia="Malgun Gothic"/>
          <w:color w:val="000000"/>
          <w:lang w:eastAsia="en-US"/>
        </w:rPr>
        <w:t>тричните измервания на децата;</w:t>
      </w:r>
    </w:p>
    <w:p w14:paraId="73C6CFCE" w14:textId="77777777" w:rsidR="00055AC2" w:rsidRPr="00EA1C69" w:rsidRDefault="00F36E59" w:rsidP="00E356EB">
      <w:pPr>
        <w:autoSpaceDE w:val="0"/>
        <w:autoSpaceDN w:val="0"/>
        <w:adjustRightInd w:val="0"/>
        <w:spacing w:after="476"/>
        <w:rPr>
          <w:rFonts w:eastAsia="Malgun Gothic"/>
          <w:color w:val="000000"/>
          <w:lang w:eastAsia="en-US"/>
        </w:rPr>
      </w:pPr>
      <w:r>
        <w:rPr>
          <w:rFonts w:eastAsia="Malgun Gothic"/>
          <w:color w:val="000000"/>
          <w:lang w:eastAsia="en-US"/>
        </w:rPr>
        <w:t xml:space="preserve">             </w:t>
      </w:r>
      <w:r w:rsidR="00055AC2" w:rsidRPr="00EA1C69">
        <w:rPr>
          <w:rFonts w:eastAsia="Malgun Gothic"/>
          <w:color w:val="000000"/>
          <w:lang w:eastAsia="en-US"/>
        </w:rPr>
        <w:t xml:space="preserve">9- Съвместно е учителите измерва физическата дееспособност на децата; </w:t>
      </w:r>
    </w:p>
    <w:p w14:paraId="2D1EFEC8" w14:textId="77777777" w:rsidR="00055AC2" w:rsidRPr="00EA1C69" w:rsidRDefault="00F36E59" w:rsidP="00E356EB">
      <w:pPr>
        <w:autoSpaceDE w:val="0"/>
        <w:autoSpaceDN w:val="0"/>
        <w:adjustRightInd w:val="0"/>
        <w:rPr>
          <w:rFonts w:eastAsia="Malgun Gothic"/>
          <w:color w:val="000000"/>
          <w:lang w:eastAsia="en-US"/>
        </w:rPr>
      </w:pPr>
      <w:r>
        <w:rPr>
          <w:rFonts w:eastAsia="Malgun Gothic"/>
          <w:color w:val="000000"/>
          <w:lang w:eastAsia="en-US"/>
        </w:rPr>
        <w:lastRenderedPageBreak/>
        <w:t xml:space="preserve">             10. </w:t>
      </w:r>
      <w:r w:rsidR="00055AC2" w:rsidRPr="00EA1C69">
        <w:rPr>
          <w:rFonts w:eastAsia="Malgun Gothic"/>
          <w:color w:val="000000"/>
          <w:lang w:eastAsia="en-US"/>
        </w:rPr>
        <w:t xml:space="preserve">Отговаря за цялостната работа в кухненски блок, в качеството си на длъжностно лице, отговарящо и контролиращо дейността в кухненски блок; </w:t>
      </w:r>
    </w:p>
    <w:p w14:paraId="19211CB2" w14:textId="77777777" w:rsidR="00055AC2" w:rsidRPr="00EA1C69" w:rsidRDefault="00F36E59" w:rsidP="00E356EB">
      <w:pPr>
        <w:autoSpaceDE w:val="0"/>
        <w:autoSpaceDN w:val="0"/>
        <w:adjustRightInd w:val="0"/>
        <w:rPr>
          <w:rFonts w:eastAsia="Malgun Gothic"/>
          <w:color w:val="000000"/>
          <w:lang w:eastAsia="en-US"/>
        </w:rPr>
      </w:pPr>
      <w:r>
        <w:rPr>
          <w:rFonts w:eastAsia="Malgun Gothic"/>
          <w:color w:val="000000"/>
          <w:lang w:eastAsia="en-US"/>
        </w:rPr>
        <w:t xml:space="preserve">              11.</w:t>
      </w:r>
      <w:r w:rsidR="00055AC2" w:rsidRPr="00EA1C69">
        <w:rPr>
          <w:rFonts w:eastAsia="Malgun Gothic"/>
          <w:color w:val="000000"/>
          <w:lang w:eastAsia="en-US"/>
        </w:rPr>
        <w:t xml:space="preserve"> Заедно с готвача и касиер-домакина изготвя седмичното меню; </w:t>
      </w:r>
    </w:p>
    <w:p w14:paraId="26568A91" w14:textId="77777777" w:rsidR="00055AC2" w:rsidRPr="00EA1C69" w:rsidRDefault="00F36E59" w:rsidP="00E356EB">
      <w:pPr>
        <w:autoSpaceDE w:val="0"/>
        <w:autoSpaceDN w:val="0"/>
        <w:adjustRightInd w:val="0"/>
        <w:spacing w:after="239"/>
        <w:rPr>
          <w:rFonts w:eastAsia="Malgun Gothic"/>
          <w:color w:val="000000"/>
          <w:lang w:eastAsia="en-US"/>
        </w:rPr>
      </w:pPr>
      <w:r>
        <w:rPr>
          <w:rFonts w:eastAsia="Malgun Gothic"/>
          <w:color w:val="000000"/>
          <w:lang w:eastAsia="en-US"/>
        </w:rPr>
        <w:t xml:space="preserve">              12.</w:t>
      </w:r>
      <w:r w:rsidR="00055AC2" w:rsidRPr="00EA1C69">
        <w:rPr>
          <w:rFonts w:eastAsia="Malgun Gothic"/>
          <w:color w:val="000000"/>
          <w:lang w:eastAsia="en-US"/>
        </w:rPr>
        <w:t xml:space="preserve"> Контролира качеството и количеството на приготвената храна; </w:t>
      </w:r>
    </w:p>
    <w:p w14:paraId="610EB577" w14:textId="77777777" w:rsidR="00055AC2" w:rsidRPr="00EA1C69" w:rsidRDefault="00F36E59" w:rsidP="00E356EB">
      <w:pPr>
        <w:autoSpaceDE w:val="0"/>
        <w:autoSpaceDN w:val="0"/>
        <w:adjustRightInd w:val="0"/>
        <w:spacing w:after="239"/>
        <w:rPr>
          <w:rFonts w:eastAsia="Malgun Gothic"/>
          <w:color w:val="000000"/>
          <w:lang w:eastAsia="en-US"/>
        </w:rPr>
      </w:pPr>
      <w:r>
        <w:rPr>
          <w:rFonts w:eastAsia="Malgun Gothic"/>
          <w:color w:val="000000"/>
          <w:lang w:eastAsia="en-US"/>
        </w:rPr>
        <w:t xml:space="preserve">              13.</w:t>
      </w:r>
      <w:r w:rsidR="00055AC2" w:rsidRPr="00EA1C69">
        <w:rPr>
          <w:rFonts w:eastAsia="Malgun Gothic"/>
          <w:color w:val="000000"/>
          <w:lang w:eastAsia="en-US"/>
        </w:rPr>
        <w:t xml:space="preserve"> Следи за спазването на хигиенните и технологични изисквания при приготвяне на храната; </w:t>
      </w:r>
    </w:p>
    <w:p w14:paraId="0C547970" w14:textId="77777777" w:rsidR="00055AC2" w:rsidRPr="00EA1C69" w:rsidRDefault="00F36E59" w:rsidP="00E356EB">
      <w:pPr>
        <w:autoSpaceDE w:val="0"/>
        <w:autoSpaceDN w:val="0"/>
        <w:adjustRightInd w:val="0"/>
        <w:spacing w:after="239"/>
        <w:rPr>
          <w:rFonts w:eastAsia="Malgun Gothic"/>
          <w:color w:val="000000"/>
          <w:lang w:eastAsia="en-US"/>
        </w:rPr>
      </w:pPr>
      <w:r>
        <w:rPr>
          <w:rFonts w:eastAsia="Malgun Gothic"/>
          <w:color w:val="000000"/>
          <w:lang w:eastAsia="en-US"/>
        </w:rPr>
        <w:t xml:space="preserve">              14.</w:t>
      </w:r>
      <w:r w:rsidR="00055AC2" w:rsidRPr="00EA1C69">
        <w:rPr>
          <w:rFonts w:eastAsia="Malgun Gothic"/>
          <w:color w:val="000000"/>
          <w:lang w:eastAsia="en-US"/>
        </w:rPr>
        <w:t xml:space="preserve"> Организира и контролира изпълнението на Системата за управление безопасността на храните в ДГ „Детелина“; </w:t>
      </w:r>
    </w:p>
    <w:p w14:paraId="1FC3840C" w14:textId="77777777" w:rsidR="00055AC2" w:rsidRPr="00EA1C69" w:rsidRDefault="00F36E59" w:rsidP="00E356EB">
      <w:pPr>
        <w:autoSpaceDE w:val="0"/>
        <w:autoSpaceDN w:val="0"/>
        <w:adjustRightInd w:val="0"/>
        <w:spacing w:after="239"/>
        <w:rPr>
          <w:rFonts w:eastAsia="Malgun Gothic"/>
          <w:color w:val="000000"/>
          <w:lang w:eastAsia="en-US"/>
        </w:rPr>
      </w:pPr>
      <w:r>
        <w:rPr>
          <w:rFonts w:eastAsia="Malgun Gothic"/>
          <w:color w:val="000000"/>
          <w:lang w:eastAsia="en-US"/>
        </w:rPr>
        <w:t xml:space="preserve">              15.</w:t>
      </w:r>
      <w:r w:rsidR="00055AC2" w:rsidRPr="00EA1C69">
        <w:rPr>
          <w:rFonts w:eastAsia="Malgun Gothic"/>
          <w:color w:val="000000"/>
          <w:lang w:eastAsia="en-US"/>
        </w:rPr>
        <w:t xml:space="preserve"> Участва в разработването и осъществяването на различни програми свързани със храненето, хигиената и здравеопазването в детската градина; </w:t>
      </w:r>
    </w:p>
    <w:p w14:paraId="2AAD8957" w14:textId="77777777" w:rsidR="00055AC2" w:rsidRPr="00EA1C69" w:rsidRDefault="00F36E59" w:rsidP="00E356EB">
      <w:pPr>
        <w:autoSpaceDE w:val="0"/>
        <w:autoSpaceDN w:val="0"/>
        <w:adjustRightInd w:val="0"/>
        <w:spacing w:after="239"/>
        <w:rPr>
          <w:rFonts w:eastAsia="Malgun Gothic"/>
          <w:color w:val="000000"/>
          <w:lang w:eastAsia="en-US"/>
        </w:rPr>
      </w:pPr>
      <w:r>
        <w:rPr>
          <w:rFonts w:eastAsia="Malgun Gothic"/>
          <w:color w:val="000000"/>
          <w:lang w:eastAsia="en-US"/>
        </w:rPr>
        <w:t xml:space="preserve">         </w:t>
      </w:r>
      <w:r w:rsidR="00055AC2" w:rsidRPr="00EA1C69">
        <w:rPr>
          <w:rFonts w:eastAsia="Malgun Gothic"/>
          <w:color w:val="000000"/>
          <w:lang w:eastAsia="en-US"/>
        </w:rPr>
        <w:t>16</w:t>
      </w:r>
      <w:r>
        <w:rPr>
          <w:rFonts w:eastAsia="Malgun Gothic"/>
          <w:color w:val="000000"/>
          <w:lang w:eastAsia="en-US"/>
        </w:rPr>
        <w:t>.</w:t>
      </w:r>
      <w:r w:rsidR="00055AC2" w:rsidRPr="00EA1C69">
        <w:rPr>
          <w:rFonts w:eastAsia="Malgun Gothic"/>
          <w:color w:val="000000"/>
          <w:lang w:eastAsia="en-US"/>
        </w:rPr>
        <w:t xml:space="preserve"> Изготвя и изпълнява Календара на дейностите по здравеопазване и хигиена в ДГ за всяка учебна година. </w:t>
      </w:r>
    </w:p>
    <w:p w14:paraId="5E7AA54C" w14:textId="77777777" w:rsidR="00055AC2" w:rsidRPr="00EA1C69" w:rsidRDefault="00F36E59" w:rsidP="00E356EB">
      <w:pPr>
        <w:autoSpaceDE w:val="0"/>
        <w:autoSpaceDN w:val="0"/>
        <w:adjustRightInd w:val="0"/>
        <w:spacing w:after="239"/>
        <w:rPr>
          <w:rFonts w:eastAsia="Malgun Gothic"/>
          <w:color w:val="000000"/>
          <w:lang w:eastAsia="en-US"/>
        </w:rPr>
      </w:pPr>
      <w:r>
        <w:rPr>
          <w:rFonts w:eastAsia="Malgun Gothic"/>
          <w:color w:val="000000"/>
          <w:lang w:eastAsia="en-US"/>
        </w:rPr>
        <w:t xml:space="preserve">         17.</w:t>
      </w:r>
      <w:r w:rsidR="00055AC2" w:rsidRPr="00EA1C69">
        <w:rPr>
          <w:rFonts w:eastAsia="Malgun Gothic"/>
          <w:color w:val="000000"/>
          <w:lang w:eastAsia="en-US"/>
        </w:rPr>
        <w:t xml:space="preserve">Провежда </w:t>
      </w:r>
      <w:proofErr w:type="spellStart"/>
      <w:r w:rsidR="00055AC2" w:rsidRPr="00EA1C69">
        <w:rPr>
          <w:rFonts w:eastAsia="Malgun Gothic"/>
          <w:color w:val="000000"/>
          <w:lang w:eastAsia="en-US"/>
        </w:rPr>
        <w:t>закалителни</w:t>
      </w:r>
      <w:proofErr w:type="spellEnd"/>
      <w:r w:rsidR="00055AC2" w:rsidRPr="00EA1C69">
        <w:rPr>
          <w:rFonts w:eastAsia="Malgun Gothic"/>
          <w:color w:val="000000"/>
          <w:lang w:eastAsia="en-US"/>
        </w:rPr>
        <w:t xml:space="preserve">, оздравителни и профилактични процедури в изпълнение на Програмата за подобряване физическото развитие на децата; </w:t>
      </w:r>
    </w:p>
    <w:p w14:paraId="22243485" w14:textId="77777777" w:rsidR="00055AC2" w:rsidRPr="00EA1C69" w:rsidRDefault="00F36E59" w:rsidP="00E356EB">
      <w:pPr>
        <w:autoSpaceDE w:val="0"/>
        <w:autoSpaceDN w:val="0"/>
        <w:adjustRightInd w:val="0"/>
        <w:spacing w:after="239"/>
        <w:rPr>
          <w:rFonts w:eastAsia="Malgun Gothic"/>
          <w:color w:val="000000"/>
          <w:lang w:eastAsia="en-US"/>
        </w:rPr>
      </w:pPr>
      <w:r>
        <w:rPr>
          <w:rFonts w:eastAsia="Malgun Gothic"/>
          <w:color w:val="000000"/>
          <w:lang w:eastAsia="en-US"/>
        </w:rPr>
        <w:t xml:space="preserve">         18.</w:t>
      </w:r>
      <w:r w:rsidR="00055AC2" w:rsidRPr="00EA1C69">
        <w:rPr>
          <w:rFonts w:eastAsia="Malgun Gothic"/>
          <w:color w:val="000000"/>
          <w:lang w:eastAsia="en-US"/>
        </w:rPr>
        <w:t xml:space="preserve">Осъществява контрол и наблюдение на режима за деня в съответствие с възрастовите особености и физиологическите потребности на децата; </w:t>
      </w:r>
    </w:p>
    <w:p w14:paraId="61FF98F9" w14:textId="77777777" w:rsidR="00055AC2" w:rsidRPr="00EA1C69" w:rsidRDefault="00F36E59" w:rsidP="00E356EB">
      <w:pPr>
        <w:autoSpaceDE w:val="0"/>
        <w:autoSpaceDN w:val="0"/>
        <w:adjustRightInd w:val="0"/>
        <w:spacing w:after="239"/>
        <w:rPr>
          <w:rFonts w:eastAsia="Malgun Gothic"/>
          <w:color w:val="000000"/>
          <w:lang w:eastAsia="en-US"/>
        </w:rPr>
      </w:pPr>
      <w:r>
        <w:rPr>
          <w:rFonts w:eastAsia="Malgun Gothic"/>
          <w:color w:val="000000"/>
          <w:lang w:eastAsia="en-US"/>
        </w:rPr>
        <w:t xml:space="preserve">        19.</w:t>
      </w:r>
      <w:r w:rsidR="00055AC2" w:rsidRPr="00EA1C69">
        <w:rPr>
          <w:rFonts w:eastAsia="Malgun Gothic"/>
          <w:color w:val="000000"/>
          <w:lang w:eastAsia="en-US"/>
        </w:rPr>
        <w:t xml:space="preserve">Организира здравното възпитание и провежда здравната просвета на децата, персонала и родителите; </w:t>
      </w:r>
    </w:p>
    <w:p w14:paraId="259C6D50" w14:textId="77777777" w:rsidR="00055AC2" w:rsidRPr="00EA1C69" w:rsidRDefault="00F36E59" w:rsidP="00E356EB">
      <w:pPr>
        <w:autoSpaceDE w:val="0"/>
        <w:autoSpaceDN w:val="0"/>
        <w:adjustRightInd w:val="0"/>
        <w:spacing w:after="239"/>
        <w:rPr>
          <w:rFonts w:eastAsia="Malgun Gothic"/>
          <w:color w:val="000000"/>
          <w:lang w:eastAsia="en-US"/>
        </w:rPr>
      </w:pPr>
      <w:r>
        <w:rPr>
          <w:rFonts w:eastAsia="Malgun Gothic"/>
          <w:color w:val="000000"/>
          <w:lang w:eastAsia="en-US"/>
        </w:rPr>
        <w:t xml:space="preserve">        20.</w:t>
      </w:r>
      <w:r w:rsidR="00055AC2" w:rsidRPr="00EA1C69">
        <w:rPr>
          <w:rFonts w:eastAsia="Malgun Gothic"/>
          <w:color w:val="000000"/>
          <w:lang w:eastAsia="en-US"/>
        </w:rPr>
        <w:t xml:space="preserve"> Ежедневно провежда сутрешен филтър; </w:t>
      </w:r>
    </w:p>
    <w:p w14:paraId="7D1A5C44" w14:textId="77777777" w:rsidR="00055AC2" w:rsidRPr="00EA1C69" w:rsidRDefault="00F36E59" w:rsidP="00E356EB">
      <w:pPr>
        <w:autoSpaceDE w:val="0"/>
        <w:autoSpaceDN w:val="0"/>
        <w:adjustRightInd w:val="0"/>
        <w:spacing w:after="239"/>
        <w:rPr>
          <w:rFonts w:eastAsia="Malgun Gothic"/>
          <w:color w:val="000000"/>
          <w:lang w:eastAsia="en-US"/>
        </w:rPr>
      </w:pPr>
      <w:r>
        <w:rPr>
          <w:rFonts w:eastAsia="Malgun Gothic"/>
          <w:color w:val="000000"/>
          <w:lang w:eastAsia="en-US"/>
        </w:rPr>
        <w:t xml:space="preserve">        21.</w:t>
      </w:r>
      <w:r w:rsidR="00055AC2" w:rsidRPr="00EA1C69">
        <w:rPr>
          <w:rFonts w:eastAsia="Malgun Gothic"/>
          <w:color w:val="000000"/>
          <w:lang w:eastAsia="en-US"/>
        </w:rPr>
        <w:t xml:space="preserve">Осъществява контрол по спазване изискванията към факторите на средата - температура, влажност, движение на въздуха, осветление и др.; </w:t>
      </w:r>
    </w:p>
    <w:p w14:paraId="7752A478" w14:textId="77777777" w:rsidR="00055AC2" w:rsidRPr="00EA1C69" w:rsidRDefault="00F36E59" w:rsidP="00E356EB">
      <w:pPr>
        <w:autoSpaceDE w:val="0"/>
        <w:autoSpaceDN w:val="0"/>
        <w:adjustRightInd w:val="0"/>
        <w:spacing w:after="239"/>
        <w:rPr>
          <w:rFonts w:eastAsia="Malgun Gothic"/>
          <w:color w:val="000000"/>
          <w:lang w:eastAsia="en-US"/>
        </w:rPr>
      </w:pPr>
      <w:r>
        <w:rPr>
          <w:rFonts w:eastAsia="Malgun Gothic"/>
          <w:color w:val="000000"/>
          <w:lang w:eastAsia="en-US"/>
        </w:rPr>
        <w:t xml:space="preserve">        22.</w:t>
      </w:r>
      <w:r w:rsidR="00055AC2" w:rsidRPr="00EA1C69">
        <w:rPr>
          <w:rFonts w:eastAsia="Malgun Gothic"/>
          <w:color w:val="000000"/>
          <w:lang w:eastAsia="en-US"/>
        </w:rPr>
        <w:t xml:space="preserve">Отговаря за хигиенното състояние на ДГ и спазване изискванията на РЗИ; </w:t>
      </w:r>
    </w:p>
    <w:p w14:paraId="387C94E4" w14:textId="77777777" w:rsidR="00055AC2" w:rsidRPr="00EA1C69" w:rsidRDefault="00F36E59" w:rsidP="00E356EB">
      <w:pPr>
        <w:autoSpaceDE w:val="0"/>
        <w:autoSpaceDN w:val="0"/>
        <w:adjustRightInd w:val="0"/>
        <w:rPr>
          <w:rFonts w:eastAsia="Malgun Gothic"/>
          <w:color w:val="000000"/>
          <w:lang w:eastAsia="en-US"/>
        </w:rPr>
      </w:pPr>
      <w:r>
        <w:rPr>
          <w:rFonts w:eastAsia="Malgun Gothic"/>
          <w:color w:val="000000"/>
          <w:lang w:eastAsia="en-US"/>
        </w:rPr>
        <w:t xml:space="preserve">        23.</w:t>
      </w:r>
      <w:r w:rsidR="00055AC2" w:rsidRPr="00EA1C69">
        <w:rPr>
          <w:rFonts w:eastAsia="Malgun Gothic"/>
          <w:color w:val="000000"/>
          <w:lang w:eastAsia="en-US"/>
        </w:rPr>
        <w:t xml:space="preserve"> Извършва периодични проверки на хигиенното състояние в помещенията на ДГ и докладва на директора при констатирани нарушения. </w:t>
      </w:r>
    </w:p>
    <w:p w14:paraId="1E68CE10" w14:textId="77777777" w:rsidR="00055AC2" w:rsidRPr="00EA1C69" w:rsidRDefault="00F36E59" w:rsidP="00E356EB">
      <w:pPr>
        <w:pStyle w:val="Default"/>
        <w:rPr>
          <w:rFonts w:ascii="Times New Roman" w:eastAsia="Malgun Gothic" w:hAnsi="Times New Roman" w:cs="Times New Roman"/>
        </w:rPr>
      </w:pPr>
      <w:r>
        <w:rPr>
          <w:rFonts w:ascii="Times New Roman" w:hAnsi="Times New Roman" w:cs="Times New Roman"/>
          <w:b/>
          <w:bCs/>
        </w:rPr>
        <w:t xml:space="preserve">     </w:t>
      </w:r>
      <w:r w:rsidR="00DF7054">
        <w:rPr>
          <w:rFonts w:ascii="Times New Roman" w:hAnsi="Times New Roman" w:cs="Times New Roman"/>
          <w:b/>
          <w:bCs/>
        </w:rPr>
        <w:t xml:space="preserve"> Чл. </w:t>
      </w:r>
      <w:r w:rsidR="00055AC2" w:rsidRPr="00EA1C69">
        <w:rPr>
          <w:rFonts w:ascii="Times New Roman" w:hAnsi="Times New Roman" w:cs="Times New Roman"/>
          <w:b/>
          <w:bCs/>
        </w:rPr>
        <w:t>7</w:t>
      </w:r>
      <w:r>
        <w:rPr>
          <w:rFonts w:ascii="Times New Roman" w:hAnsi="Times New Roman" w:cs="Times New Roman"/>
          <w:b/>
          <w:bCs/>
        </w:rPr>
        <w:t>3</w:t>
      </w:r>
      <w:r w:rsidR="00055AC2" w:rsidRPr="00EA1C69">
        <w:rPr>
          <w:rFonts w:ascii="Times New Roman" w:hAnsi="Times New Roman" w:cs="Times New Roman"/>
          <w:b/>
          <w:bCs/>
        </w:rPr>
        <w:t xml:space="preserve"> </w:t>
      </w:r>
      <w:r>
        <w:rPr>
          <w:rFonts w:ascii="Times New Roman" w:hAnsi="Times New Roman" w:cs="Times New Roman"/>
        </w:rPr>
        <w:t>Медицинск</w:t>
      </w:r>
      <w:r w:rsidR="00055AC2" w:rsidRPr="00EA1C69">
        <w:rPr>
          <w:rFonts w:ascii="Times New Roman" w:hAnsi="Times New Roman" w:cs="Times New Roman"/>
        </w:rPr>
        <w:t xml:space="preserve">ата сестра носи отговорност за: </w:t>
      </w:r>
    </w:p>
    <w:p w14:paraId="35B6107C" w14:textId="77777777" w:rsidR="00055AC2" w:rsidRPr="00EA1C69" w:rsidRDefault="00F36E59" w:rsidP="00E356EB">
      <w:pPr>
        <w:autoSpaceDE w:val="0"/>
        <w:autoSpaceDN w:val="0"/>
        <w:adjustRightInd w:val="0"/>
        <w:spacing w:after="238"/>
        <w:rPr>
          <w:rFonts w:eastAsia="Malgun Gothic"/>
          <w:color w:val="000000"/>
          <w:lang w:eastAsia="en-US"/>
        </w:rPr>
      </w:pPr>
      <w:r>
        <w:rPr>
          <w:rFonts w:eastAsia="Malgun Gothic"/>
          <w:color w:val="000000"/>
          <w:lang w:eastAsia="en-US"/>
        </w:rPr>
        <w:t xml:space="preserve">         </w:t>
      </w:r>
      <w:r w:rsidR="00055AC2" w:rsidRPr="00EA1C69">
        <w:rPr>
          <w:rFonts w:eastAsia="Malgun Gothic"/>
          <w:color w:val="000000"/>
          <w:lang w:eastAsia="en-US"/>
        </w:rPr>
        <w:t xml:space="preserve">1- Правилната организация на работа в здравния кабинет; </w:t>
      </w:r>
    </w:p>
    <w:p w14:paraId="24A32244" w14:textId="77777777" w:rsidR="00055AC2" w:rsidRPr="00EA1C69" w:rsidRDefault="00F36E59" w:rsidP="00E356EB">
      <w:pPr>
        <w:autoSpaceDE w:val="0"/>
        <w:autoSpaceDN w:val="0"/>
        <w:adjustRightInd w:val="0"/>
        <w:spacing w:after="238"/>
        <w:rPr>
          <w:rFonts w:eastAsia="Malgun Gothic"/>
          <w:color w:val="000000"/>
          <w:lang w:eastAsia="en-US"/>
        </w:rPr>
      </w:pPr>
      <w:r>
        <w:rPr>
          <w:rFonts w:eastAsia="Malgun Gothic"/>
          <w:color w:val="000000"/>
          <w:lang w:eastAsia="en-US"/>
        </w:rPr>
        <w:t xml:space="preserve">          </w:t>
      </w:r>
      <w:r w:rsidR="00055AC2" w:rsidRPr="00EA1C69">
        <w:rPr>
          <w:rFonts w:eastAsia="Malgun Gothic"/>
          <w:color w:val="000000"/>
          <w:lang w:eastAsia="en-US"/>
        </w:rPr>
        <w:t xml:space="preserve">2- Развитие, опазване и укрепване здравето и живота на децата; </w:t>
      </w:r>
    </w:p>
    <w:p w14:paraId="21664D8B" w14:textId="77777777" w:rsidR="00055AC2" w:rsidRPr="00EA1C69" w:rsidRDefault="00F36E59" w:rsidP="00E356EB">
      <w:pPr>
        <w:autoSpaceDE w:val="0"/>
        <w:autoSpaceDN w:val="0"/>
        <w:adjustRightInd w:val="0"/>
        <w:spacing w:after="238"/>
        <w:rPr>
          <w:rFonts w:eastAsia="Malgun Gothic"/>
          <w:color w:val="000000"/>
          <w:lang w:eastAsia="en-US"/>
        </w:rPr>
      </w:pPr>
      <w:r>
        <w:rPr>
          <w:rFonts w:eastAsia="Malgun Gothic"/>
          <w:color w:val="000000"/>
          <w:lang w:eastAsia="en-US"/>
        </w:rPr>
        <w:t xml:space="preserve">          </w:t>
      </w:r>
      <w:r w:rsidR="00055AC2" w:rsidRPr="00EA1C69">
        <w:rPr>
          <w:rFonts w:eastAsia="Malgun Gothic"/>
          <w:color w:val="000000"/>
          <w:lang w:eastAsia="en-US"/>
        </w:rPr>
        <w:t xml:space="preserve">3- Недопускане разпространение на инфекции и застрашаване здравето на децата; </w:t>
      </w:r>
    </w:p>
    <w:p w14:paraId="6CB981DE" w14:textId="77777777" w:rsidR="00055AC2" w:rsidRPr="00EA1C69" w:rsidRDefault="00F36E59" w:rsidP="00E356EB">
      <w:pPr>
        <w:autoSpaceDE w:val="0"/>
        <w:autoSpaceDN w:val="0"/>
        <w:adjustRightInd w:val="0"/>
        <w:rPr>
          <w:rFonts w:eastAsia="Malgun Gothic"/>
          <w:color w:val="000000"/>
          <w:lang w:eastAsia="en-US"/>
        </w:rPr>
      </w:pPr>
      <w:r>
        <w:rPr>
          <w:rFonts w:eastAsia="Malgun Gothic"/>
          <w:color w:val="000000"/>
          <w:lang w:eastAsia="en-US"/>
        </w:rPr>
        <w:t xml:space="preserve">          </w:t>
      </w:r>
      <w:r w:rsidR="00055AC2" w:rsidRPr="00EA1C69">
        <w:rPr>
          <w:rFonts w:eastAsia="Malgun Gothic"/>
          <w:color w:val="000000"/>
          <w:lang w:eastAsia="en-US"/>
        </w:rPr>
        <w:t xml:space="preserve">4- Медицинското обслужване на спешните състояния при децата и персонала до </w:t>
      </w:r>
    </w:p>
    <w:p w14:paraId="23B82094" w14:textId="77777777" w:rsidR="00055AC2" w:rsidRPr="00EA1C69" w:rsidRDefault="00055AC2" w:rsidP="00E356EB">
      <w:pPr>
        <w:autoSpaceDE w:val="0"/>
        <w:autoSpaceDN w:val="0"/>
        <w:adjustRightInd w:val="0"/>
        <w:rPr>
          <w:rFonts w:eastAsia="Malgun Gothic"/>
          <w:color w:val="000000"/>
          <w:lang w:eastAsia="en-US"/>
        </w:rPr>
      </w:pPr>
      <w:r w:rsidRPr="00EA1C69">
        <w:rPr>
          <w:rFonts w:eastAsia="Malgun Gothic"/>
          <w:color w:val="000000"/>
          <w:lang w:eastAsia="en-US"/>
        </w:rPr>
        <w:t xml:space="preserve">пристигането на екип на центъра на спешна медицинска помощ; </w:t>
      </w:r>
    </w:p>
    <w:p w14:paraId="69C69C37" w14:textId="77777777" w:rsidR="00055AC2" w:rsidRPr="00EA1C69" w:rsidRDefault="00F36E59" w:rsidP="00E356EB">
      <w:pPr>
        <w:autoSpaceDE w:val="0"/>
        <w:autoSpaceDN w:val="0"/>
        <w:adjustRightInd w:val="0"/>
        <w:spacing w:after="236"/>
        <w:rPr>
          <w:rFonts w:eastAsia="Malgun Gothic"/>
          <w:color w:val="000000"/>
          <w:lang w:eastAsia="en-US"/>
        </w:rPr>
      </w:pPr>
      <w:r>
        <w:rPr>
          <w:rFonts w:eastAsia="Malgun Gothic"/>
          <w:color w:val="000000"/>
          <w:lang w:eastAsia="en-US"/>
        </w:rPr>
        <w:t xml:space="preserve">         </w:t>
      </w:r>
      <w:r w:rsidR="00055AC2" w:rsidRPr="00EA1C69">
        <w:rPr>
          <w:rFonts w:eastAsia="Malgun Gothic"/>
          <w:color w:val="000000"/>
          <w:lang w:eastAsia="en-US"/>
        </w:rPr>
        <w:t xml:space="preserve">5- Съхранение и отчитане разходването на медикаментите и консумативите в здравния </w:t>
      </w:r>
      <w:r>
        <w:rPr>
          <w:rFonts w:eastAsia="Malgun Gothic"/>
          <w:color w:val="000000"/>
          <w:lang w:eastAsia="en-US"/>
        </w:rPr>
        <w:t xml:space="preserve">   </w:t>
      </w:r>
      <w:r w:rsidR="00055AC2" w:rsidRPr="00EA1C69">
        <w:rPr>
          <w:rFonts w:eastAsia="Malgun Gothic"/>
          <w:color w:val="000000"/>
          <w:lang w:eastAsia="en-US"/>
        </w:rPr>
        <w:t xml:space="preserve">кабинет; </w:t>
      </w:r>
    </w:p>
    <w:p w14:paraId="0363CAA4" w14:textId="77777777" w:rsidR="00055AC2" w:rsidRPr="00EA1C69" w:rsidRDefault="00F36E59" w:rsidP="00E356EB">
      <w:pPr>
        <w:autoSpaceDE w:val="0"/>
        <w:autoSpaceDN w:val="0"/>
        <w:adjustRightInd w:val="0"/>
        <w:spacing w:after="236"/>
        <w:rPr>
          <w:rFonts w:eastAsia="Malgun Gothic"/>
          <w:color w:val="000000"/>
          <w:lang w:eastAsia="en-US"/>
        </w:rPr>
      </w:pPr>
      <w:r>
        <w:rPr>
          <w:rFonts w:eastAsia="Malgun Gothic"/>
          <w:color w:val="000000"/>
          <w:lang w:eastAsia="en-US"/>
        </w:rPr>
        <w:t xml:space="preserve">         </w:t>
      </w:r>
      <w:r w:rsidR="00055AC2" w:rsidRPr="00EA1C69">
        <w:rPr>
          <w:rFonts w:eastAsia="Malgun Gothic"/>
          <w:color w:val="000000"/>
          <w:lang w:eastAsia="en-US"/>
        </w:rPr>
        <w:t xml:space="preserve">6- Правилното прилагане на Системата за управление безопасността на храните; </w:t>
      </w:r>
    </w:p>
    <w:p w14:paraId="2661B532" w14:textId="77777777" w:rsidR="00055AC2" w:rsidRPr="00EA1C69" w:rsidRDefault="00F36E59" w:rsidP="00E356EB">
      <w:pPr>
        <w:autoSpaceDE w:val="0"/>
        <w:autoSpaceDN w:val="0"/>
        <w:adjustRightInd w:val="0"/>
        <w:spacing w:after="236"/>
        <w:rPr>
          <w:rFonts w:eastAsia="Malgun Gothic"/>
          <w:color w:val="000000"/>
          <w:lang w:eastAsia="en-US"/>
        </w:rPr>
      </w:pPr>
      <w:r>
        <w:rPr>
          <w:rFonts w:eastAsia="Malgun Gothic"/>
          <w:color w:val="000000"/>
          <w:lang w:eastAsia="en-US"/>
        </w:rPr>
        <w:t xml:space="preserve">         </w:t>
      </w:r>
      <w:r w:rsidR="00055AC2" w:rsidRPr="00EA1C69">
        <w:rPr>
          <w:rFonts w:eastAsia="Malgun Gothic"/>
          <w:color w:val="000000"/>
          <w:lang w:eastAsia="en-US"/>
        </w:rPr>
        <w:t xml:space="preserve">7- Качеството и количеството храна; </w:t>
      </w:r>
    </w:p>
    <w:p w14:paraId="0D70FACF" w14:textId="77777777" w:rsidR="00055AC2" w:rsidRPr="00EA1C69" w:rsidRDefault="00F36E59" w:rsidP="00E356EB">
      <w:pPr>
        <w:autoSpaceDE w:val="0"/>
        <w:autoSpaceDN w:val="0"/>
        <w:adjustRightInd w:val="0"/>
        <w:spacing w:after="236"/>
        <w:rPr>
          <w:rFonts w:eastAsia="Malgun Gothic"/>
          <w:color w:val="000000"/>
          <w:lang w:eastAsia="en-US"/>
        </w:rPr>
      </w:pPr>
      <w:r>
        <w:rPr>
          <w:rFonts w:eastAsia="Malgun Gothic"/>
          <w:color w:val="000000"/>
          <w:lang w:eastAsia="en-US"/>
        </w:rPr>
        <w:t xml:space="preserve">         </w:t>
      </w:r>
      <w:r w:rsidR="00055AC2" w:rsidRPr="00EA1C69">
        <w:rPr>
          <w:rFonts w:eastAsia="Malgun Gothic"/>
          <w:color w:val="000000"/>
          <w:lang w:eastAsia="en-US"/>
        </w:rPr>
        <w:t xml:space="preserve">8- Санитарно-хигиенните норми в помещенията; </w:t>
      </w:r>
    </w:p>
    <w:p w14:paraId="4252A127" w14:textId="77777777" w:rsidR="00055AC2" w:rsidRPr="00EA1C69" w:rsidRDefault="00F36E59" w:rsidP="00E356EB">
      <w:pPr>
        <w:autoSpaceDE w:val="0"/>
        <w:autoSpaceDN w:val="0"/>
        <w:adjustRightInd w:val="0"/>
        <w:spacing w:after="236"/>
        <w:rPr>
          <w:rFonts w:eastAsia="Malgun Gothic"/>
          <w:color w:val="000000"/>
          <w:lang w:eastAsia="en-US"/>
        </w:rPr>
      </w:pPr>
      <w:r>
        <w:rPr>
          <w:rFonts w:eastAsia="Malgun Gothic"/>
          <w:color w:val="000000"/>
          <w:lang w:eastAsia="en-US"/>
        </w:rPr>
        <w:lastRenderedPageBreak/>
        <w:t xml:space="preserve">         </w:t>
      </w:r>
      <w:r w:rsidR="00055AC2" w:rsidRPr="00EA1C69">
        <w:rPr>
          <w:rFonts w:eastAsia="Malgun Gothic"/>
          <w:color w:val="000000"/>
          <w:lang w:eastAsia="en-US"/>
        </w:rPr>
        <w:t xml:space="preserve">9- Добрата здравна информираност; </w:t>
      </w:r>
    </w:p>
    <w:p w14:paraId="76FD39B8" w14:textId="77777777" w:rsidR="00055AC2" w:rsidRPr="00EA1C69" w:rsidRDefault="00F36E59" w:rsidP="00E356EB">
      <w:pPr>
        <w:autoSpaceDE w:val="0"/>
        <w:autoSpaceDN w:val="0"/>
        <w:adjustRightInd w:val="0"/>
        <w:rPr>
          <w:rFonts w:eastAsia="Malgun Gothic"/>
          <w:color w:val="000000"/>
          <w:lang w:eastAsia="en-US"/>
        </w:rPr>
      </w:pPr>
      <w:r>
        <w:rPr>
          <w:rFonts w:eastAsia="Malgun Gothic"/>
          <w:color w:val="000000"/>
          <w:lang w:eastAsia="en-US"/>
        </w:rPr>
        <w:t xml:space="preserve">        </w:t>
      </w:r>
      <w:r w:rsidR="00055AC2" w:rsidRPr="00EA1C69">
        <w:rPr>
          <w:rFonts w:eastAsia="Malgun Gothic"/>
          <w:color w:val="000000"/>
          <w:lang w:eastAsia="en-US"/>
        </w:rPr>
        <w:t xml:space="preserve">10- Точното и вярно водене на установената задължителна документация. </w:t>
      </w:r>
    </w:p>
    <w:p w14:paraId="6B9C3EE7" w14:textId="77777777" w:rsidR="00055AC2" w:rsidRPr="00EA1C69" w:rsidRDefault="00F36E59" w:rsidP="00E356EB">
      <w:pPr>
        <w:pStyle w:val="Default"/>
        <w:rPr>
          <w:rFonts w:ascii="Times New Roman" w:hAnsi="Times New Roman" w:cs="Times New Roman"/>
        </w:rPr>
      </w:pPr>
      <w:r>
        <w:rPr>
          <w:rFonts w:ascii="Times New Roman" w:hAnsi="Times New Roman" w:cs="Times New Roman"/>
          <w:b/>
          <w:bCs/>
        </w:rPr>
        <w:t xml:space="preserve">      Чл. 74</w:t>
      </w:r>
      <w:r w:rsidR="00055AC2" w:rsidRPr="00EA1C69">
        <w:rPr>
          <w:rFonts w:ascii="Times New Roman" w:hAnsi="Times New Roman" w:cs="Times New Roman"/>
          <w:b/>
          <w:bCs/>
        </w:rPr>
        <w:t xml:space="preserve"> </w:t>
      </w:r>
      <w:r>
        <w:rPr>
          <w:rFonts w:ascii="Times New Roman" w:hAnsi="Times New Roman" w:cs="Times New Roman"/>
        </w:rPr>
        <w:t>Медицинск</w:t>
      </w:r>
      <w:r w:rsidR="00055AC2" w:rsidRPr="00EA1C69">
        <w:rPr>
          <w:rFonts w:ascii="Times New Roman" w:hAnsi="Times New Roman" w:cs="Times New Roman"/>
        </w:rPr>
        <w:t xml:space="preserve">ата сестра има право да: </w:t>
      </w:r>
    </w:p>
    <w:p w14:paraId="642615E2" w14:textId="77777777" w:rsidR="00055AC2" w:rsidRPr="00EA1C69" w:rsidRDefault="00F36E59" w:rsidP="00F36E59">
      <w:pPr>
        <w:pStyle w:val="Default"/>
        <w:spacing w:before="100" w:beforeAutospacing="1" w:after="100" w:afterAutospacing="1"/>
        <w:rPr>
          <w:rFonts w:ascii="Times New Roman" w:eastAsia="Malgun Gothic" w:hAnsi="Times New Roman" w:cs="Times New Roman"/>
        </w:rPr>
      </w:pPr>
      <w:r>
        <w:rPr>
          <w:rFonts w:ascii="Times New Roman" w:eastAsia="Malgun Gothic" w:hAnsi="Times New Roman" w:cs="Times New Roman"/>
        </w:rPr>
        <w:t xml:space="preserve">          </w:t>
      </w:r>
      <w:r w:rsidR="00055AC2" w:rsidRPr="00EA1C69">
        <w:rPr>
          <w:rFonts w:ascii="Times New Roman" w:eastAsia="Malgun Gothic" w:hAnsi="Times New Roman" w:cs="Times New Roman"/>
        </w:rPr>
        <w:t xml:space="preserve">1- Участва в разработването на документите планиращи и регламентиращи дейността на детското заведение; </w:t>
      </w:r>
    </w:p>
    <w:p w14:paraId="24226395" w14:textId="77777777" w:rsidR="00055AC2" w:rsidRPr="00EA1C69" w:rsidRDefault="00F36E59" w:rsidP="00F36E59">
      <w:pPr>
        <w:pStyle w:val="Default"/>
        <w:spacing w:before="100" w:beforeAutospacing="1" w:after="100" w:afterAutospacing="1"/>
        <w:rPr>
          <w:rFonts w:ascii="Times New Roman" w:eastAsia="Malgun Gothic" w:hAnsi="Times New Roman" w:cs="Times New Roman"/>
        </w:rPr>
      </w:pPr>
      <w:r>
        <w:rPr>
          <w:rFonts w:ascii="Times New Roman" w:eastAsia="Malgun Gothic" w:hAnsi="Times New Roman" w:cs="Times New Roman"/>
        </w:rPr>
        <w:t xml:space="preserve">          </w:t>
      </w:r>
      <w:r w:rsidR="00055AC2" w:rsidRPr="00EA1C69">
        <w:rPr>
          <w:rFonts w:ascii="Times New Roman" w:eastAsia="Malgun Gothic" w:hAnsi="Times New Roman" w:cs="Times New Roman"/>
        </w:rPr>
        <w:t xml:space="preserve">2- Предлага мерки за подобряване и оптимизиране здравния статус на децата и персонала; </w:t>
      </w:r>
    </w:p>
    <w:p w14:paraId="565314DB" w14:textId="77777777" w:rsidR="00055AC2" w:rsidRPr="00EA1C69" w:rsidRDefault="00F36E59" w:rsidP="00F36E59">
      <w:pPr>
        <w:pStyle w:val="Default"/>
        <w:spacing w:before="100" w:beforeAutospacing="1" w:after="100" w:afterAutospacing="1"/>
        <w:rPr>
          <w:rFonts w:ascii="Times New Roman" w:eastAsia="Malgun Gothic" w:hAnsi="Times New Roman" w:cs="Times New Roman"/>
        </w:rPr>
      </w:pPr>
      <w:r>
        <w:rPr>
          <w:rFonts w:ascii="Times New Roman" w:eastAsia="Malgun Gothic" w:hAnsi="Times New Roman" w:cs="Times New Roman"/>
        </w:rPr>
        <w:t xml:space="preserve">            </w:t>
      </w:r>
      <w:r w:rsidR="00055AC2" w:rsidRPr="00EA1C69">
        <w:rPr>
          <w:rFonts w:ascii="Times New Roman" w:eastAsia="Malgun Gothic" w:hAnsi="Times New Roman" w:cs="Times New Roman"/>
        </w:rPr>
        <w:t>3- Избира форми за повишаване личната си квалификация</w:t>
      </w:r>
      <w:r w:rsidR="00E356EB">
        <w:rPr>
          <w:rFonts w:ascii="Times New Roman" w:eastAsia="Malgun Gothic" w:hAnsi="Times New Roman" w:cs="Times New Roman"/>
        </w:rPr>
        <w:t xml:space="preserve">, съобразно професионалните си </w:t>
      </w:r>
    </w:p>
    <w:p w14:paraId="4C540B92" w14:textId="77777777" w:rsidR="00055AC2" w:rsidRPr="00EA1C69" w:rsidRDefault="00055AC2" w:rsidP="00E356EB">
      <w:pPr>
        <w:pStyle w:val="Default"/>
        <w:rPr>
          <w:rFonts w:ascii="Times New Roman" w:eastAsia="Malgun Gothic" w:hAnsi="Times New Roman" w:cs="Times New Roman"/>
        </w:rPr>
      </w:pPr>
      <w:r w:rsidRPr="00EA1C69">
        <w:rPr>
          <w:rFonts w:ascii="Times New Roman" w:eastAsia="Malgun Gothic" w:hAnsi="Times New Roman" w:cs="Times New Roman"/>
        </w:rPr>
        <w:t xml:space="preserve">потребности и предпочитания; </w:t>
      </w:r>
    </w:p>
    <w:p w14:paraId="4F4CBD19" w14:textId="77777777" w:rsidR="00055AC2" w:rsidRPr="00EA1C69" w:rsidRDefault="00F36E59" w:rsidP="00E356EB">
      <w:pPr>
        <w:pStyle w:val="Default"/>
        <w:rPr>
          <w:rFonts w:ascii="Times New Roman" w:eastAsia="Malgun Gothic" w:hAnsi="Times New Roman" w:cs="Times New Roman"/>
        </w:rPr>
      </w:pPr>
      <w:r>
        <w:rPr>
          <w:rFonts w:ascii="Times New Roman" w:eastAsia="Malgun Gothic" w:hAnsi="Times New Roman" w:cs="Times New Roman"/>
        </w:rPr>
        <w:t xml:space="preserve">        </w:t>
      </w:r>
      <w:r w:rsidR="00055AC2" w:rsidRPr="00EA1C69">
        <w:rPr>
          <w:rFonts w:ascii="Times New Roman" w:eastAsia="Malgun Gothic" w:hAnsi="Times New Roman" w:cs="Times New Roman"/>
        </w:rPr>
        <w:t xml:space="preserve">4- Участва в подготовката и изпълнението на проектни дейности, отнасящи се до профилактика и промоция на здравето; </w:t>
      </w:r>
    </w:p>
    <w:p w14:paraId="4DFF58D9" w14:textId="77777777" w:rsidR="00055AC2" w:rsidRPr="00EA1C69" w:rsidRDefault="00F36E59" w:rsidP="00E356EB">
      <w:pPr>
        <w:pStyle w:val="Default"/>
        <w:rPr>
          <w:rFonts w:ascii="Times New Roman" w:hAnsi="Times New Roman" w:cs="Times New Roman"/>
        </w:rPr>
      </w:pPr>
      <w:r>
        <w:rPr>
          <w:rFonts w:ascii="Times New Roman" w:hAnsi="Times New Roman" w:cs="Times New Roman"/>
          <w:b/>
          <w:bCs/>
        </w:rPr>
        <w:t xml:space="preserve">       Чл. 75</w:t>
      </w:r>
      <w:r w:rsidR="00055AC2" w:rsidRPr="00EA1C69">
        <w:rPr>
          <w:rFonts w:ascii="Times New Roman" w:hAnsi="Times New Roman" w:cs="Times New Roman"/>
        </w:rPr>
        <w:t xml:space="preserve"> </w:t>
      </w:r>
      <w:r w:rsidR="00055AC2" w:rsidRPr="00EA1C69">
        <w:rPr>
          <w:rFonts w:ascii="Times New Roman" w:hAnsi="Times New Roman" w:cs="Times New Roman"/>
          <w:b/>
          <w:bCs/>
        </w:rPr>
        <w:t xml:space="preserve">(1) </w:t>
      </w:r>
      <w:r w:rsidR="00055AC2" w:rsidRPr="00EA1C69">
        <w:rPr>
          <w:rFonts w:ascii="Times New Roman" w:hAnsi="Times New Roman" w:cs="Times New Roman"/>
        </w:rPr>
        <w:t xml:space="preserve">- В ДГ е оборудван здравен кабинет с медицински шкаф за оказване на спешна и неотложна медицинска помощ. Отговорно лице за него е медицинската сестра. </w:t>
      </w:r>
    </w:p>
    <w:p w14:paraId="580064D5" w14:textId="77777777" w:rsidR="00055AC2" w:rsidRPr="00EA1C69" w:rsidRDefault="00F36E59" w:rsidP="00E356EB">
      <w:pPr>
        <w:pStyle w:val="Default"/>
        <w:spacing w:after="296"/>
        <w:rPr>
          <w:rFonts w:ascii="Times New Roman" w:eastAsia="Malgun Gothic" w:hAnsi="Times New Roman" w:cs="Times New Roman"/>
        </w:rPr>
      </w:pPr>
      <w:r>
        <w:rPr>
          <w:rFonts w:ascii="Times New Roman" w:eastAsia="Malgun Gothic" w:hAnsi="Times New Roman" w:cs="Times New Roman"/>
        </w:rPr>
        <w:t xml:space="preserve">      </w:t>
      </w:r>
      <w:r w:rsidR="00055AC2" w:rsidRPr="00EA1C69">
        <w:rPr>
          <w:rFonts w:ascii="Times New Roman" w:eastAsia="Malgun Gothic" w:hAnsi="Times New Roman" w:cs="Times New Roman"/>
        </w:rPr>
        <w:t xml:space="preserve">(2) - Медицинският шкаф за спешна помощ задължително се заключва. Ключът се съхранява  на недостъпно за децата място, но същевременно удобно за бързото вземане и реагиране при възникнал спешен случай. Местонахождението му да бъде </w:t>
      </w:r>
      <w:r w:rsidR="00AA1C23">
        <w:rPr>
          <w:rFonts w:ascii="Times New Roman" w:eastAsia="Malgun Gothic" w:hAnsi="Times New Roman" w:cs="Times New Roman"/>
        </w:rPr>
        <w:t>известно на всички работещи в ДГ</w:t>
      </w:r>
      <w:r w:rsidR="00055AC2" w:rsidRPr="00EA1C69">
        <w:rPr>
          <w:rFonts w:ascii="Times New Roman" w:eastAsia="Malgun Gothic" w:hAnsi="Times New Roman" w:cs="Times New Roman"/>
        </w:rPr>
        <w:t xml:space="preserve">, за да може да се реагира бързо при нужда. </w:t>
      </w:r>
    </w:p>
    <w:p w14:paraId="22291DB7" w14:textId="77777777" w:rsidR="00055AC2" w:rsidRPr="00EA1C69" w:rsidRDefault="00F36E59" w:rsidP="00E356EB">
      <w:pPr>
        <w:pStyle w:val="Default"/>
        <w:rPr>
          <w:rFonts w:ascii="Times New Roman" w:eastAsia="Malgun Gothic" w:hAnsi="Times New Roman" w:cs="Times New Roman"/>
        </w:rPr>
      </w:pPr>
      <w:r>
        <w:rPr>
          <w:rFonts w:ascii="Times New Roman" w:eastAsia="Malgun Gothic" w:hAnsi="Times New Roman" w:cs="Times New Roman"/>
        </w:rPr>
        <w:t xml:space="preserve">     </w:t>
      </w:r>
      <w:r w:rsidR="00055AC2" w:rsidRPr="00EA1C69">
        <w:rPr>
          <w:rFonts w:ascii="Times New Roman" w:eastAsia="Malgun Gothic" w:hAnsi="Times New Roman" w:cs="Times New Roman"/>
        </w:rPr>
        <w:t xml:space="preserve">(3) - Забранява се оставянето или съхраняването на лекарства на друго място, освен в лекарствения шкаф. </w:t>
      </w:r>
    </w:p>
    <w:p w14:paraId="1E65C342" w14:textId="77777777" w:rsidR="00055AC2" w:rsidRPr="00EA1C69" w:rsidRDefault="00055AC2" w:rsidP="00E356EB">
      <w:pPr>
        <w:autoSpaceDE w:val="0"/>
        <w:autoSpaceDN w:val="0"/>
        <w:adjustRightInd w:val="0"/>
        <w:rPr>
          <w:rFonts w:eastAsia="Malgun Gothic"/>
          <w:color w:val="000000"/>
          <w:lang w:eastAsia="en-US"/>
        </w:rPr>
      </w:pPr>
    </w:p>
    <w:p w14:paraId="41008348" w14:textId="77777777" w:rsidR="00055AC2" w:rsidRPr="00EA1C69" w:rsidRDefault="00055AC2" w:rsidP="00E356EB">
      <w:pPr>
        <w:pStyle w:val="Default"/>
        <w:jc w:val="center"/>
        <w:rPr>
          <w:rFonts w:ascii="Times New Roman" w:hAnsi="Times New Roman" w:cs="Times New Roman"/>
          <w:b/>
          <w:bCs/>
        </w:rPr>
      </w:pPr>
      <w:r w:rsidRPr="00EA1C69">
        <w:rPr>
          <w:rFonts w:ascii="Times New Roman" w:hAnsi="Times New Roman" w:cs="Times New Roman"/>
          <w:b/>
          <w:bCs/>
        </w:rPr>
        <w:t>ПОМОЩНИК-ВЪЗПИТАТЕЛИ</w:t>
      </w:r>
    </w:p>
    <w:p w14:paraId="4BB945DC" w14:textId="77777777" w:rsidR="00055AC2" w:rsidRPr="00EA1C69" w:rsidRDefault="00055AC2" w:rsidP="00E356EB">
      <w:pPr>
        <w:pStyle w:val="Default"/>
        <w:jc w:val="center"/>
        <w:rPr>
          <w:rFonts w:ascii="Times New Roman" w:hAnsi="Times New Roman" w:cs="Times New Roman"/>
        </w:rPr>
      </w:pPr>
    </w:p>
    <w:p w14:paraId="1DB9E78F" w14:textId="77777777" w:rsidR="00E440D5" w:rsidRPr="00EA1C69" w:rsidRDefault="00F36E59" w:rsidP="00E356EB">
      <w:pPr>
        <w:pStyle w:val="3"/>
        <w:rPr>
          <w:sz w:val="24"/>
          <w:szCs w:val="24"/>
        </w:rPr>
      </w:pPr>
      <w:r>
        <w:rPr>
          <w:b/>
          <w:sz w:val="24"/>
          <w:szCs w:val="24"/>
        </w:rPr>
        <w:t xml:space="preserve">        Чл. 76</w:t>
      </w:r>
      <w:r w:rsidR="00E440D5" w:rsidRPr="00EA1C69">
        <w:rPr>
          <w:sz w:val="24"/>
          <w:szCs w:val="24"/>
        </w:rPr>
        <w:t>. Основните задължения по трудовото правоотношение се уреждат съгласно КТ, длъжностните характеристики, Правилника на ДГ, ПВТР.</w:t>
      </w:r>
    </w:p>
    <w:p w14:paraId="7FF51C3B" w14:textId="77777777" w:rsidR="00E440D5" w:rsidRPr="00EA1C69" w:rsidRDefault="00F36E59" w:rsidP="00E356EB">
      <w:pPr>
        <w:jc w:val="both"/>
        <w:rPr>
          <w:b/>
        </w:rPr>
      </w:pPr>
      <w:r>
        <w:rPr>
          <w:b/>
        </w:rPr>
        <w:t xml:space="preserve">        </w:t>
      </w:r>
      <w:r w:rsidR="00DF7054">
        <w:rPr>
          <w:b/>
        </w:rPr>
        <w:t>Чл</w:t>
      </w:r>
      <w:r>
        <w:rPr>
          <w:b/>
        </w:rPr>
        <w:t>. 77</w:t>
      </w:r>
      <w:r w:rsidR="00E440D5" w:rsidRPr="00EA1C69">
        <w:rPr>
          <w:b/>
        </w:rPr>
        <w:t xml:space="preserve">. Помощник-възпитателят в </w:t>
      </w:r>
      <w:r w:rsidR="00EA1C69" w:rsidRPr="00EA1C69">
        <w:rPr>
          <w:b/>
        </w:rPr>
        <w:t>ДГ „</w:t>
      </w:r>
      <w:proofErr w:type="spellStart"/>
      <w:r w:rsidR="00EA1C69" w:rsidRPr="00EA1C69">
        <w:rPr>
          <w:b/>
        </w:rPr>
        <w:t>Детелина</w:t>
      </w:r>
      <w:r w:rsidR="00E440D5" w:rsidRPr="00EA1C69">
        <w:rPr>
          <w:b/>
        </w:rPr>
        <w:t>”е</w:t>
      </w:r>
      <w:proofErr w:type="spellEnd"/>
      <w:r w:rsidR="00E440D5" w:rsidRPr="00EA1C69">
        <w:rPr>
          <w:b/>
        </w:rPr>
        <w:t xml:space="preserve"> длъжен да:</w:t>
      </w:r>
    </w:p>
    <w:p w14:paraId="794907FB" w14:textId="77777777" w:rsidR="00E440D5" w:rsidRPr="00EA1C69" w:rsidRDefault="00F36E59" w:rsidP="00E356EB">
      <w:pPr>
        <w:jc w:val="both"/>
      </w:pPr>
      <w:r>
        <w:t xml:space="preserve">        </w:t>
      </w:r>
      <w:r w:rsidR="00E440D5" w:rsidRPr="00EA1C69">
        <w:t>1. Осигурява необходимите санитарно-хигиенни условия за правилното развитие и възпитание на децата, съвместно с учителката отговаря за живота и здравето на децата;</w:t>
      </w:r>
    </w:p>
    <w:p w14:paraId="01C40E77" w14:textId="77777777" w:rsidR="00E440D5" w:rsidRPr="00EA1C69" w:rsidRDefault="00F36E59" w:rsidP="00E356EB">
      <w:pPr>
        <w:jc w:val="both"/>
      </w:pPr>
      <w:r>
        <w:t xml:space="preserve">        </w:t>
      </w:r>
      <w:r w:rsidR="00E440D5" w:rsidRPr="00EA1C69">
        <w:t>2. Да спазва установената трудова дисциплина и да изпълнява задълженията си по длъжностна характеристика;</w:t>
      </w:r>
    </w:p>
    <w:p w14:paraId="596B9C75" w14:textId="77777777" w:rsidR="00E440D5" w:rsidRPr="00EA1C69" w:rsidRDefault="00F36E59" w:rsidP="00E356EB">
      <w:pPr>
        <w:jc w:val="both"/>
      </w:pPr>
      <w:r>
        <w:t xml:space="preserve">        </w:t>
      </w:r>
      <w:r w:rsidR="00E440D5" w:rsidRPr="00EA1C69">
        <w:t>3. Да извършва редовно и качествено почистване и дезинфекция във всички помещения на ДГ, включително дворни места, площадки;</w:t>
      </w:r>
    </w:p>
    <w:p w14:paraId="105E1B50" w14:textId="77777777" w:rsidR="00E440D5" w:rsidRPr="00EA1C69" w:rsidRDefault="00F36E59" w:rsidP="00E356EB">
      <w:pPr>
        <w:jc w:val="both"/>
      </w:pPr>
      <w:r>
        <w:t xml:space="preserve">       </w:t>
      </w:r>
      <w:r w:rsidR="00E440D5" w:rsidRPr="00EA1C69">
        <w:t>4. Да сервира храната на децата, да измива и стерилизира съдовете след всяко хранене;</w:t>
      </w:r>
    </w:p>
    <w:p w14:paraId="054A7846" w14:textId="77777777" w:rsidR="00E440D5" w:rsidRPr="00EA1C69" w:rsidRDefault="00F36E59" w:rsidP="00E356EB">
      <w:pPr>
        <w:jc w:val="both"/>
      </w:pPr>
      <w:r>
        <w:t xml:space="preserve">       </w:t>
      </w:r>
      <w:r w:rsidR="00E440D5" w:rsidRPr="00EA1C69">
        <w:t>5. Да се явява на време на работа и да бъде на работното си място в групата, за която отговаря  до края на работния ден;</w:t>
      </w:r>
    </w:p>
    <w:p w14:paraId="14F4CF5A" w14:textId="77777777" w:rsidR="00E440D5" w:rsidRPr="00EA1C69" w:rsidRDefault="00F36E59" w:rsidP="00E356EB">
      <w:pPr>
        <w:jc w:val="both"/>
      </w:pPr>
      <w:r>
        <w:t xml:space="preserve">       </w:t>
      </w:r>
      <w:r w:rsidR="00E440D5" w:rsidRPr="00EA1C69">
        <w:t>6. Да спазва техническите и технологическите правила, ПБУВОТ, Правилник на ДГ и други законни нареждания  на работодателя;</w:t>
      </w:r>
    </w:p>
    <w:p w14:paraId="0EC372D6" w14:textId="77777777" w:rsidR="00E440D5" w:rsidRPr="00EA1C69" w:rsidRDefault="00F36E59" w:rsidP="00E356EB">
      <w:pPr>
        <w:jc w:val="both"/>
      </w:pPr>
      <w:r>
        <w:t xml:space="preserve">       </w:t>
      </w:r>
      <w:r w:rsidR="00E440D5" w:rsidRPr="00EA1C69">
        <w:t>7. Активно да участват при организацията на ВОП, като не изземва функциите на учителката и не се намесва в пряката им работа както с децата, така и с техните родители;</w:t>
      </w:r>
    </w:p>
    <w:p w14:paraId="7B1925A0" w14:textId="77777777" w:rsidR="00E440D5" w:rsidRPr="00EA1C69" w:rsidRDefault="00F36E59" w:rsidP="00E356EB">
      <w:pPr>
        <w:jc w:val="both"/>
      </w:pPr>
      <w:r>
        <w:t xml:space="preserve">      </w:t>
      </w:r>
      <w:r w:rsidR="00E440D5" w:rsidRPr="00EA1C69">
        <w:t>8. Да съдейства активно за изграждането на здравно-хигиенни, културни трудови умения и навици у децата;</w:t>
      </w:r>
    </w:p>
    <w:p w14:paraId="0EC55993" w14:textId="77777777" w:rsidR="00E440D5" w:rsidRPr="00EA1C69" w:rsidRDefault="00F36E59" w:rsidP="00E356EB">
      <w:pPr>
        <w:jc w:val="both"/>
      </w:pPr>
      <w:r>
        <w:lastRenderedPageBreak/>
        <w:t xml:space="preserve">      </w:t>
      </w:r>
      <w:r w:rsidR="00E440D5" w:rsidRPr="00EA1C69">
        <w:t>9. Да се стреми компетентно и тактично да разрешава възникнали спорове между децата, като предварително е запознал учителката с проблема;</w:t>
      </w:r>
    </w:p>
    <w:p w14:paraId="440A05FD" w14:textId="77777777" w:rsidR="00E440D5" w:rsidRPr="00EA1C69" w:rsidRDefault="00F36E59" w:rsidP="00E356EB">
      <w:pPr>
        <w:jc w:val="both"/>
      </w:pPr>
      <w:r>
        <w:t xml:space="preserve">     </w:t>
      </w:r>
      <w:r w:rsidR="00E440D5" w:rsidRPr="00EA1C69">
        <w:t>10. Да разговаря спокойно с децата, на книжовен български език;</w:t>
      </w:r>
    </w:p>
    <w:p w14:paraId="4F948D7B" w14:textId="77777777" w:rsidR="00E440D5" w:rsidRPr="00EA1C69" w:rsidRDefault="00F36E59" w:rsidP="00E356EB">
      <w:pPr>
        <w:jc w:val="both"/>
      </w:pPr>
      <w:r>
        <w:t xml:space="preserve">     </w:t>
      </w:r>
      <w:r w:rsidR="00E440D5" w:rsidRPr="00EA1C69">
        <w:t>11. Да участва активно при миенето, обличането, събличането и храненето на децата;</w:t>
      </w:r>
    </w:p>
    <w:p w14:paraId="110487F8" w14:textId="77777777" w:rsidR="00E440D5" w:rsidRPr="00EA1C69" w:rsidRDefault="00F36E59" w:rsidP="00E356EB">
      <w:pPr>
        <w:jc w:val="both"/>
      </w:pPr>
      <w:r>
        <w:t xml:space="preserve">     </w:t>
      </w:r>
      <w:r w:rsidR="00E440D5" w:rsidRPr="00EA1C69">
        <w:t>12. При свършване на работната смяна, да предава помещението чисто, а децата в добър външен вид;</w:t>
      </w:r>
    </w:p>
    <w:p w14:paraId="75E0F83A" w14:textId="77777777" w:rsidR="00E440D5" w:rsidRPr="00EA1C69" w:rsidRDefault="00F36E59" w:rsidP="00E356EB">
      <w:pPr>
        <w:jc w:val="both"/>
      </w:pPr>
      <w:r>
        <w:t xml:space="preserve">     </w:t>
      </w:r>
      <w:r w:rsidR="00E440D5" w:rsidRPr="00EA1C69">
        <w:t>13. Стриктно да  спазва установеното работно време в ДГ;</w:t>
      </w:r>
    </w:p>
    <w:p w14:paraId="529FBFAE" w14:textId="77777777" w:rsidR="00E440D5" w:rsidRPr="00EA1C69" w:rsidRDefault="00F36E59" w:rsidP="00E356EB">
      <w:pPr>
        <w:jc w:val="both"/>
      </w:pPr>
      <w:r>
        <w:t xml:space="preserve">     </w:t>
      </w:r>
      <w:r w:rsidR="00E440D5" w:rsidRPr="00EA1C69">
        <w:t xml:space="preserve">14. Да се съобразява с изискванията на директора, домакина и учителките, касаещи </w:t>
      </w:r>
      <w:r w:rsidR="00AA1C23">
        <w:t xml:space="preserve">управляването на възпитателния процес </w:t>
      </w:r>
      <w:r w:rsidR="00E440D5" w:rsidRPr="00EA1C69">
        <w:t>и хигиената в ДГ;</w:t>
      </w:r>
    </w:p>
    <w:p w14:paraId="558964BB" w14:textId="77777777" w:rsidR="00E440D5" w:rsidRPr="00EA1C69" w:rsidRDefault="00F36E59" w:rsidP="00E356EB">
      <w:pPr>
        <w:jc w:val="both"/>
      </w:pPr>
      <w:r>
        <w:t xml:space="preserve">     </w:t>
      </w:r>
      <w:r w:rsidR="00E440D5" w:rsidRPr="00EA1C69">
        <w:t>15. Да опазва повереното му имущество, като отговаря лично за нанесени щети;</w:t>
      </w:r>
    </w:p>
    <w:p w14:paraId="12EA30B4" w14:textId="77777777" w:rsidR="00E440D5" w:rsidRPr="00EA1C69" w:rsidRDefault="00F36E59" w:rsidP="00E356EB">
      <w:pPr>
        <w:jc w:val="both"/>
      </w:pPr>
      <w:r>
        <w:t xml:space="preserve">     </w:t>
      </w:r>
      <w:r w:rsidR="00E440D5" w:rsidRPr="00EA1C69">
        <w:t>16. Да пести изразходването на ел. енергия, вода, отопление и други материали;</w:t>
      </w:r>
    </w:p>
    <w:p w14:paraId="3D5B29E8" w14:textId="77777777" w:rsidR="00E440D5" w:rsidRPr="00EA1C69" w:rsidRDefault="00F36E59" w:rsidP="00E356EB">
      <w:pPr>
        <w:jc w:val="both"/>
      </w:pPr>
      <w:r>
        <w:t xml:space="preserve">     </w:t>
      </w:r>
      <w:r w:rsidR="00E440D5" w:rsidRPr="00EA1C69">
        <w:t>17. Да спазва всички изисквания относно боравенето с препарати за дезинфекция и почистване, инструкциите за безопасна работа със стерилизатори, бойлери, перални и др. ел. уреди;</w:t>
      </w:r>
    </w:p>
    <w:p w14:paraId="6D636BD1" w14:textId="77777777" w:rsidR="00E440D5" w:rsidRPr="00EA1C69" w:rsidRDefault="00F36E59" w:rsidP="00E356EB">
      <w:pPr>
        <w:jc w:val="both"/>
      </w:pPr>
      <w:r>
        <w:t xml:space="preserve">      </w:t>
      </w:r>
      <w:r w:rsidR="00E440D5" w:rsidRPr="00EA1C69">
        <w:t>18. Да не допуска застояване на вода по пода, в тоалетните и умивалните, което може да доведе до травми при децата и персонала на ДГ;</w:t>
      </w:r>
    </w:p>
    <w:p w14:paraId="1A2C1628" w14:textId="77777777" w:rsidR="00E440D5" w:rsidRPr="00EA1C69" w:rsidRDefault="00F36E59" w:rsidP="00E356EB">
      <w:pPr>
        <w:jc w:val="both"/>
      </w:pPr>
      <w:r>
        <w:t xml:space="preserve">     </w:t>
      </w:r>
      <w:r w:rsidR="00E440D5" w:rsidRPr="00EA1C69">
        <w:t>19. Вечер, при приключване на работния ден, да  затваря всички прозорци, врати, да изключи стерилизаторите и всички др. ел. уреди, да изключи ел. захранването от централното табло, като отрази това в специален дневник;</w:t>
      </w:r>
    </w:p>
    <w:p w14:paraId="285ABF4B" w14:textId="77777777" w:rsidR="00E440D5" w:rsidRPr="00EA1C69" w:rsidRDefault="00F36E59" w:rsidP="00E356EB">
      <w:pPr>
        <w:jc w:val="both"/>
      </w:pPr>
      <w:r>
        <w:t xml:space="preserve">     </w:t>
      </w:r>
      <w:r w:rsidR="00E440D5" w:rsidRPr="00EA1C69">
        <w:t>20. Да съгласува работата си с останалия персонал в ДГ, да оказва взаимопомощ и съдействие при изпълнение на служебните задължения;</w:t>
      </w:r>
    </w:p>
    <w:p w14:paraId="3C697404" w14:textId="77777777" w:rsidR="00E440D5" w:rsidRPr="00EA1C69" w:rsidRDefault="00F36E59" w:rsidP="00E356EB">
      <w:pPr>
        <w:jc w:val="both"/>
      </w:pPr>
      <w:r>
        <w:t xml:space="preserve">    </w:t>
      </w:r>
      <w:r w:rsidR="00E440D5" w:rsidRPr="00EA1C69">
        <w:t>21. Да поддържа хуманни и етични отношения с децата, родителите, членовете на колектива и външни лица;</w:t>
      </w:r>
    </w:p>
    <w:p w14:paraId="34949A24" w14:textId="77777777" w:rsidR="00E440D5" w:rsidRPr="00EA1C69" w:rsidRDefault="00F36E59" w:rsidP="00E356EB">
      <w:pPr>
        <w:jc w:val="both"/>
      </w:pPr>
      <w:r>
        <w:t xml:space="preserve">    </w:t>
      </w:r>
      <w:r w:rsidR="00E440D5" w:rsidRPr="00EA1C69">
        <w:t>22. Да пази доброто име на ДГ, да не злоупотребява с доверието на работодателя, както и  да не разпространява поверителни за нея сведения;</w:t>
      </w:r>
    </w:p>
    <w:p w14:paraId="43EA2501" w14:textId="77777777" w:rsidR="00E440D5" w:rsidRPr="00EA1C69" w:rsidRDefault="00F36E59" w:rsidP="00E356EB">
      <w:pPr>
        <w:jc w:val="both"/>
      </w:pPr>
      <w:r>
        <w:t xml:space="preserve">    </w:t>
      </w:r>
      <w:r w:rsidR="00E440D5" w:rsidRPr="00EA1C69">
        <w:t>23. Да бъде винаги в изряден и естетичен външен вид, с осигуреното от ДГ работно облекло;</w:t>
      </w:r>
    </w:p>
    <w:p w14:paraId="089A6D9C" w14:textId="77777777" w:rsidR="00E440D5" w:rsidRPr="00EA1C69" w:rsidRDefault="00F36E59" w:rsidP="00E356EB">
      <w:pPr>
        <w:jc w:val="both"/>
      </w:pPr>
      <w:r>
        <w:t xml:space="preserve">    </w:t>
      </w:r>
      <w:r w:rsidR="00E440D5" w:rsidRPr="00EA1C69">
        <w:t>24. Да използва платен годишен отпуск по предварително изготвен график от домакина;</w:t>
      </w:r>
    </w:p>
    <w:p w14:paraId="276BAFC6" w14:textId="77777777" w:rsidR="00E440D5" w:rsidRPr="00EA1C69" w:rsidRDefault="00F36E59" w:rsidP="00E356EB">
      <w:pPr>
        <w:jc w:val="both"/>
      </w:pPr>
      <w:r>
        <w:t xml:space="preserve">    </w:t>
      </w:r>
      <w:r w:rsidR="00E440D5" w:rsidRPr="00EA1C69">
        <w:t>25. Да представя болничния лист в срок от 3 дни след издаването му;</w:t>
      </w:r>
    </w:p>
    <w:p w14:paraId="6942F7F3" w14:textId="77777777" w:rsidR="00E440D5" w:rsidRPr="00EA1C69" w:rsidRDefault="00F36E59" w:rsidP="00E356EB">
      <w:pPr>
        <w:jc w:val="both"/>
        <w:rPr>
          <w:b/>
        </w:rPr>
      </w:pPr>
      <w:r>
        <w:rPr>
          <w:b/>
        </w:rPr>
        <w:t xml:space="preserve">    Чл. 78</w:t>
      </w:r>
      <w:r w:rsidR="00E440D5" w:rsidRPr="00EA1C69">
        <w:rPr>
          <w:b/>
        </w:rPr>
        <w:t xml:space="preserve">. </w:t>
      </w:r>
      <w:r w:rsidR="00E440D5" w:rsidRPr="00EA1C69">
        <w:t>Помощник-възпитателите</w:t>
      </w:r>
      <w:r w:rsidR="00E440D5" w:rsidRPr="00EA1C69">
        <w:rPr>
          <w:b/>
        </w:rPr>
        <w:t xml:space="preserve">  имат право:</w:t>
      </w:r>
    </w:p>
    <w:p w14:paraId="492F07E2" w14:textId="77777777" w:rsidR="00E440D5" w:rsidRPr="00EA1C69" w:rsidRDefault="00F36E59" w:rsidP="00E356EB">
      <w:pPr>
        <w:jc w:val="both"/>
      </w:pPr>
      <w:r>
        <w:t xml:space="preserve">    </w:t>
      </w:r>
      <w:r w:rsidR="00E440D5" w:rsidRPr="00EA1C69">
        <w:t>1. На своевременна, достоверна и разбираема информация относно дейността на ДГ;</w:t>
      </w:r>
    </w:p>
    <w:p w14:paraId="2C4E4471" w14:textId="77777777" w:rsidR="00E440D5" w:rsidRPr="00EA1C69" w:rsidRDefault="00F36E59" w:rsidP="00E356EB">
      <w:pPr>
        <w:jc w:val="both"/>
      </w:pPr>
      <w:r>
        <w:t xml:space="preserve">    </w:t>
      </w:r>
      <w:r w:rsidR="00E440D5" w:rsidRPr="00EA1C69">
        <w:t>2. Тридесет минутна обедна почивка по КТ, право на платен отпуск по КТ и допълнителен отпуск, посочен в КТД;</w:t>
      </w:r>
    </w:p>
    <w:p w14:paraId="51A466A3" w14:textId="77777777" w:rsidR="00E440D5" w:rsidRPr="00EA1C69" w:rsidRDefault="00F36E59" w:rsidP="00E356EB">
      <w:pPr>
        <w:jc w:val="both"/>
      </w:pPr>
      <w:r>
        <w:t xml:space="preserve">    </w:t>
      </w:r>
      <w:r w:rsidR="00E440D5" w:rsidRPr="00EA1C69">
        <w:t>3. На участие в синдикална дейност;</w:t>
      </w:r>
    </w:p>
    <w:p w14:paraId="2B024EE9" w14:textId="77777777" w:rsidR="00E440D5" w:rsidRPr="00EA1C69" w:rsidRDefault="00F36E59" w:rsidP="00E356EB">
      <w:pPr>
        <w:jc w:val="both"/>
      </w:pPr>
      <w:r>
        <w:t xml:space="preserve">    </w:t>
      </w:r>
      <w:r w:rsidR="00E440D5" w:rsidRPr="00EA1C69">
        <w:t>4. Да дават мнения, да правят предложения пред работодателя за подобряване условията на работа в ДГ.</w:t>
      </w:r>
    </w:p>
    <w:p w14:paraId="129A165E" w14:textId="77777777" w:rsidR="00E440D5" w:rsidRPr="00EA1C69" w:rsidRDefault="00F36E59" w:rsidP="00E356EB">
      <w:pPr>
        <w:jc w:val="both"/>
        <w:rPr>
          <w:b/>
        </w:rPr>
      </w:pPr>
      <w:r>
        <w:t xml:space="preserve">   </w:t>
      </w:r>
      <w:r w:rsidR="00C635D7">
        <w:rPr>
          <w:b/>
        </w:rPr>
        <w:t>Чл. 79</w:t>
      </w:r>
      <w:r w:rsidR="00E440D5" w:rsidRPr="00EA1C69">
        <w:t>. Помощник-възпитателите</w:t>
      </w:r>
      <w:r w:rsidR="00E440D5" w:rsidRPr="00EA1C69">
        <w:rPr>
          <w:b/>
        </w:rPr>
        <w:t xml:space="preserve"> нямат право:</w:t>
      </w:r>
    </w:p>
    <w:p w14:paraId="3C58BFD5" w14:textId="77777777" w:rsidR="00E440D5" w:rsidRPr="00EA1C69" w:rsidRDefault="00C635D7" w:rsidP="00E356EB">
      <w:pPr>
        <w:jc w:val="both"/>
      </w:pPr>
      <w:r>
        <w:t xml:space="preserve">     </w:t>
      </w:r>
      <w:r w:rsidR="00E440D5" w:rsidRPr="00EA1C69">
        <w:t>1.Да нарушават правата на детето, да унижават личното му достойнство, да прилагат форми на физическо и психическо насилие;</w:t>
      </w:r>
    </w:p>
    <w:p w14:paraId="33C4243F" w14:textId="77777777" w:rsidR="00E440D5" w:rsidRPr="00EA1C69" w:rsidRDefault="00C635D7" w:rsidP="00E356EB">
      <w:pPr>
        <w:jc w:val="both"/>
      </w:pPr>
      <w:r>
        <w:t xml:space="preserve">    </w:t>
      </w:r>
      <w:r w:rsidR="00E440D5" w:rsidRPr="00EA1C69">
        <w:t>2. Да дават сведения на родителите за ВОП в групата;</w:t>
      </w:r>
    </w:p>
    <w:p w14:paraId="06AF64E0" w14:textId="77777777" w:rsidR="00E440D5" w:rsidRPr="00EA1C69" w:rsidRDefault="00C635D7" w:rsidP="00E356EB">
      <w:pPr>
        <w:jc w:val="both"/>
      </w:pPr>
      <w:r>
        <w:t xml:space="preserve">    </w:t>
      </w:r>
      <w:r w:rsidR="00E440D5" w:rsidRPr="00EA1C69">
        <w:t>3. Да извършват действия или бездействия, с които се застрашава живота и здравето на децата;</w:t>
      </w:r>
    </w:p>
    <w:p w14:paraId="11BD8CA4" w14:textId="77777777" w:rsidR="00E440D5" w:rsidRPr="00EA1C69" w:rsidRDefault="00C635D7" w:rsidP="00E356EB">
      <w:pPr>
        <w:jc w:val="both"/>
      </w:pPr>
      <w:r>
        <w:t xml:space="preserve">    </w:t>
      </w:r>
      <w:r w:rsidR="00E440D5" w:rsidRPr="00EA1C69">
        <w:t>4. Да</w:t>
      </w:r>
      <w:r w:rsidR="007B4A25">
        <w:t xml:space="preserve"> разменят смените си без знанието</w:t>
      </w:r>
      <w:r w:rsidR="00E440D5" w:rsidRPr="00EA1C69">
        <w:t xml:space="preserve"> на директора, да напускат ДГ за кратко или по-продължително време без разрешение на директора;</w:t>
      </w:r>
    </w:p>
    <w:p w14:paraId="2FC929F3" w14:textId="77777777" w:rsidR="00E440D5" w:rsidRPr="00EA1C69" w:rsidRDefault="00C635D7" w:rsidP="00E356EB">
      <w:pPr>
        <w:jc w:val="both"/>
      </w:pPr>
      <w:r>
        <w:t xml:space="preserve">    </w:t>
      </w:r>
      <w:r w:rsidR="00E440D5" w:rsidRPr="00EA1C69">
        <w:t>5. Да напускат работното си място без уважителна причина и продължително застояване на друго работно място;</w:t>
      </w:r>
    </w:p>
    <w:p w14:paraId="535B15DC" w14:textId="77777777" w:rsidR="00E440D5" w:rsidRPr="00EA1C69" w:rsidRDefault="00C635D7" w:rsidP="00E356EB">
      <w:pPr>
        <w:jc w:val="both"/>
      </w:pPr>
      <w:r>
        <w:t xml:space="preserve">   </w:t>
      </w:r>
      <w:r w:rsidR="00E440D5" w:rsidRPr="00EA1C69">
        <w:t xml:space="preserve">6. Да внасят и изнасят продукти и материали, които има в наличност в ДГ, без да е уведомен директора за това; </w:t>
      </w:r>
    </w:p>
    <w:p w14:paraId="686276CE" w14:textId="77777777" w:rsidR="00E440D5" w:rsidRPr="00EA1C69" w:rsidRDefault="00C635D7" w:rsidP="00E356EB">
      <w:pPr>
        <w:jc w:val="both"/>
      </w:pPr>
      <w:r>
        <w:t xml:space="preserve">  </w:t>
      </w:r>
      <w:r w:rsidR="00E440D5" w:rsidRPr="00EA1C69">
        <w:t>7. Да пушат и употребяват алкохол.</w:t>
      </w:r>
    </w:p>
    <w:p w14:paraId="2474AD88" w14:textId="77777777" w:rsidR="00A106CD" w:rsidRDefault="00A106CD" w:rsidP="00E356EB">
      <w:pPr>
        <w:jc w:val="center"/>
        <w:rPr>
          <w:b/>
          <w:lang w:val="ru-RU"/>
        </w:rPr>
      </w:pPr>
    </w:p>
    <w:p w14:paraId="2B31F514" w14:textId="77777777" w:rsidR="00E440D5" w:rsidRPr="00EA1C69" w:rsidRDefault="00BE6CAB" w:rsidP="00E356EB">
      <w:pPr>
        <w:jc w:val="center"/>
        <w:rPr>
          <w:b/>
          <w:lang w:val="ru-RU"/>
        </w:rPr>
      </w:pPr>
      <w:r>
        <w:rPr>
          <w:b/>
          <w:lang w:val="ru-RU"/>
        </w:rPr>
        <w:t>ОГНЯР</w:t>
      </w:r>
    </w:p>
    <w:p w14:paraId="3693BC5C" w14:textId="77777777" w:rsidR="00E440D5" w:rsidRPr="00EA1C69" w:rsidRDefault="00E440D5" w:rsidP="00E356EB">
      <w:pPr>
        <w:jc w:val="center"/>
        <w:rPr>
          <w:b/>
          <w:i/>
          <w:lang w:val="ru-RU"/>
        </w:rPr>
      </w:pPr>
    </w:p>
    <w:p w14:paraId="5CADE2D2" w14:textId="77777777" w:rsidR="00E440D5" w:rsidRPr="00EA1C69" w:rsidRDefault="00C635D7" w:rsidP="00E356EB">
      <w:pPr>
        <w:rPr>
          <w:lang w:val="ru-RU"/>
        </w:rPr>
      </w:pPr>
      <w:r>
        <w:rPr>
          <w:b/>
          <w:lang w:val="ru-RU"/>
        </w:rPr>
        <w:t xml:space="preserve">    Чл. 80</w:t>
      </w:r>
      <w:r w:rsidR="00E440D5" w:rsidRPr="00EA1C69">
        <w:rPr>
          <w:lang w:val="ru-RU"/>
        </w:rPr>
        <w:t xml:space="preserve">. </w:t>
      </w:r>
      <w:proofErr w:type="spellStart"/>
      <w:r w:rsidR="00E440D5" w:rsidRPr="00EA1C69">
        <w:rPr>
          <w:b/>
          <w:lang w:val="ru-RU"/>
        </w:rPr>
        <w:t>Основни</w:t>
      </w:r>
      <w:proofErr w:type="spellEnd"/>
      <w:r w:rsidR="00E440D5" w:rsidRPr="00EA1C69">
        <w:rPr>
          <w:b/>
          <w:lang w:val="ru-RU"/>
        </w:rPr>
        <w:t xml:space="preserve"> функции и </w:t>
      </w:r>
      <w:proofErr w:type="spellStart"/>
      <w:r w:rsidR="00E440D5" w:rsidRPr="00EA1C69">
        <w:rPr>
          <w:b/>
          <w:lang w:val="ru-RU"/>
        </w:rPr>
        <w:t>задължения</w:t>
      </w:r>
      <w:proofErr w:type="spellEnd"/>
      <w:r w:rsidR="00E440D5" w:rsidRPr="00EA1C69">
        <w:rPr>
          <w:b/>
          <w:lang w:val="ru-RU"/>
        </w:rPr>
        <w:t>:</w:t>
      </w:r>
    </w:p>
    <w:p w14:paraId="15E3847C" w14:textId="77777777" w:rsidR="00E440D5" w:rsidRPr="00EA1C69" w:rsidRDefault="00C635D7" w:rsidP="00E356EB">
      <w:pPr>
        <w:jc w:val="both"/>
        <w:rPr>
          <w:lang w:val="ru-RU"/>
        </w:rPr>
      </w:pPr>
      <w:r>
        <w:rPr>
          <w:lang w:val="ru-RU"/>
        </w:rPr>
        <w:t xml:space="preserve">     </w:t>
      </w:r>
      <w:r w:rsidR="00E440D5" w:rsidRPr="00EA1C69">
        <w:rPr>
          <w:lang w:val="ru-RU"/>
        </w:rPr>
        <w:t xml:space="preserve">1. </w:t>
      </w:r>
      <w:proofErr w:type="spellStart"/>
      <w:r w:rsidR="00E440D5" w:rsidRPr="00EA1C69">
        <w:rPr>
          <w:lang w:val="ru-RU"/>
        </w:rPr>
        <w:t>Поддържа</w:t>
      </w:r>
      <w:proofErr w:type="spellEnd"/>
      <w:r w:rsidR="00E440D5" w:rsidRPr="00EA1C69">
        <w:rPr>
          <w:lang w:val="ru-RU"/>
        </w:rPr>
        <w:t xml:space="preserve"> </w:t>
      </w:r>
      <w:proofErr w:type="spellStart"/>
      <w:r w:rsidR="00E440D5" w:rsidRPr="00EA1C69">
        <w:rPr>
          <w:lang w:val="ru-RU"/>
        </w:rPr>
        <w:t>работата</w:t>
      </w:r>
      <w:proofErr w:type="spellEnd"/>
      <w:r w:rsidR="00E440D5" w:rsidRPr="00EA1C69">
        <w:rPr>
          <w:lang w:val="ru-RU"/>
        </w:rPr>
        <w:t xml:space="preserve"> на </w:t>
      </w:r>
      <w:proofErr w:type="spellStart"/>
      <w:r w:rsidR="00E440D5" w:rsidRPr="00EA1C69">
        <w:rPr>
          <w:lang w:val="ru-RU"/>
        </w:rPr>
        <w:t>котела</w:t>
      </w:r>
      <w:proofErr w:type="spellEnd"/>
      <w:r w:rsidR="00E440D5" w:rsidRPr="00EA1C69">
        <w:rPr>
          <w:lang w:val="ru-RU"/>
        </w:rPr>
        <w:t xml:space="preserve"> и </w:t>
      </w:r>
      <w:proofErr w:type="spellStart"/>
      <w:r w:rsidR="00E440D5" w:rsidRPr="00EA1C69">
        <w:rPr>
          <w:lang w:val="ru-RU"/>
        </w:rPr>
        <w:t>осигурява</w:t>
      </w:r>
      <w:proofErr w:type="spellEnd"/>
      <w:r w:rsidR="00E440D5" w:rsidRPr="00EA1C69">
        <w:rPr>
          <w:lang w:val="ru-RU"/>
        </w:rPr>
        <w:t xml:space="preserve"> </w:t>
      </w:r>
      <w:proofErr w:type="spellStart"/>
      <w:r w:rsidR="00E440D5" w:rsidRPr="00EA1C69">
        <w:rPr>
          <w:lang w:val="ru-RU"/>
        </w:rPr>
        <w:t>необходимата</w:t>
      </w:r>
      <w:proofErr w:type="spellEnd"/>
      <w:r w:rsidR="00E440D5" w:rsidRPr="00EA1C69">
        <w:rPr>
          <w:lang w:val="ru-RU"/>
        </w:rPr>
        <w:t xml:space="preserve"> температура </w:t>
      </w:r>
      <w:proofErr w:type="spellStart"/>
      <w:r w:rsidR="00E440D5" w:rsidRPr="00EA1C69">
        <w:rPr>
          <w:lang w:val="ru-RU"/>
        </w:rPr>
        <w:t>във</w:t>
      </w:r>
      <w:proofErr w:type="spellEnd"/>
      <w:r w:rsidR="00E440D5" w:rsidRPr="00EA1C69">
        <w:rPr>
          <w:lang w:val="ru-RU"/>
        </w:rPr>
        <w:t xml:space="preserve"> </w:t>
      </w:r>
      <w:proofErr w:type="spellStart"/>
      <w:r w:rsidR="00E440D5" w:rsidRPr="00EA1C69">
        <w:rPr>
          <w:lang w:val="ru-RU"/>
        </w:rPr>
        <w:t>всички</w:t>
      </w:r>
      <w:proofErr w:type="spellEnd"/>
      <w:r w:rsidR="00E440D5" w:rsidRPr="00EA1C69">
        <w:rPr>
          <w:lang w:val="ru-RU"/>
        </w:rPr>
        <w:t xml:space="preserve"> помещения на ДГ;</w:t>
      </w:r>
    </w:p>
    <w:p w14:paraId="545E35A1" w14:textId="77777777" w:rsidR="00E440D5" w:rsidRPr="00EA1C69" w:rsidRDefault="00C635D7" w:rsidP="00E356EB">
      <w:pPr>
        <w:jc w:val="both"/>
        <w:rPr>
          <w:lang w:val="ru-RU"/>
        </w:rPr>
      </w:pPr>
      <w:r>
        <w:rPr>
          <w:lang w:val="ru-RU"/>
        </w:rPr>
        <w:t xml:space="preserve">    </w:t>
      </w:r>
      <w:r w:rsidR="00E440D5" w:rsidRPr="00EA1C69">
        <w:rPr>
          <w:lang w:val="ru-RU"/>
        </w:rPr>
        <w:t xml:space="preserve">2. </w:t>
      </w:r>
      <w:proofErr w:type="spellStart"/>
      <w:r w:rsidR="00E440D5" w:rsidRPr="00EA1C69">
        <w:rPr>
          <w:lang w:val="ru-RU"/>
        </w:rPr>
        <w:t>Поддържа</w:t>
      </w:r>
      <w:proofErr w:type="spellEnd"/>
      <w:r w:rsidR="00E440D5" w:rsidRPr="00EA1C69">
        <w:rPr>
          <w:lang w:val="ru-RU"/>
        </w:rPr>
        <w:t xml:space="preserve"> в </w:t>
      </w:r>
      <w:proofErr w:type="spellStart"/>
      <w:r w:rsidR="00E440D5" w:rsidRPr="00EA1C69">
        <w:rPr>
          <w:lang w:val="ru-RU"/>
        </w:rPr>
        <w:t>изправност</w:t>
      </w:r>
      <w:proofErr w:type="spellEnd"/>
      <w:r w:rsidR="00E440D5" w:rsidRPr="00EA1C69">
        <w:rPr>
          <w:lang w:val="ru-RU"/>
        </w:rPr>
        <w:t xml:space="preserve"> </w:t>
      </w:r>
      <w:proofErr w:type="spellStart"/>
      <w:r w:rsidR="00E440D5" w:rsidRPr="00EA1C69">
        <w:rPr>
          <w:lang w:val="ru-RU"/>
        </w:rPr>
        <w:t>отоплителната</w:t>
      </w:r>
      <w:proofErr w:type="spellEnd"/>
      <w:r w:rsidR="00E440D5" w:rsidRPr="00EA1C69">
        <w:rPr>
          <w:lang w:val="ru-RU"/>
        </w:rPr>
        <w:t xml:space="preserve"> </w:t>
      </w:r>
      <w:proofErr w:type="spellStart"/>
      <w:r w:rsidR="00E440D5" w:rsidRPr="00EA1C69">
        <w:rPr>
          <w:lang w:val="ru-RU"/>
        </w:rPr>
        <w:t>инсталация</w:t>
      </w:r>
      <w:proofErr w:type="spellEnd"/>
      <w:r w:rsidR="00E440D5" w:rsidRPr="00EA1C69">
        <w:rPr>
          <w:lang w:val="ru-RU"/>
        </w:rPr>
        <w:t xml:space="preserve"> и се </w:t>
      </w:r>
      <w:proofErr w:type="spellStart"/>
      <w:r w:rsidR="00E440D5" w:rsidRPr="00EA1C69">
        <w:rPr>
          <w:lang w:val="ru-RU"/>
        </w:rPr>
        <w:t>грижи</w:t>
      </w:r>
      <w:proofErr w:type="spellEnd"/>
      <w:r w:rsidR="00E440D5" w:rsidRPr="00EA1C69">
        <w:rPr>
          <w:lang w:val="ru-RU"/>
        </w:rPr>
        <w:t xml:space="preserve"> за </w:t>
      </w:r>
      <w:proofErr w:type="spellStart"/>
      <w:r w:rsidR="00E440D5" w:rsidRPr="00EA1C69">
        <w:rPr>
          <w:lang w:val="ru-RU"/>
        </w:rPr>
        <w:t>реда</w:t>
      </w:r>
      <w:proofErr w:type="spellEnd"/>
      <w:r w:rsidR="00E440D5" w:rsidRPr="00EA1C69">
        <w:rPr>
          <w:lang w:val="ru-RU"/>
        </w:rPr>
        <w:t xml:space="preserve"> и </w:t>
      </w:r>
      <w:proofErr w:type="spellStart"/>
      <w:r w:rsidR="00E440D5" w:rsidRPr="00EA1C69">
        <w:rPr>
          <w:lang w:val="ru-RU"/>
        </w:rPr>
        <w:t>чистотата</w:t>
      </w:r>
      <w:proofErr w:type="spellEnd"/>
      <w:r w:rsidR="00E440D5" w:rsidRPr="00EA1C69">
        <w:rPr>
          <w:lang w:val="ru-RU"/>
        </w:rPr>
        <w:t xml:space="preserve"> в </w:t>
      </w:r>
      <w:proofErr w:type="spellStart"/>
      <w:r w:rsidR="00E440D5" w:rsidRPr="00EA1C69">
        <w:rPr>
          <w:lang w:val="ru-RU"/>
        </w:rPr>
        <w:t>котелното</w:t>
      </w:r>
      <w:proofErr w:type="spellEnd"/>
      <w:r w:rsidR="00E440D5" w:rsidRPr="00EA1C69">
        <w:rPr>
          <w:lang w:val="ru-RU"/>
        </w:rPr>
        <w:t xml:space="preserve"> помещение;</w:t>
      </w:r>
    </w:p>
    <w:p w14:paraId="3D3C3E40" w14:textId="77777777" w:rsidR="00E440D5" w:rsidRPr="00EA1C69" w:rsidRDefault="00C635D7" w:rsidP="00E356EB">
      <w:pPr>
        <w:jc w:val="both"/>
        <w:rPr>
          <w:lang w:val="ru-RU"/>
        </w:rPr>
      </w:pPr>
      <w:r>
        <w:rPr>
          <w:lang w:val="ru-RU"/>
        </w:rPr>
        <w:t xml:space="preserve">    3.</w:t>
      </w:r>
      <w:r w:rsidR="00E440D5" w:rsidRPr="00EA1C69">
        <w:rPr>
          <w:lang w:val="ru-RU"/>
        </w:rPr>
        <w:t xml:space="preserve">В </w:t>
      </w:r>
      <w:proofErr w:type="spellStart"/>
      <w:r w:rsidR="00E440D5" w:rsidRPr="00EA1C69">
        <w:rPr>
          <w:lang w:val="ru-RU"/>
        </w:rPr>
        <w:t>специален</w:t>
      </w:r>
      <w:proofErr w:type="spellEnd"/>
      <w:r w:rsidR="00E440D5" w:rsidRPr="00EA1C69">
        <w:rPr>
          <w:lang w:val="ru-RU"/>
        </w:rPr>
        <w:t xml:space="preserve"> дневник ежедневно </w:t>
      </w:r>
      <w:proofErr w:type="spellStart"/>
      <w:r w:rsidR="00E440D5" w:rsidRPr="00EA1C69">
        <w:rPr>
          <w:lang w:val="ru-RU"/>
        </w:rPr>
        <w:t>отразява</w:t>
      </w:r>
      <w:proofErr w:type="spellEnd"/>
      <w:r w:rsidR="00E440D5" w:rsidRPr="00EA1C69">
        <w:rPr>
          <w:lang w:val="ru-RU"/>
        </w:rPr>
        <w:t xml:space="preserve"> </w:t>
      </w:r>
      <w:proofErr w:type="spellStart"/>
      <w:r w:rsidR="00E440D5" w:rsidRPr="00EA1C69">
        <w:rPr>
          <w:lang w:val="ru-RU"/>
        </w:rPr>
        <w:t>състоянието</w:t>
      </w:r>
      <w:proofErr w:type="spellEnd"/>
      <w:r w:rsidR="00E440D5" w:rsidRPr="00EA1C69">
        <w:rPr>
          <w:lang w:val="ru-RU"/>
        </w:rPr>
        <w:t xml:space="preserve"> на </w:t>
      </w:r>
      <w:proofErr w:type="spellStart"/>
      <w:r w:rsidR="00E440D5" w:rsidRPr="00EA1C69">
        <w:rPr>
          <w:lang w:val="ru-RU"/>
        </w:rPr>
        <w:t>инсталацията</w:t>
      </w:r>
      <w:proofErr w:type="spellEnd"/>
      <w:r w:rsidR="00E440D5" w:rsidRPr="00EA1C69">
        <w:rPr>
          <w:lang w:val="ru-RU"/>
        </w:rPr>
        <w:t xml:space="preserve"> и </w:t>
      </w:r>
      <w:proofErr w:type="spellStart"/>
      <w:r w:rsidR="00E440D5" w:rsidRPr="00EA1C69">
        <w:rPr>
          <w:lang w:val="ru-RU"/>
        </w:rPr>
        <w:t>съоръженията</w:t>
      </w:r>
      <w:proofErr w:type="spellEnd"/>
      <w:r w:rsidR="00E440D5" w:rsidRPr="00EA1C69">
        <w:rPr>
          <w:lang w:val="ru-RU"/>
        </w:rPr>
        <w:t xml:space="preserve"> в </w:t>
      </w:r>
      <w:proofErr w:type="spellStart"/>
      <w:r w:rsidR="00E440D5" w:rsidRPr="00EA1C69">
        <w:rPr>
          <w:lang w:val="ru-RU"/>
        </w:rPr>
        <w:t>котелното</w:t>
      </w:r>
      <w:proofErr w:type="spellEnd"/>
      <w:r w:rsidR="00E440D5" w:rsidRPr="00EA1C69">
        <w:rPr>
          <w:lang w:val="ru-RU"/>
        </w:rPr>
        <w:t xml:space="preserve"> помещение;</w:t>
      </w:r>
    </w:p>
    <w:p w14:paraId="4B2CF225" w14:textId="77777777" w:rsidR="00E440D5" w:rsidRPr="00EA1C69" w:rsidRDefault="00C635D7" w:rsidP="00E356EB">
      <w:pPr>
        <w:jc w:val="both"/>
        <w:rPr>
          <w:lang w:val="ru-RU"/>
        </w:rPr>
      </w:pPr>
      <w:r>
        <w:rPr>
          <w:lang w:val="ru-RU"/>
        </w:rPr>
        <w:t xml:space="preserve">   </w:t>
      </w:r>
      <w:r w:rsidR="00E440D5" w:rsidRPr="00EA1C69">
        <w:rPr>
          <w:lang w:val="ru-RU"/>
        </w:rPr>
        <w:t xml:space="preserve">4. </w:t>
      </w:r>
      <w:proofErr w:type="spellStart"/>
      <w:r w:rsidR="00E440D5" w:rsidRPr="00EA1C69">
        <w:rPr>
          <w:lang w:val="ru-RU"/>
        </w:rPr>
        <w:t>Стриктно</w:t>
      </w:r>
      <w:proofErr w:type="spellEnd"/>
      <w:r w:rsidR="00E440D5" w:rsidRPr="00EA1C69">
        <w:rPr>
          <w:lang w:val="ru-RU"/>
        </w:rPr>
        <w:t xml:space="preserve"> </w:t>
      </w:r>
      <w:proofErr w:type="spellStart"/>
      <w:r w:rsidR="00E440D5" w:rsidRPr="00EA1C69">
        <w:rPr>
          <w:lang w:val="ru-RU"/>
        </w:rPr>
        <w:t>спазва</w:t>
      </w:r>
      <w:proofErr w:type="spellEnd"/>
      <w:r w:rsidR="00E440D5" w:rsidRPr="00EA1C69">
        <w:rPr>
          <w:lang w:val="ru-RU"/>
        </w:rPr>
        <w:t xml:space="preserve"> </w:t>
      </w:r>
      <w:proofErr w:type="spellStart"/>
      <w:r w:rsidR="00E440D5" w:rsidRPr="00EA1C69">
        <w:rPr>
          <w:lang w:val="ru-RU"/>
        </w:rPr>
        <w:t>инструкциите</w:t>
      </w:r>
      <w:proofErr w:type="spellEnd"/>
      <w:r w:rsidR="00E440D5" w:rsidRPr="00EA1C69">
        <w:rPr>
          <w:lang w:val="ru-RU"/>
        </w:rPr>
        <w:t xml:space="preserve"> </w:t>
      </w:r>
      <w:proofErr w:type="spellStart"/>
      <w:r w:rsidR="00E440D5" w:rsidRPr="00EA1C69">
        <w:rPr>
          <w:lang w:val="ru-RU"/>
        </w:rPr>
        <w:t>във</w:t>
      </w:r>
      <w:proofErr w:type="spellEnd"/>
      <w:r w:rsidR="00E440D5" w:rsidRPr="00EA1C69">
        <w:rPr>
          <w:lang w:val="ru-RU"/>
        </w:rPr>
        <w:t xml:space="preserve"> </w:t>
      </w:r>
      <w:proofErr w:type="spellStart"/>
      <w:r w:rsidR="00E440D5" w:rsidRPr="00EA1C69">
        <w:rPr>
          <w:lang w:val="ru-RU"/>
        </w:rPr>
        <w:t>връзка</w:t>
      </w:r>
      <w:proofErr w:type="spellEnd"/>
      <w:r w:rsidR="00E440D5" w:rsidRPr="00EA1C69">
        <w:rPr>
          <w:lang w:val="ru-RU"/>
        </w:rPr>
        <w:t xml:space="preserve"> </w:t>
      </w:r>
      <w:proofErr w:type="spellStart"/>
      <w:r w:rsidR="00E440D5" w:rsidRPr="00EA1C69">
        <w:rPr>
          <w:lang w:val="ru-RU"/>
        </w:rPr>
        <w:t>със</w:t>
      </w:r>
      <w:proofErr w:type="spellEnd"/>
      <w:r w:rsidR="00E440D5" w:rsidRPr="00EA1C69">
        <w:rPr>
          <w:lang w:val="ru-RU"/>
        </w:rPr>
        <w:t xml:space="preserve"> ЗБУТ и ППО;</w:t>
      </w:r>
    </w:p>
    <w:p w14:paraId="16524791" w14:textId="77777777" w:rsidR="00E440D5" w:rsidRPr="00EA1C69" w:rsidRDefault="00E440D5" w:rsidP="00E356EB">
      <w:pPr>
        <w:jc w:val="both"/>
        <w:rPr>
          <w:lang w:val="ru-RU"/>
        </w:rPr>
      </w:pPr>
      <w:r w:rsidRPr="00EA1C69">
        <w:rPr>
          <w:lang w:val="ru-RU"/>
        </w:rPr>
        <w:t xml:space="preserve">- </w:t>
      </w:r>
      <w:proofErr w:type="spellStart"/>
      <w:r w:rsidRPr="00EA1C69">
        <w:rPr>
          <w:lang w:val="ru-RU"/>
        </w:rPr>
        <w:t>подът</w:t>
      </w:r>
      <w:proofErr w:type="spellEnd"/>
      <w:r w:rsidRPr="00EA1C69">
        <w:rPr>
          <w:lang w:val="ru-RU"/>
        </w:rPr>
        <w:t xml:space="preserve"> в </w:t>
      </w:r>
      <w:proofErr w:type="spellStart"/>
      <w:r w:rsidRPr="00EA1C69">
        <w:rPr>
          <w:lang w:val="ru-RU"/>
        </w:rPr>
        <w:t>котелното</w:t>
      </w:r>
      <w:proofErr w:type="spellEnd"/>
      <w:r w:rsidRPr="00EA1C69">
        <w:rPr>
          <w:lang w:val="ru-RU"/>
        </w:rPr>
        <w:t xml:space="preserve"> помещение да е </w:t>
      </w:r>
      <w:proofErr w:type="spellStart"/>
      <w:r w:rsidRPr="00EA1C69">
        <w:rPr>
          <w:lang w:val="ru-RU"/>
        </w:rPr>
        <w:t>винаги</w:t>
      </w:r>
      <w:proofErr w:type="spellEnd"/>
      <w:r w:rsidRPr="00EA1C69">
        <w:rPr>
          <w:lang w:val="ru-RU"/>
        </w:rPr>
        <w:t xml:space="preserve"> сух;</w:t>
      </w:r>
    </w:p>
    <w:p w14:paraId="6D903C25" w14:textId="77777777" w:rsidR="00E440D5" w:rsidRPr="00EA1C69" w:rsidRDefault="00E440D5" w:rsidP="00E356EB">
      <w:pPr>
        <w:jc w:val="both"/>
        <w:rPr>
          <w:lang w:val="ru-RU"/>
        </w:rPr>
      </w:pPr>
      <w:r w:rsidRPr="00EA1C69">
        <w:rPr>
          <w:lang w:val="ru-RU"/>
        </w:rPr>
        <w:t xml:space="preserve">- да </w:t>
      </w:r>
      <w:proofErr w:type="spellStart"/>
      <w:r w:rsidRPr="00EA1C69">
        <w:rPr>
          <w:lang w:val="ru-RU"/>
        </w:rPr>
        <w:t>има</w:t>
      </w:r>
      <w:proofErr w:type="spellEnd"/>
      <w:r w:rsidRPr="00EA1C69">
        <w:rPr>
          <w:lang w:val="ru-RU"/>
        </w:rPr>
        <w:t xml:space="preserve"> </w:t>
      </w:r>
      <w:proofErr w:type="spellStart"/>
      <w:r w:rsidRPr="00EA1C69">
        <w:rPr>
          <w:lang w:val="ru-RU"/>
        </w:rPr>
        <w:t>необходимите</w:t>
      </w:r>
      <w:proofErr w:type="spellEnd"/>
      <w:r w:rsidRPr="00EA1C69">
        <w:rPr>
          <w:lang w:val="ru-RU"/>
        </w:rPr>
        <w:t xml:space="preserve"> </w:t>
      </w:r>
      <w:proofErr w:type="spellStart"/>
      <w:r w:rsidRPr="00EA1C69">
        <w:rPr>
          <w:lang w:val="ru-RU"/>
        </w:rPr>
        <w:t>противопожарни</w:t>
      </w:r>
      <w:proofErr w:type="spellEnd"/>
      <w:r w:rsidRPr="00EA1C69">
        <w:rPr>
          <w:lang w:val="ru-RU"/>
        </w:rPr>
        <w:t xml:space="preserve"> </w:t>
      </w:r>
      <w:proofErr w:type="spellStart"/>
      <w:r w:rsidRPr="00EA1C69">
        <w:rPr>
          <w:lang w:val="ru-RU"/>
        </w:rPr>
        <w:t>уреди</w:t>
      </w:r>
      <w:proofErr w:type="spellEnd"/>
      <w:r w:rsidRPr="00EA1C69">
        <w:rPr>
          <w:lang w:val="ru-RU"/>
        </w:rPr>
        <w:t xml:space="preserve"> и </w:t>
      </w:r>
      <w:proofErr w:type="spellStart"/>
      <w:r w:rsidRPr="00EA1C69">
        <w:rPr>
          <w:lang w:val="ru-RU"/>
        </w:rPr>
        <w:t>съоръжения</w:t>
      </w:r>
      <w:proofErr w:type="spellEnd"/>
      <w:r w:rsidRPr="00EA1C69">
        <w:rPr>
          <w:lang w:val="ru-RU"/>
        </w:rPr>
        <w:t xml:space="preserve">, </w:t>
      </w:r>
      <w:proofErr w:type="spellStart"/>
      <w:r w:rsidRPr="00EA1C69">
        <w:rPr>
          <w:lang w:val="ru-RU"/>
        </w:rPr>
        <w:t>като</w:t>
      </w:r>
      <w:proofErr w:type="spellEnd"/>
      <w:r w:rsidRPr="00EA1C69">
        <w:rPr>
          <w:lang w:val="ru-RU"/>
        </w:rPr>
        <w:t xml:space="preserve"> системно </w:t>
      </w:r>
      <w:proofErr w:type="spellStart"/>
      <w:r w:rsidRPr="00EA1C69">
        <w:rPr>
          <w:lang w:val="ru-RU"/>
        </w:rPr>
        <w:t>ги</w:t>
      </w:r>
      <w:proofErr w:type="spellEnd"/>
      <w:r w:rsidRPr="00EA1C69">
        <w:rPr>
          <w:lang w:val="ru-RU"/>
        </w:rPr>
        <w:t xml:space="preserve"> </w:t>
      </w:r>
      <w:proofErr w:type="spellStart"/>
      <w:r w:rsidRPr="00EA1C69">
        <w:rPr>
          <w:lang w:val="ru-RU"/>
        </w:rPr>
        <w:t>проверява</w:t>
      </w:r>
      <w:proofErr w:type="spellEnd"/>
      <w:r w:rsidRPr="00EA1C69">
        <w:rPr>
          <w:lang w:val="ru-RU"/>
        </w:rPr>
        <w:t xml:space="preserve"> и </w:t>
      </w:r>
      <w:proofErr w:type="spellStart"/>
      <w:r w:rsidRPr="00EA1C69">
        <w:rPr>
          <w:lang w:val="ru-RU"/>
        </w:rPr>
        <w:t>ги</w:t>
      </w:r>
      <w:proofErr w:type="spellEnd"/>
      <w:r w:rsidRPr="00EA1C69">
        <w:rPr>
          <w:lang w:val="ru-RU"/>
        </w:rPr>
        <w:t xml:space="preserve"> </w:t>
      </w:r>
      <w:proofErr w:type="spellStart"/>
      <w:r w:rsidRPr="00EA1C69">
        <w:rPr>
          <w:lang w:val="ru-RU"/>
        </w:rPr>
        <w:t>поддържа</w:t>
      </w:r>
      <w:proofErr w:type="spellEnd"/>
      <w:r w:rsidRPr="00EA1C69">
        <w:rPr>
          <w:lang w:val="ru-RU"/>
        </w:rPr>
        <w:t xml:space="preserve"> в </w:t>
      </w:r>
      <w:proofErr w:type="spellStart"/>
      <w:r w:rsidRPr="00EA1C69">
        <w:rPr>
          <w:lang w:val="ru-RU"/>
        </w:rPr>
        <w:t>изправност</w:t>
      </w:r>
      <w:proofErr w:type="spellEnd"/>
      <w:r w:rsidRPr="00EA1C69">
        <w:rPr>
          <w:lang w:val="ru-RU"/>
        </w:rPr>
        <w:t>;</w:t>
      </w:r>
    </w:p>
    <w:p w14:paraId="516059AB" w14:textId="77777777" w:rsidR="00E440D5" w:rsidRPr="00EA1C69" w:rsidRDefault="00E440D5" w:rsidP="00E356EB">
      <w:pPr>
        <w:jc w:val="both"/>
        <w:rPr>
          <w:lang w:val="ru-RU"/>
        </w:rPr>
      </w:pPr>
      <w:r w:rsidRPr="00EA1C69">
        <w:rPr>
          <w:lang w:val="ru-RU"/>
        </w:rPr>
        <w:t xml:space="preserve">- в края на </w:t>
      </w:r>
      <w:proofErr w:type="spellStart"/>
      <w:r w:rsidRPr="00EA1C69">
        <w:rPr>
          <w:lang w:val="ru-RU"/>
        </w:rPr>
        <w:t>работния</w:t>
      </w:r>
      <w:proofErr w:type="spellEnd"/>
      <w:r w:rsidRPr="00EA1C69">
        <w:rPr>
          <w:lang w:val="ru-RU"/>
        </w:rPr>
        <w:t xml:space="preserve"> </w:t>
      </w:r>
      <w:proofErr w:type="spellStart"/>
      <w:r w:rsidRPr="00EA1C69">
        <w:rPr>
          <w:lang w:val="ru-RU"/>
        </w:rPr>
        <w:t>ден</w:t>
      </w:r>
      <w:proofErr w:type="spellEnd"/>
      <w:r w:rsidRPr="00EA1C69">
        <w:rPr>
          <w:lang w:val="ru-RU"/>
        </w:rPr>
        <w:t xml:space="preserve"> </w:t>
      </w:r>
      <w:proofErr w:type="spellStart"/>
      <w:r w:rsidRPr="00EA1C69">
        <w:rPr>
          <w:lang w:val="ru-RU"/>
        </w:rPr>
        <w:t>проверява</w:t>
      </w:r>
      <w:proofErr w:type="spellEnd"/>
      <w:r w:rsidRPr="00EA1C69">
        <w:rPr>
          <w:lang w:val="ru-RU"/>
        </w:rPr>
        <w:t xml:space="preserve"> и </w:t>
      </w:r>
      <w:proofErr w:type="spellStart"/>
      <w:r w:rsidRPr="00EA1C69">
        <w:rPr>
          <w:lang w:val="ru-RU"/>
        </w:rPr>
        <w:t>оставя</w:t>
      </w:r>
      <w:proofErr w:type="spellEnd"/>
      <w:r w:rsidRPr="00EA1C69">
        <w:rPr>
          <w:lang w:val="ru-RU"/>
        </w:rPr>
        <w:t xml:space="preserve"> в пожаробезопасно </w:t>
      </w:r>
      <w:proofErr w:type="spellStart"/>
      <w:r w:rsidRPr="00EA1C69">
        <w:rPr>
          <w:lang w:val="ru-RU"/>
        </w:rPr>
        <w:t>състояние</w:t>
      </w:r>
      <w:proofErr w:type="spellEnd"/>
      <w:r w:rsidRPr="00EA1C69">
        <w:rPr>
          <w:lang w:val="ru-RU"/>
        </w:rPr>
        <w:t xml:space="preserve"> </w:t>
      </w:r>
      <w:proofErr w:type="spellStart"/>
      <w:r w:rsidRPr="00EA1C69">
        <w:rPr>
          <w:lang w:val="ru-RU"/>
        </w:rPr>
        <w:t>своето</w:t>
      </w:r>
      <w:proofErr w:type="spellEnd"/>
      <w:r w:rsidRPr="00EA1C69">
        <w:rPr>
          <w:lang w:val="ru-RU"/>
        </w:rPr>
        <w:t xml:space="preserve"> </w:t>
      </w:r>
      <w:proofErr w:type="spellStart"/>
      <w:r w:rsidRPr="00EA1C69">
        <w:rPr>
          <w:lang w:val="ru-RU"/>
        </w:rPr>
        <w:t>работно</w:t>
      </w:r>
      <w:proofErr w:type="spellEnd"/>
      <w:r w:rsidRPr="00EA1C69">
        <w:rPr>
          <w:lang w:val="ru-RU"/>
        </w:rPr>
        <w:t xml:space="preserve"> </w:t>
      </w:r>
      <w:proofErr w:type="spellStart"/>
      <w:r w:rsidRPr="00EA1C69">
        <w:rPr>
          <w:lang w:val="ru-RU"/>
        </w:rPr>
        <w:t>място</w:t>
      </w:r>
      <w:proofErr w:type="spellEnd"/>
      <w:r w:rsidRPr="00EA1C69">
        <w:rPr>
          <w:lang w:val="ru-RU"/>
        </w:rPr>
        <w:t xml:space="preserve">, </w:t>
      </w:r>
      <w:proofErr w:type="spellStart"/>
      <w:r w:rsidRPr="00EA1C69">
        <w:rPr>
          <w:lang w:val="ru-RU"/>
        </w:rPr>
        <w:t>машините</w:t>
      </w:r>
      <w:proofErr w:type="spellEnd"/>
      <w:r w:rsidRPr="00EA1C69">
        <w:rPr>
          <w:lang w:val="ru-RU"/>
        </w:rPr>
        <w:t xml:space="preserve"> и </w:t>
      </w:r>
      <w:proofErr w:type="spellStart"/>
      <w:r w:rsidRPr="00EA1C69">
        <w:rPr>
          <w:lang w:val="ru-RU"/>
        </w:rPr>
        <w:t>съоръженията</w:t>
      </w:r>
      <w:proofErr w:type="spellEnd"/>
      <w:r w:rsidRPr="00EA1C69">
        <w:rPr>
          <w:lang w:val="ru-RU"/>
        </w:rPr>
        <w:t xml:space="preserve">, с </w:t>
      </w:r>
      <w:proofErr w:type="spellStart"/>
      <w:r w:rsidRPr="00EA1C69">
        <w:rPr>
          <w:lang w:val="ru-RU"/>
        </w:rPr>
        <w:t>коита</w:t>
      </w:r>
      <w:proofErr w:type="spellEnd"/>
      <w:r w:rsidRPr="00EA1C69">
        <w:rPr>
          <w:lang w:val="ru-RU"/>
        </w:rPr>
        <w:t xml:space="preserve"> </w:t>
      </w:r>
      <w:proofErr w:type="spellStart"/>
      <w:r w:rsidRPr="00EA1C69">
        <w:rPr>
          <w:lang w:val="ru-RU"/>
        </w:rPr>
        <w:t>работи</w:t>
      </w:r>
      <w:proofErr w:type="spellEnd"/>
      <w:r w:rsidRPr="00EA1C69">
        <w:rPr>
          <w:lang w:val="ru-RU"/>
        </w:rPr>
        <w:t>;</w:t>
      </w:r>
    </w:p>
    <w:p w14:paraId="785CC345" w14:textId="77777777" w:rsidR="00E440D5" w:rsidRPr="00EA1C69" w:rsidRDefault="00E440D5" w:rsidP="00E356EB">
      <w:pPr>
        <w:jc w:val="both"/>
        <w:rPr>
          <w:lang w:val="ru-RU"/>
        </w:rPr>
      </w:pPr>
      <w:r w:rsidRPr="00EA1C69">
        <w:rPr>
          <w:lang w:val="ru-RU"/>
        </w:rPr>
        <w:t xml:space="preserve">- </w:t>
      </w:r>
      <w:proofErr w:type="spellStart"/>
      <w:r w:rsidRPr="00EA1C69">
        <w:rPr>
          <w:lang w:val="ru-RU"/>
        </w:rPr>
        <w:t>преди</w:t>
      </w:r>
      <w:proofErr w:type="spellEnd"/>
      <w:r w:rsidRPr="00EA1C69">
        <w:rPr>
          <w:lang w:val="ru-RU"/>
        </w:rPr>
        <w:t xml:space="preserve"> </w:t>
      </w:r>
      <w:proofErr w:type="spellStart"/>
      <w:r w:rsidRPr="00EA1C69">
        <w:rPr>
          <w:lang w:val="ru-RU"/>
        </w:rPr>
        <w:t>есенно-зимния</w:t>
      </w:r>
      <w:proofErr w:type="spellEnd"/>
      <w:r w:rsidRPr="00EA1C69">
        <w:rPr>
          <w:lang w:val="ru-RU"/>
        </w:rPr>
        <w:t xml:space="preserve"> сезон </w:t>
      </w:r>
      <w:proofErr w:type="spellStart"/>
      <w:r w:rsidRPr="00EA1C69">
        <w:rPr>
          <w:lang w:val="ru-RU"/>
        </w:rPr>
        <w:t>ремонтира</w:t>
      </w:r>
      <w:proofErr w:type="spellEnd"/>
      <w:r w:rsidRPr="00EA1C69">
        <w:rPr>
          <w:lang w:val="ru-RU"/>
        </w:rPr>
        <w:t xml:space="preserve"> и </w:t>
      </w:r>
      <w:proofErr w:type="spellStart"/>
      <w:r w:rsidRPr="00EA1C69">
        <w:rPr>
          <w:lang w:val="ru-RU"/>
        </w:rPr>
        <w:t>проверява</w:t>
      </w:r>
      <w:proofErr w:type="spellEnd"/>
      <w:r w:rsidRPr="00EA1C69">
        <w:rPr>
          <w:lang w:val="ru-RU"/>
        </w:rPr>
        <w:t xml:space="preserve"> </w:t>
      </w:r>
      <w:proofErr w:type="spellStart"/>
      <w:r w:rsidRPr="00EA1C69">
        <w:rPr>
          <w:lang w:val="ru-RU"/>
        </w:rPr>
        <w:t>отоплителните</w:t>
      </w:r>
      <w:proofErr w:type="spellEnd"/>
      <w:r w:rsidRPr="00EA1C69">
        <w:rPr>
          <w:lang w:val="ru-RU"/>
        </w:rPr>
        <w:t xml:space="preserve"> </w:t>
      </w:r>
      <w:proofErr w:type="spellStart"/>
      <w:r w:rsidRPr="00EA1C69">
        <w:rPr>
          <w:lang w:val="ru-RU"/>
        </w:rPr>
        <w:t>уреди</w:t>
      </w:r>
      <w:proofErr w:type="spellEnd"/>
      <w:r w:rsidRPr="00EA1C69">
        <w:rPr>
          <w:lang w:val="ru-RU"/>
        </w:rPr>
        <w:t xml:space="preserve"> и </w:t>
      </w:r>
      <w:proofErr w:type="spellStart"/>
      <w:r w:rsidRPr="00EA1C69">
        <w:rPr>
          <w:lang w:val="ru-RU"/>
        </w:rPr>
        <w:t>съоръжения</w:t>
      </w:r>
      <w:proofErr w:type="spellEnd"/>
      <w:r w:rsidRPr="00EA1C69">
        <w:rPr>
          <w:lang w:val="ru-RU"/>
        </w:rPr>
        <w:t>;</w:t>
      </w:r>
    </w:p>
    <w:p w14:paraId="19BC1937" w14:textId="77777777" w:rsidR="00E440D5" w:rsidRPr="00EA1C69" w:rsidRDefault="00C635D7" w:rsidP="00E356EB">
      <w:pPr>
        <w:jc w:val="both"/>
        <w:rPr>
          <w:lang w:val="ru-RU"/>
        </w:rPr>
      </w:pPr>
      <w:r>
        <w:rPr>
          <w:lang w:val="ru-RU"/>
        </w:rPr>
        <w:t xml:space="preserve">     </w:t>
      </w:r>
      <w:r w:rsidR="00E440D5" w:rsidRPr="00EA1C69">
        <w:rPr>
          <w:lang w:val="ru-RU"/>
        </w:rPr>
        <w:t xml:space="preserve">5. В </w:t>
      </w:r>
      <w:proofErr w:type="spellStart"/>
      <w:r w:rsidR="00E440D5" w:rsidRPr="00EA1C69">
        <w:rPr>
          <w:lang w:val="ru-RU"/>
        </w:rPr>
        <w:t>котелното</w:t>
      </w:r>
      <w:proofErr w:type="spellEnd"/>
      <w:r w:rsidR="00E440D5" w:rsidRPr="00EA1C69">
        <w:rPr>
          <w:lang w:val="ru-RU"/>
        </w:rPr>
        <w:t xml:space="preserve"> помещение не се допуска:</w:t>
      </w:r>
    </w:p>
    <w:p w14:paraId="6020233A" w14:textId="77777777" w:rsidR="00E440D5" w:rsidRPr="00EA1C69" w:rsidRDefault="00E440D5" w:rsidP="00E356EB">
      <w:pPr>
        <w:jc w:val="both"/>
        <w:rPr>
          <w:lang w:val="ru-RU"/>
        </w:rPr>
      </w:pPr>
      <w:r w:rsidRPr="00EA1C69">
        <w:rPr>
          <w:lang w:val="ru-RU"/>
        </w:rPr>
        <w:t xml:space="preserve">- </w:t>
      </w:r>
      <w:proofErr w:type="spellStart"/>
      <w:r w:rsidRPr="00EA1C69">
        <w:rPr>
          <w:lang w:val="ru-RU"/>
        </w:rPr>
        <w:t>извършването</w:t>
      </w:r>
      <w:proofErr w:type="spellEnd"/>
      <w:r w:rsidRPr="00EA1C69">
        <w:rPr>
          <w:lang w:val="ru-RU"/>
        </w:rPr>
        <w:t xml:space="preserve"> на </w:t>
      </w:r>
      <w:proofErr w:type="spellStart"/>
      <w:r w:rsidRPr="00EA1C69">
        <w:rPr>
          <w:lang w:val="ru-RU"/>
        </w:rPr>
        <w:t>дейности</w:t>
      </w:r>
      <w:proofErr w:type="spellEnd"/>
      <w:r w:rsidRPr="00EA1C69">
        <w:rPr>
          <w:lang w:val="ru-RU"/>
        </w:rPr>
        <w:t xml:space="preserve">, </w:t>
      </w:r>
      <w:proofErr w:type="spellStart"/>
      <w:r w:rsidRPr="00EA1C69">
        <w:rPr>
          <w:lang w:val="ru-RU"/>
        </w:rPr>
        <w:t>които</w:t>
      </w:r>
      <w:proofErr w:type="spellEnd"/>
      <w:r w:rsidRPr="00EA1C69">
        <w:rPr>
          <w:lang w:val="ru-RU"/>
        </w:rPr>
        <w:t xml:space="preserve"> не </w:t>
      </w:r>
      <w:proofErr w:type="spellStart"/>
      <w:r w:rsidRPr="00EA1C69">
        <w:rPr>
          <w:lang w:val="ru-RU"/>
        </w:rPr>
        <w:t>са</w:t>
      </w:r>
      <w:proofErr w:type="spellEnd"/>
      <w:r w:rsidRPr="00EA1C69">
        <w:rPr>
          <w:lang w:val="ru-RU"/>
        </w:rPr>
        <w:t xml:space="preserve">  </w:t>
      </w:r>
      <w:proofErr w:type="spellStart"/>
      <w:r w:rsidRPr="00EA1C69">
        <w:rPr>
          <w:lang w:val="ru-RU"/>
        </w:rPr>
        <w:t>свързани</w:t>
      </w:r>
      <w:proofErr w:type="spellEnd"/>
      <w:r w:rsidRPr="00EA1C69">
        <w:rPr>
          <w:lang w:val="ru-RU"/>
        </w:rPr>
        <w:t xml:space="preserve"> с </w:t>
      </w:r>
      <w:proofErr w:type="spellStart"/>
      <w:r w:rsidRPr="00EA1C69">
        <w:rPr>
          <w:lang w:val="ru-RU"/>
        </w:rPr>
        <w:t>обслужването</w:t>
      </w:r>
      <w:proofErr w:type="spellEnd"/>
      <w:r w:rsidRPr="00EA1C69">
        <w:rPr>
          <w:lang w:val="ru-RU"/>
        </w:rPr>
        <w:t xml:space="preserve"> на </w:t>
      </w:r>
      <w:proofErr w:type="spellStart"/>
      <w:r w:rsidRPr="00EA1C69">
        <w:rPr>
          <w:lang w:val="ru-RU"/>
        </w:rPr>
        <w:t>съответната</w:t>
      </w:r>
      <w:proofErr w:type="spellEnd"/>
      <w:r w:rsidRPr="00EA1C69">
        <w:rPr>
          <w:lang w:val="ru-RU"/>
        </w:rPr>
        <w:t xml:space="preserve"> </w:t>
      </w:r>
      <w:proofErr w:type="spellStart"/>
      <w:r w:rsidRPr="00EA1C69">
        <w:rPr>
          <w:lang w:val="ru-RU"/>
        </w:rPr>
        <w:t>инсталация</w:t>
      </w:r>
      <w:proofErr w:type="spellEnd"/>
      <w:r w:rsidRPr="00EA1C69">
        <w:rPr>
          <w:lang w:val="ru-RU"/>
        </w:rPr>
        <w:t>;</w:t>
      </w:r>
    </w:p>
    <w:p w14:paraId="4BF45684" w14:textId="77777777" w:rsidR="00E440D5" w:rsidRPr="00EA1C69" w:rsidRDefault="00E440D5" w:rsidP="00E356EB">
      <w:pPr>
        <w:jc w:val="both"/>
        <w:rPr>
          <w:lang w:val="ru-RU"/>
        </w:rPr>
      </w:pPr>
      <w:r w:rsidRPr="00EA1C69">
        <w:rPr>
          <w:lang w:val="ru-RU"/>
        </w:rPr>
        <w:t xml:space="preserve">- </w:t>
      </w:r>
      <w:proofErr w:type="spellStart"/>
      <w:r w:rsidRPr="00EA1C69">
        <w:rPr>
          <w:lang w:val="ru-RU"/>
        </w:rPr>
        <w:t>използването</w:t>
      </w:r>
      <w:proofErr w:type="spellEnd"/>
      <w:r w:rsidRPr="00EA1C69">
        <w:rPr>
          <w:lang w:val="ru-RU"/>
        </w:rPr>
        <w:t xml:space="preserve"> на </w:t>
      </w:r>
      <w:proofErr w:type="spellStart"/>
      <w:r w:rsidRPr="00EA1C69">
        <w:rPr>
          <w:lang w:val="ru-RU"/>
        </w:rPr>
        <w:t>леснозапалими</w:t>
      </w:r>
      <w:proofErr w:type="spellEnd"/>
      <w:r w:rsidRPr="00EA1C69">
        <w:rPr>
          <w:lang w:val="ru-RU"/>
        </w:rPr>
        <w:t xml:space="preserve"> и </w:t>
      </w:r>
      <w:proofErr w:type="spellStart"/>
      <w:r w:rsidRPr="00EA1C69">
        <w:rPr>
          <w:lang w:val="ru-RU"/>
        </w:rPr>
        <w:t>горими</w:t>
      </w:r>
      <w:proofErr w:type="spellEnd"/>
      <w:r w:rsidRPr="00EA1C69">
        <w:rPr>
          <w:lang w:val="ru-RU"/>
        </w:rPr>
        <w:t xml:space="preserve"> </w:t>
      </w:r>
      <w:proofErr w:type="spellStart"/>
      <w:r w:rsidRPr="00EA1C69">
        <w:rPr>
          <w:lang w:val="ru-RU"/>
        </w:rPr>
        <w:t>течности</w:t>
      </w:r>
      <w:proofErr w:type="spellEnd"/>
      <w:r w:rsidRPr="00EA1C69">
        <w:rPr>
          <w:lang w:val="ru-RU"/>
        </w:rPr>
        <w:t xml:space="preserve">, </w:t>
      </w:r>
      <w:proofErr w:type="spellStart"/>
      <w:r w:rsidRPr="00EA1C69">
        <w:rPr>
          <w:lang w:val="ru-RU"/>
        </w:rPr>
        <w:t>които</w:t>
      </w:r>
      <w:proofErr w:type="spellEnd"/>
      <w:r w:rsidRPr="00EA1C69">
        <w:rPr>
          <w:lang w:val="ru-RU"/>
        </w:rPr>
        <w:t xml:space="preserve"> не </w:t>
      </w:r>
      <w:proofErr w:type="spellStart"/>
      <w:r w:rsidRPr="00EA1C69">
        <w:rPr>
          <w:lang w:val="ru-RU"/>
        </w:rPr>
        <w:t>са</w:t>
      </w:r>
      <w:proofErr w:type="spellEnd"/>
      <w:r w:rsidRPr="00EA1C69">
        <w:rPr>
          <w:lang w:val="ru-RU"/>
        </w:rPr>
        <w:t xml:space="preserve"> предвидении в </w:t>
      </w:r>
      <w:proofErr w:type="spellStart"/>
      <w:r w:rsidRPr="00EA1C69">
        <w:rPr>
          <w:lang w:val="ru-RU"/>
        </w:rPr>
        <w:t>техническите</w:t>
      </w:r>
      <w:proofErr w:type="spellEnd"/>
      <w:r w:rsidRPr="00EA1C69">
        <w:rPr>
          <w:lang w:val="ru-RU"/>
        </w:rPr>
        <w:t xml:space="preserve"> условия за </w:t>
      </w:r>
      <w:proofErr w:type="spellStart"/>
      <w:r w:rsidRPr="00EA1C69">
        <w:rPr>
          <w:lang w:val="ru-RU"/>
        </w:rPr>
        <w:t>експлоатация</w:t>
      </w:r>
      <w:proofErr w:type="spellEnd"/>
      <w:r w:rsidRPr="00EA1C69">
        <w:rPr>
          <w:lang w:val="ru-RU"/>
        </w:rPr>
        <w:t>;</w:t>
      </w:r>
    </w:p>
    <w:p w14:paraId="77A7D5C0" w14:textId="77777777" w:rsidR="00E440D5" w:rsidRPr="00EA1C69" w:rsidRDefault="00E440D5" w:rsidP="00E356EB">
      <w:pPr>
        <w:jc w:val="both"/>
        <w:rPr>
          <w:lang w:val="ru-RU"/>
        </w:rPr>
      </w:pPr>
      <w:r w:rsidRPr="00EA1C69">
        <w:rPr>
          <w:lang w:val="ru-RU"/>
        </w:rPr>
        <w:t xml:space="preserve">- работа при </w:t>
      </w:r>
      <w:proofErr w:type="spellStart"/>
      <w:r w:rsidRPr="00EA1C69">
        <w:rPr>
          <w:lang w:val="ru-RU"/>
        </w:rPr>
        <w:t>неизправна</w:t>
      </w:r>
      <w:proofErr w:type="spellEnd"/>
      <w:r w:rsidRPr="00EA1C69">
        <w:rPr>
          <w:lang w:val="ru-RU"/>
        </w:rPr>
        <w:t xml:space="preserve">  автоматика и КИП;</w:t>
      </w:r>
    </w:p>
    <w:p w14:paraId="7CC011BF" w14:textId="77777777" w:rsidR="00E440D5" w:rsidRPr="00EA1C69" w:rsidRDefault="00E440D5" w:rsidP="00E356EB">
      <w:pPr>
        <w:jc w:val="both"/>
        <w:rPr>
          <w:lang w:val="ru-RU"/>
        </w:rPr>
      </w:pPr>
      <w:r w:rsidRPr="00EA1C69">
        <w:rPr>
          <w:lang w:val="ru-RU"/>
        </w:rPr>
        <w:t xml:space="preserve">- </w:t>
      </w:r>
      <w:proofErr w:type="spellStart"/>
      <w:r w:rsidRPr="00EA1C69">
        <w:rPr>
          <w:lang w:val="ru-RU"/>
        </w:rPr>
        <w:t>сушенето</w:t>
      </w:r>
      <w:proofErr w:type="spellEnd"/>
      <w:r w:rsidRPr="00EA1C69">
        <w:rPr>
          <w:lang w:val="ru-RU"/>
        </w:rPr>
        <w:t xml:space="preserve"> на </w:t>
      </w:r>
      <w:proofErr w:type="spellStart"/>
      <w:r w:rsidRPr="00EA1C69">
        <w:rPr>
          <w:lang w:val="ru-RU"/>
        </w:rPr>
        <w:t>горими</w:t>
      </w:r>
      <w:proofErr w:type="spellEnd"/>
      <w:r w:rsidRPr="00EA1C69">
        <w:rPr>
          <w:lang w:val="ru-RU"/>
        </w:rPr>
        <w:t xml:space="preserve"> </w:t>
      </w:r>
      <w:proofErr w:type="spellStart"/>
      <w:r w:rsidRPr="00EA1C69">
        <w:rPr>
          <w:lang w:val="ru-RU"/>
        </w:rPr>
        <w:t>предмети</w:t>
      </w:r>
      <w:proofErr w:type="spellEnd"/>
      <w:r w:rsidRPr="00EA1C69">
        <w:rPr>
          <w:lang w:val="ru-RU"/>
        </w:rPr>
        <w:t xml:space="preserve"> и </w:t>
      </w:r>
      <w:proofErr w:type="spellStart"/>
      <w:r w:rsidRPr="00EA1C69">
        <w:rPr>
          <w:lang w:val="ru-RU"/>
        </w:rPr>
        <w:t>материали</w:t>
      </w:r>
      <w:proofErr w:type="spellEnd"/>
      <w:r w:rsidRPr="00EA1C69">
        <w:rPr>
          <w:lang w:val="ru-RU"/>
        </w:rPr>
        <w:t xml:space="preserve"> </w:t>
      </w:r>
      <w:proofErr w:type="spellStart"/>
      <w:r w:rsidRPr="00EA1C69">
        <w:rPr>
          <w:lang w:val="ru-RU"/>
        </w:rPr>
        <w:t>върху</w:t>
      </w:r>
      <w:proofErr w:type="spellEnd"/>
      <w:r w:rsidRPr="00EA1C69">
        <w:rPr>
          <w:lang w:val="ru-RU"/>
        </w:rPr>
        <w:t xml:space="preserve"> конструкция и </w:t>
      </w:r>
      <w:proofErr w:type="spellStart"/>
      <w:r w:rsidRPr="00EA1C69">
        <w:rPr>
          <w:lang w:val="ru-RU"/>
        </w:rPr>
        <w:t>оборудването</w:t>
      </w:r>
      <w:proofErr w:type="spellEnd"/>
      <w:r w:rsidRPr="00EA1C69">
        <w:rPr>
          <w:lang w:val="ru-RU"/>
        </w:rPr>
        <w:t xml:space="preserve"> на </w:t>
      </w:r>
      <w:proofErr w:type="spellStart"/>
      <w:r w:rsidRPr="00EA1C69">
        <w:rPr>
          <w:lang w:val="ru-RU"/>
        </w:rPr>
        <w:t>котела</w:t>
      </w:r>
      <w:proofErr w:type="spellEnd"/>
      <w:r w:rsidRPr="00EA1C69">
        <w:rPr>
          <w:lang w:val="ru-RU"/>
        </w:rPr>
        <w:t xml:space="preserve"> и </w:t>
      </w:r>
      <w:proofErr w:type="spellStart"/>
      <w:r w:rsidRPr="00EA1C69">
        <w:rPr>
          <w:lang w:val="ru-RU"/>
        </w:rPr>
        <w:t>тръбопроводите</w:t>
      </w:r>
      <w:proofErr w:type="spellEnd"/>
      <w:r w:rsidRPr="00EA1C69">
        <w:rPr>
          <w:lang w:val="ru-RU"/>
        </w:rPr>
        <w:t>;</w:t>
      </w:r>
    </w:p>
    <w:p w14:paraId="6F75B4E9" w14:textId="77777777" w:rsidR="00E440D5" w:rsidRPr="00EA1C69" w:rsidRDefault="00C635D7" w:rsidP="00E356EB">
      <w:pPr>
        <w:jc w:val="both"/>
        <w:rPr>
          <w:lang w:val="ru-RU"/>
        </w:rPr>
      </w:pPr>
      <w:r>
        <w:rPr>
          <w:lang w:val="ru-RU"/>
        </w:rPr>
        <w:t xml:space="preserve">     </w:t>
      </w:r>
      <w:r w:rsidR="00E440D5" w:rsidRPr="00EA1C69">
        <w:rPr>
          <w:lang w:val="ru-RU"/>
        </w:rPr>
        <w:t xml:space="preserve">6. При </w:t>
      </w:r>
      <w:proofErr w:type="spellStart"/>
      <w:r w:rsidR="00E440D5" w:rsidRPr="00EA1C69">
        <w:rPr>
          <w:lang w:val="ru-RU"/>
        </w:rPr>
        <w:t>констатирани</w:t>
      </w:r>
      <w:proofErr w:type="spellEnd"/>
      <w:r w:rsidR="00E440D5" w:rsidRPr="00EA1C69">
        <w:rPr>
          <w:lang w:val="ru-RU"/>
        </w:rPr>
        <w:t xml:space="preserve"> </w:t>
      </w:r>
      <w:proofErr w:type="spellStart"/>
      <w:r w:rsidR="00E440D5" w:rsidRPr="00EA1C69">
        <w:rPr>
          <w:lang w:val="ru-RU"/>
        </w:rPr>
        <w:t>неизправности</w:t>
      </w:r>
      <w:proofErr w:type="spellEnd"/>
      <w:r w:rsidR="00E440D5" w:rsidRPr="00EA1C69">
        <w:rPr>
          <w:lang w:val="ru-RU"/>
        </w:rPr>
        <w:t xml:space="preserve"> </w:t>
      </w:r>
      <w:proofErr w:type="spellStart"/>
      <w:r w:rsidR="00E440D5" w:rsidRPr="00EA1C69">
        <w:rPr>
          <w:lang w:val="ru-RU"/>
        </w:rPr>
        <w:t>веднага</w:t>
      </w:r>
      <w:proofErr w:type="spellEnd"/>
      <w:r w:rsidR="00E440D5" w:rsidRPr="00EA1C69">
        <w:rPr>
          <w:lang w:val="ru-RU"/>
        </w:rPr>
        <w:t xml:space="preserve"> </w:t>
      </w:r>
      <w:proofErr w:type="spellStart"/>
      <w:r w:rsidR="00E440D5" w:rsidRPr="00EA1C69">
        <w:rPr>
          <w:lang w:val="ru-RU"/>
        </w:rPr>
        <w:t>уведомява</w:t>
      </w:r>
      <w:proofErr w:type="spellEnd"/>
      <w:r w:rsidR="00E440D5" w:rsidRPr="00EA1C69">
        <w:rPr>
          <w:lang w:val="ru-RU"/>
        </w:rPr>
        <w:t xml:space="preserve"> директора на ДГ и </w:t>
      </w:r>
      <w:proofErr w:type="spellStart"/>
      <w:r w:rsidR="00E440D5" w:rsidRPr="00EA1C69">
        <w:rPr>
          <w:lang w:val="ru-RU"/>
        </w:rPr>
        <w:t>съответно</w:t>
      </w:r>
      <w:proofErr w:type="spellEnd"/>
      <w:r w:rsidR="00E440D5" w:rsidRPr="00EA1C69">
        <w:rPr>
          <w:lang w:val="ru-RU"/>
        </w:rPr>
        <w:t xml:space="preserve"> </w:t>
      </w:r>
      <w:proofErr w:type="spellStart"/>
      <w:r w:rsidR="00E440D5" w:rsidRPr="00EA1C69">
        <w:rPr>
          <w:lang w:val="ru-RU"/>
        </w:rPr>
        <w:t>лицата</w:t>
      </w:r>
      <w:proofErr w:type="spellEnd"/>
      <w:r w:rsidR="00E440D5" w:rsidRPr="00EA1C69">
        <w:rPr>
          <w:lang w:val="ru-RU"/>
        </w:rPr>
        <w:t xml:space="preserve">, </w:t>
      </w:r>
      <w:proofErr w:type="spellStart"/>
      <w:r w:rsidR="00E440D5" w:rsidRPr="00EA1C69">
        <w:rPr>
          <w:lang w:val="ru-RU"/>
        </w:rPr>
        <w:t>отговарящи</w:t>
      </w:r>
      <w:proofErr w:type="spellEnd"/>
      <w:r w:rsidR="00E440D5" w:rsidRPr="00EA1C69">
        <w:rPr>
          <w:lang w:val="ru-RU"/>
        </w:rPr>
        <w:t xml:space="preserve"> за </w:t>
      </w:r>
      <w:proofErr w:type="spellStart"/>
      <w:r w:rsidR="00E440D5" w:rsidRPr="00EA1C69">
        <w:rPr>
          <w:lang w:val="ru-RU"/>
        </w:rPr>
        <w:t>поддържане</w:t>
      </w:r>
      <w:proofErr w:type="spellEnd"/>
      <w:r w:rsidR="00E440D5" w:rsidRPr="00EA1C69">
        <w:rPr>
          <w:lang w:val="ru-RU"/>
        </w:rPr>
        <w:t xml:space="preserve"> на </w:t>
      </w:r>
      <w:proofErr w:type="spellStart"/>
      <w:r w:rsidR="00E440D5" w:rsidRPr="00EA1C69">
        <w:rPr>
          <w:lang w:val="ru-RU"/>
        </w:rPr>
        <w:t>базата</w:t>
      </w:r>
      <w:proofErr w:type="spellEnd"/>
      <w:r w:rsidR="00E440D5" w:rsidRPr="00EA1C69">
        <w:rPr>
          <w:lang w:val="ru-RU"/>
        </w:rPr>
        <w:t>;</w:t>
      </w:r>
    </w:p>
    <w:p w14:paraId="11AA3779" w14:textId="77777777" w:rsidR="00E440D5" w:rsidRPr="00EA1C69" w:rsidRDefault="00C635D7" w:rsidP="00E356EB">
      <w:pPr>
        <w:jc w:val="both"/>
        <w:rPr>
          <w:lang w:val="ru-RU"/>
        </w:rPr>
      </w:pPr>
      <w:r>
        <w:rPr>
          <w:lang w:val="ru-RU"/>
        </w:rPr>
        <w:t xml:space="preserve">    </w:t>
      </w:r>
      <w:r w:rsidR="00E440D5" w:rsidRPr="00EA1C69">
        <w:rPr>
          <w:lang w:val="ru-RU"/>
        </w:rPr>
        <w:t xml:space="preserve">7. </w:t>
      </w:r>
      <w:proofErr w:type="spellStart"/>
      <w:r w:rsidR="00E440D5" w:rsidRPr="00EA1C69">
        <w:rPr>
          <w:lang w:val="ru-RU"/>
        </w:rPr>
        <w:t>Огнярът</w:t>
      </w:r>
      <w:proofErr w:type="spellEnd"/>
      <w:r w:rsidR="00E440D5" w:rsidRPr="00EA1C69">
        <w:rPr>
          <w:lang w:val="ru-RU"/>
        </w:rPr>
        <w:t xml:space="preserve"> </w:t>
      </w:r>
      <w:proofErr w:type="spellStart"/>
      <w:r w:rsidR="00E440D5" w:rsidRPr="00EA1C69">
        <w:rPr>
          <w:lang w:val="ru-RU"/>
        </w:rPr>
        <w:t>няма</w:t>
      </w:r>
      <w:proofErr w:type="spellEnd"/>
      <w:r w:rsidR="00E440D5" w:rsidRPr="00EA1C69">
        <w:rPr>
          <w:lang w:val="ru-RU"/>
        </w:rPr>
        <w:t xml:space="preserve"> право да </w:t>
      </w:r>
      <w:proofErr w:type="spellStart"/>
      <w:r w:rsidR="00E440D5" w:rsidRPr="00EA1C69">
        <w:rPr>
          <w:lang w:val="ru-RU"/>
        </w:rPr>
        <w:t>оставя</w:t>
      </w:r>
      <w:proofErr w:type="spellEnd"/>
      <w:r w:rsidR="00E440D5" w:rsidRPr="00EA1C69">
        <w:rPr>
          <w:lang w:val="ru-RU"/>
        </w:rPr>
        <w:t xml:space="preserve"> </w:t>
      </w:r>
      <w:proofErr w:type="spellStart"/>
      <w:r w:rsidR="00E440D5" w:rsidRPr="00EA1C69">
        <w:rPr>
          <w:lang w:val="ru-RU"/>
        </w:rPr>
        <w:t>котела</w:t>
      </w:r>
      <w:proofErr w:type="spellEnd"/>
      <w:r w:rsidR="00E440D5" w:rsidRPr="00EA1C69">
        <w:rPr>
          <w:lang w:val="ru-RU"/>
        </w:rPr>
        <w:t xml:space="preserve"> без надзор при режим на работа.</w:t>
      </w:r>
    </w:p>
    <w:p w14:paraId="4A1ED4EE" w14:textId="77777777" w:rsidR="00E440D5" w:rsidRPr="00E356EB" w:rsidRDefault="00C635D7" w:rsidP="00E356EB">
      <w:pPr>
        <w:jc w:val="both"/>
        <w:rPr>
          <w:lang w:val="ru-RU"/>
        </w:rPr>
      </w:pPr>
      <w:r>
        <w:rPr>
          <w:b/>
          <w:lang w:val="ru-RU"/>
        </w:rPr>
        <w:t xml:space="preserve">    Чл. 81</w:t>
      </w:r>
      <w:r w:rsidR="00E440D5" w:rsidRPr="00E356EB">
        <w:rPr>
          <w:lang w:val="ru-RU"/>
        </w:rPr>
        <w:t xml:space="preserve"> </w:t>
      </w:r>
      <w:proofErr w:type="spellStart"/>
      <w:r w:rsidR="00E440D5" w:rsidRPr="00E356EB">
        <w:rPr>
          <w:lang w:val="ru-RU"/>
        </w:rPr>
        <w:t>Основни</w:t>
      </w:r>
      <w:proofErr w:type="spellEnd"/>
      <w:r w:rsidR="00E440D5" w:rsidRPr="00E356EB">
        <w:rPr>
          <w:lang w:val="ru-RU"/>
        </w:rPr>
        <w:t xml:space="preserve"> </w:t>
      </w:r>
      <w:proofErr w:type="spellStart"/>
      <w:r w:rsidR="00E440D5" w:rsidRPr="00E356EB">
        <w:rPr>
          <w:lang w:val="ru-RU"/>
        </w:rPr>
        <w:t>нормативни</w:t>
      </w:r>
      <w:proofErr w:type="spellEnd"/>
      <w:r w:rsidR="00E440D5" w:rsidRPr="00E356EB">
        <w:rPr>
          <w:lang w:val="ru-RU"/>
        </w:rPr>
        <w:t xml:space="preserve"> </w:t>
      </w:r>
      <w:proofErr w:type="spellStart"/>
      <w:r w:rsidR="00E440D5" w:rsidRPr="00E356EB">
        <w:rPr>
          <w:lang w:val="ru-RU"/>
        </w:rPr>
        <w:t>документи</w:t>
      </w:r>
      <w:proofErr w:type="spellEnd"/>
      <w:r w:rsidR="00E440D5" w:rsidRPr="00E356EB">
        <w:rPr>
          <w:lang w:val="ru-RU"/>
        </w:rPr>
        <w:t xml:space="preserve"> и </w:t>
      </w:r>
      <w:proofErr w:type="spellStart"/>
      <w:r w:rsidR="00E440D5" w:rsidRPr="00E356EB">
        <w:rPr>
          <w:lang w:val="ru-RU"/>
        </w:rPr>
        <w:t>изисквания</w:t>
      </w:r>
      <w:proofErr w:type="spellEnd"/>
      <w:r w:rsidR="00E440D5" w:rsidRPr="00E356EB">
        <w:rPr>
          <w:lang w:val="ru-RU"/>
        </w:rPr>
        <w:t xml:space="preserve">, </w:t>
      </w:r>
      <w:proofErr w:type="spellStart"/>
      <w:r w:rsidR="00E440D5" w:rsidRPr="00E356EB">
        <w:rPr>
          <w:lang w:val="ru-RU"/>
        </w:rPr>
        <w:t>които</w:t>
      </w:r>
      <w:proofErr w:type="spellEnd"/>
      <w:r w:rsidR="00E440D5" w:rsidRPr="00E356EB">
        <w:rPr>
          <w:lang w:val="ru-RU"/>
        </w:rPr>
        <w:t xml:space="preserve"> </w:t>
      </w:r>
      <w:proofErr w:type="spellStart"/>
      <w:r w:rsidR="00E440D5" w:rsidRPr="00E356EB">
        <w:rPr>
          <w:lang w:val="ru-RU"/>
        </w:rPr>
        <w:t>трябва</w:t>
      </w:r>
      <w:proofErr w:type="spellEnd"/>
      <w:r w:rsidR="00E440D5" w:rsidRPr="00E356EB">
        <w:rPr>
          <w:lang w:val="ru-RU"/>
        </w:rPr>
        <w:t xml:space="preserve"> да </w:t>
      </w:r>
      <w:proofErr w:type="spellStart"/>
      <w:r w:rsidR="00E440D5" w:rsidRPr="00E356EB">
        <w:rPr>
          <w:lang w:val="ru-RU"/>
        </w:rPr>
        <w:t>познава</w:t>
      </w:r>
      <w:proofErr w:type="spellEnd"/>
      <w:r w:rsidR="00E440D5" w:rsidRPr="00E356EB">
        <w:rPr>
          <w:lang w:val="ru-RU"/>
        </w:rPr>
        <w:t xml:space="preserve"> и </w:t>
      </w:r>
      <w:proofErr w:type="spellStart"/>
      <w:r w:rsidR="00E440D5" w:rsidRPr="00E356EB">
        <w:rPr>
          <w:lang w:val="ru-RU"/>
        </w:rPr>
        <w:t>спазва</w:t>
      </w:r>
      <w:proofErr w:type="spellEnd"/>
      <w:r w:rsidR="00E440D5" w:rsidRPr="00E356EB">
        <w:rPr>
          <w:lang w:val="ru-RU"/>
        </w:rPr>
        <w:t>:</w:t>
      </w:r>
    </w:p>
    <w:p w14:paraId="1BDB7C3D" w14:textId="77777777" w:rsidR="00E440D5" w:rsidRPr="00E356EB" w:rsidRDefault="00E440D5" w:rsidP="00E356EB">
      <w:pPr>
        <w:jc w:val="both"/>
        <w:rPr>
          <w:lang w:val="ru-RU"/>
        </w:rPr>
      </w:pPr>
      <w:r w:rsidRPr="00E356EB">
        <w:rPr>
          <w:lang w:val="ru-RU"/>
        </w:rPr>
        <w:t xml:space="preserve">1. Да </w:t>
      </w:r>
      <w:proofErr w:type="spellStart"/>
      <w:r w:rsidRPr="00E356EB">
        <w:rPr>
          <w:lang w:val="ru-RU"/>
        </w:rPr>
        <w:t>познава</w:t>
      </w:r>
      <w:proofErr w:type="spellEnd"/>
      <w:r w:rsidRPr="00E356EB">
        <w:rPr>
          <w:lang w:val="ru-RU"/>
        </w:rPr>
        <w:t xml:space="preserve"> БДС/техника на </w:t>
      </w:r>
      <w:proofErr w:type="spellStart"/>
      <w:r w:rsidRPr="00E356EB">
        <w:rPr>
          <w:lang w:val="ru-RU"/>
        </w:rPr>
        <w:t>безопасността</w:t>
      </w:r>
      <w:proofErr w:type="spellEnd"/>
      <w:r w:rsidRPr="00E356EB">
        <w:rPr>
          <w:lang w:val="ru-RU"/>
        </w:rPr>
        <w:t xml:space="preserve">, </w:t>
      </w:r>
      <w:proofErr w:type="spellStart"/>
      <w:r w:rsidRPr="00E356EB">
        <w:rPr>
          <w:lang w:val="ru-RU"/>
        </w:rPr>
        <w:t>котли</w:t>
      </w:r>
      <w:proofErr w:type="spellEnd"/>
      <w:r w:rsidRPr="00E356EB">
        <w:rPr>
          <w:lang w:val="ru-RU"/>
        </w:rPr>
        <w:t xml:space="preserve">- парни и водогрейни, </w:t>
      </w:r>
      <w:proofErr w:type="spellStart"/>
      <w:r w:rsidRPr="00E356EB">
        <w:rPr>
          <w:lang w:val="ru-RU"/>
        </w:rPr>
        <w:t>измервателни</w:t>
      </w:r>
      <w:proofErr w:type="spellEnd"/>
      <w:r w:rsidRPr="00E356EB">
        <w:rPr>
          <w:lang w:val="ru-RU"/>
        </w:rPr>
        <w:t xml:space="preserve"> </w:t>
      </w:r>
      <w:proofErr w:type="spellStart"/>
      <w:r w:rsidRPr="00E356EB">
        <w:rPr>
          <w:lang w:val="ru-RU"/>
        </w:rPr>
        <w:t>уреди</w:t>
      </w:r>
      <w:proofErr w:type="spellEnd"/>
      <w:r w:rsidRPr="00E356EB">
        <w:rPr>
          <w:lang w:val="ru-RU"/>
        </w:rPr>
        <w:t xml:space="preserve"> и </w:t>
      </w:r>
      <w:proofErr w:type="spellStart"/>
      <w:r w:rsidRPr="00E356EB">
        <w:rPr>
          <w:lang w:val="ru-RU"/>
        </w:rPr>
        <w:t>автоматични</w:t>
      </w:r>
      <w:proofErr w:type="spellEnd"/>
      <w:r w:rsidRPr="00E356EB">
        <w:rPr>
          <w:lang w:val="ru-RU"/>
        </w:rPr>
        <w:t xml:space="preserve"> средства за защита/;</w:t>
      </w:r>
    </w:p>
    <w:p w14:paraId="4E39F877" w14:textId="77777777" w:rsidR="00E440D5" w:rsidRPr="00E356EB" w:rsidRDefault="00E440D5" w:rsidP="00E356EB">
      <w:pPr>
        <w:jc w:val="both"/>
        <w:rPr>
          <w:lang w:val="ru-RU"/>
        </w:rPr>
      </w:pPr>
      <w:r w:rsidRPr="00E356EB">
        <w:rPr>
          <w:lang w:val="ru-RU"/>
        </w:rPr>
        <w:t xml:space="preserve">2. </w:t>
      </w:r>
      <w:proofErr w:type="spellStart"/>
      <w:r w:rsidRPr="00E356EB">
        <w:rPr>
          <w:lang w:val="ru-RU"/>
        </w:rPr>
        <w:t>Правилника</w:t>
      </w:r>
      <w:proofErr w:type="spellEnd"/>
      <w:r w:rsidRPr="00E356EB">
        <w:rPr>
          <w:lang w:val="ru-RU"/>
        </w:rPr>
        <w:t xml:space="preserve"> на ДГ;</w:t>
      </w:r>
    </w:p>
    <w:p w14:paraId="20FDD1F0" w14:textId="77777777" w:rsidR="00E440D5" w:rsidRPr="00E356EB" w:rsidRDefault="00E440D5" w:rsidP="00E356EB">
      <w:pPr>
        <w:jc w:val="both"/>
        <w:rPr>
          <w:lang w:val="ru-RU"/>
        </w:rPr>
      </w:pPr>
      <w:r w:rsidRPr="00E356EB">
        <w:rPr>
          <w:lang w:val="ru-RU"/>
        </w:rPr>
        <w:t>3. ПВТР;</w:t>
      </w:r>
    </w:p>
    <w:p w14:paraId="446B9C75" w14:textId="77777777" w:rsidR="00E440D5" w:rsidRPr="00E356EB" w:rsidRDefault="00E440D5" w:rsidP="00E356EB">
      <w:pPr>
        <w:jc w:val="both"/>
        <w:rPr>
          <w:lang w:val="ru-RU"/>
        </w:rPr>
      </w:pPr>
      <w:r w:rsidRPr="00E356EB">
        <w:rPr>
          <w:lang w:val="ru-RU"/>
        </w:rPr>
        <w:t xml:space="preserve">4. </w:t>
      </w:r>
      <w:proofErr w:type="spellStart"/>
      <w:r w:rsidRPr="00E356EB">
        <w:rPr>
          <w:lang w:val="ru-RU"/>
        </w:rPr>
        <w:t>Правилник</w:t>
      </w:r>
      <w:proofErr w:type="spellEnd"/>
      <w:r w:rsidRPr="00E356EB">
        <w:rPr>
          <w:lang w:val="ru-RU"/>
        </w:rPr>
        <w:t xml:space="preserve"> за ЗБУТ и ППО;</w:t>
      </w:r>
    </w:p>
    <w:p w14:paraId="6F5E1E26" w14:textId="77777777" w:rsidR="00E440D5" w:rsidRPr="00E356EB" w:rsidRDefault="00E440D5" w:rsidP="00E356EB">
      <w:pPr>
        <w:jc w:val="both"/>
        <w:rPr>
          <w:lang w:val="ru-RU"/>
        </w:rPr>
      </w:pPr>
      <w:r w:rsidRPr="00E356EB">
        <w:rPr>
          <w:lang w:val="ru-RU"/>
        </w:rPr>
        <w:t xml:space="preserve">5. </w:t>
      </w:r>
      <w:proofErr w:type="spellStart"/>
      <w:r w:rsidRPr="00E356EB">
        <w:rPr>
          <w:lang w:val="ru-RU"/>
        </w:rPr>
        <w:t>Правилника</w:t>
      </w:r>
      <w:proofErr w:type="spellEnd"/>
      <w:r w:rsidRPr="00E356EB">
        <w:rPr>
          <w:lang w:val="ru-RU"/>
        </w:rPr>
        <w:t xml:space="preserve"> за безопасно действие при БАК и </w:t>
      </w:r>
      <w:proofErr w:type="spellStart"/>
      <w:r w:rsidRPr="00E356EB">
        <w:rPr>
          <w:lang w:val="ru-RU"/>
        </w:rPr>
        <w:t>пожари</w:t>
      </w:r>
      <w:proofErr w:type="spellEnd"/>
      <w:r w:rsidRPr="00E356EB">
        <w:rPr>
          <w:lang w:val="ru-RU"/>
        </w:rPr>
        <w:t>;</w:t>
      </w:r>
    </w:p>
    <w:p w14:paraId="08B79C5B" w14:textId="77777777" w:rsidR="00E440D5" w:rsidRPr="00E356EB" w:rsidRDefault="00E440D5" w:rsidP="00E356EB">
      <w:pPr>
        <w:jc w:val="both"/>
        <w:rPr>
          <w:lang w:val="ru-RU"/>
        </w:rPr>
      </w:pPr>
      <w:r w:rsidRPr="00E356EB">
        <w:rPr>
          <w:lang w:val="ru-RU"/>
        </w:rPr>
        <w:t>6. План за действие и план-</w:t>
      </w:r>
      <w:proofErr w:type="spellStart"/>
      <w:r w:rsidRPr="00E356EB">
        <w:rPr>
          <w:lang w:val="ru-RU"/>
        </w:rPr>
        <w:t>схемата</w:t>
      </w:r>
      <w:proofErr w:type="spellEnd"/>
      <w:r w:rsidRPr="00E356EB">
        <w:rPr>
          <w:lang w:val="ru-RU"/>
        </w:rPr>
        <w:t xml:space="preserve"> за </w:t>
      </w:r>
      <w:proofErr w:type="spellStart"/>
      <w:r w:rsidRPr="00E356EB">
        <w:rPr>
          <w:lang w:val="ru-RU"/>
        </w:rPr>
        <w:t>евакуация</w:t>
      </w:r>
      <w:proofErr w:type="spellEnd"/>
      <w:r w:rsidRPr="00E356EB">
        <w:rPr>
          <w:lang w:val="ru-RU"/>
        </w:rPr>
        <w:t xml:space="preserve"> на </w:t>
      </w:r>
      <w:proofErr w:type="spellStart"/>
      <w:r w:rsidRPr="00E356EB">
        <w:rPr>
          <w:lang w:val="ru-RU"/>
        </w:rPr>
        <w:t>децата</w:t>
      </w:r>
      <w:proofErr w:type="spellEnd"/>
      <w:r w:rsidRPr="00E356EB">
        <w:rPr>
          <w:lang w:val="ru-RU"/>
        </w:rPr>
        <w:t xml:space="preserve"> и </w:t>
      </w:r>
      <w:proofErr w:type="spellStart"/>
      <w:r w:rsidRPr="00E356EB">
        <w:rPr>
          <w:lang w:val="ru-RU"/>
        </w:rPr>
        <w:t>останалия</w:t>
      </w:r>
      <w:proofErr w:type="spellEnd"/>
      <w:r w:rsidRPr="00E356EB">
        <w:rPr>
          <w:lang w:val="ru-RU"/>
        </w:rPr>
        <w:t xml:space="preserve"> персонал;</w:t>
      </w:r>
    </w:p>
    <w:p w14:paraId="06F60EFA" w14:textId="77777777" w:rsidR="00E440D5" w:rsidRPr="00E356EB" w:rsidRDefault="00E440D5" w:rsidP="00E356EB">
      <w:pPr>
        <w:jc w:val="both"/>
        <w:rPr>
          <w:lang w:val="ru-RU"/>
        </w:rPr>
      </w:pPr>
      <w:r w:rsidRPr="00E356EB">
        <w:rPr>
          <w:lang w:val="ru-RU"/>
        </w:rPr>
        <w:t xml:space="preserve">7. </w:t>
      </w:r>
      <w:proofErr w:type="spellStart"/>
      <w:r w:rsidRPr="00E356EB">
        <w:rPr>
          <w:lang w:val="ru-RU"/>
        </w:rPr>
        <w:t>Длъжностната</w:t>
      </w:r>
      <w:proofErr w:type="spellEnd"/>
      <w:r w:rsidRPr="00E356EB">
        <w:rPr>
          <w:lang w:val="ru-RU"/>
        </w:rPr>
        <w:t xml:space="preserve"> характеристика за </w:t>
      </w:r>
      <w:proofErr w:type="spellStart"/>
      <w:r w:rsidRPr="00E356EB">
        <w:rPr>
          <w:lang w:val="ru-RU"/>
        </w:rPr>
        <w:t>длъжността</w:t>
      </w:r>
      <w:proofErr w:type="spellEnd"/>
      <w:r w:rsidRPr="00E356EB">
        <w:rPr>
          <w:lang w:val="ru-RU"/>
        </w:rPr>
        <w:t xml:space="preserve"> «</w:t>
      </w:r>
      <w:proofErr w:type="spellStart"/>
      <w:r w:rsidRPr="00E356EB">
        <w:rPr>
          <w:lang w:val="ru-RU"/>
        </w:rPr>
        <w:t>огняр</w:t>
      </w:r>
      <w:proofErr w:type="spellEnd"/>
      <w:r w:rsidRPr="00E356EB">
        <w:rPr>
          <w:lang w:val="ru-RU"/>
        </w:rPr>
        <w:t>».</w:t>
      </w:r>
    </w:p>
    <w:p w14:paraId="28A93DFA" w14:textId="77777777" w:rsidR="00E440D5" w:rsidRPr="00E356EB" w:rsidRDefault="00C635D7" w:rsidP="00E356EB">
      <w:pPr>
        <w:pStyle w:val="a3"/>
        <w:spacing w:line="240" w:lineRule="auto"/>
        <w:rPr>
          <w:szCs w:val="24"/>
        </w:rPr>
      </w:pPr>
      <w:r>
        <w:rPr>
          <w:b/>
          <w:szCs w:val="24"/>
        </w:rPr>
        <w:t>Чл.82</w:t>
      </w:r>
      <w:r w:rsidR="00E440D5" w:rsidRPr="00E356EB">
        <w:rPr>
          <w:szCs w:val="24"/>
        </w:rPr>
        <w:t xml:space="preserve"> Във времето, в което </w:t>
      </w:r>
      <w:proofErr w:type="spellStart"/>
      <w:r w:rsidR="00E440D5" w:rsidRPr="00E356EB">
        <w:rPr>
          <w:szCs w:val="24"/>
        </w:rPr>
        <w:t>огняра</w:t>
      </w:r>
      <w:proofErr w:type="spellEnd"/>
      <w:r w:rsidR="00E440D5" w:rsidRPr="00E356EB">
        <w:rPr>
          <w:szCs w:val="24"/>
        </w:rPr>
        <w:t xml:space="preserve"> не е ангажиран с котелното помещение и в периода  на спиране на отоплението той изпълнява функциите и на </w:t>
      </w:r>
      <w:proofErr w:type="spellStart"/>
      <w:r w:rsidR="00E440D5" w:rsidRPr="00E356EB">
        <w:rPr>
          <w:szCs w:val="24"/>
        </w:rPr>
        <w:t>памощник</w:t>
      </w:r>
      <w:proofErr w:type="spellEnd"/>
      <w:r w:rsidR="00E440D5" w:rsidRPr="00E356EB">
        <w:rPr>
          <w:szCs w:val="24"/>
        </w:rPr>
        <w:t>-поддръжка.</w:t>
      </w:r>
    </w:p>
    <w:p w14:paraId="7FBB5949" w14:textId="77777777" w:rsidR="00E440D5" w:rsidRPr="00E356EB" w:rsidRDefault="00C635D7" w:rsidP="00E356EB">
      <w:pPr>
        <w:pStyle w:val="a3"/>
        <w:spacing w:line="240" w:lineRule="auto"/>
        <w:rPr>
          <w:szCs w:val="24"/>
        </w:rPr>
      </w:pPr>
      <w:r>
        <w:rPr>
          <w:b/>
          <w:szCs w:val="24"/>
        </w:rPr>
        <w:t>Чл. 83</w:t>
      </w:r>
      <w:r w:rsidR="00DF7054">
        <w:rPr>
          <w:b/>
          <w:szCs w:val="24"/>
        </w:rPr>
        <w:t xml:space="preserve"> </w:t>
      </w:r>
      <w:r w:rsidR="00E440D5" w:rsidRPr="00E356EB">
        <w:rPr>
          <w:szCs w:val="24"/>
        </w:rPr>
        <w:t xml:space="preserve">Допълнителни  функции и задължения на </w:t>
      </w:r>
      <w:proofErr w:type="spellStart"/>
      <w:r w:rsidR="00E440D5" w:rsidRPr="00E356EB">
        <w:rPr>
          <w:szCs w:val="24"/>
        </w:rPr>
        <w:t>огняра</w:t>
      </w:r>
      <w:proofErr w:type="spellEnd"/>
      <w:r w:rsidR="00E440D5" w:rsidRPr="00E356EB">
        <w:rPr>
          <w:szCs w:val="24"/>
        </w:rPr>
        <w:t>:</w:t>
      </w:r>
    </w:p>
    <w:p w14:paraId="515D51EF" w14:textId="77777777" w:rsidR="00E440D5" w:rsidRPr="00E356EB" w:rsidRDefault="00E440D5" w:rsidP="00E356EB">
      <w:pPr>
        <w:pStyle w:val="a3"/>
        <w:spacing w:line="240" w:lineRule="auto"/>
        <w:rPr>
          <w:szCs w:val="24"/>
        </w:rPr>
      </w:pPr>
      <w:r w:rsidRPr="00E356EB">
        <w:rPr>
          <w:szCs w:val="24"/>
        </w:rPr>
        <w:t>1. Извършва текущи ремонти по групите и други помещения в детското заведение. За необходимите материали информира директора и касиер-домакина;</w:t>
      </w:r>
    </w:p>
    <w:p w14:paraId="041D26F4" w14:textId="77777777" w:rsidR="00E440D5" w:rsidRPr="00E356EB" w:rsidRDefault="00E440D5" w:rsidP="00E356EB">
      <w:pPr>
        <w:pStyle w:val="a3"/>
        <w:spacing w:line="240" w:lineRule="auto"/>
        <w:rPr>
          <w:szCs w:val="24"/>
        </w:rPr>
      </w:pPr>
      <w:r w:rsidRPr="00E356EB">
        <w:rPr>
          <w:szCs w:val="24"/>
        </w:rPr>
        <w:t>2. Почиства двора и коси тревата;</w:t>
      </w:r>
    </w:p>
    <w:p w14:paraId="6D6C0C0B" w14:textId="77777777" w:rsidR="00E440D5" w:rsidRPr="00E356EB" w:rsidRDefault="00E440D5" w:rsidP="00E356EB">
      <w:pPr>
        <w:pStyle w:val="a3"/>
        <w:spacing w:line="240" w:lineRule="auto"/>
        <w:rPr>
          <w:szCs w:val="24"/>
        </w:rPr>
      </w:pPr>
      <w:r w:rsidRPr="00E356EB">
        <w:rPr>
          <w:szCs w:val="24"/>
        </w:rPr>
        <w:t xml:space="preserve">3. През зимните месеци </w:t>
      </w:r>
      <w:proofErr w:type="spellStart"/>
      <w:r w:rsidRPr="00E356EB">
        <w:rPr>
          <w:szCs w:val="24"/>
        </w:rPr>
        <w:t>изринва</w:t>
      </w:r>
      <w:proofErr w:type="spellEnd"/>
      <w:r w:rsidRPr="00E356EB">
        <w:rPr>
          <w:szCs w:val="24"/>
        </w:rPr>
        <w:t xml:space="preserve"> снега към входовете на ДГ и прилежащата част, </w:t>
      </w:r>
      <w:proofErr w:type="spellStart"/>
      <w:r w:rsidRPr="00E356EB">
        <w:rPr>
          <w:szCs w:val="24"/>
        </w:rPr>
        <w:t>обезвъздушава</w:t>
      </w:r>
      <w:proofErr w:type="spellEnd"/>
      <w:r w:rsidRPr="00E356EB">
        <w:rPr>
          <w:szCs w:val="24"/>
        </w:rPr>
        <w:t xml:space="preserve"> парното и долива инсталацията;</w:t>
      </w:r>
    </w:p>
    <w:p w14:paraId="6517050B" w14:textId="77777777" w:rsidR="00E440D5" w:rsidRPr="00E356EB" w:rsidRDefault="00E440D5" w:rsidP="00E356EB">
      <w:pPr>
        <w:pStyle w:val="a3"/>
        <w:spacing w:line="240" w:lineRule="auto"/>
        <w:rPr>
          <w:szCs w:val="24"/>
        </w:rPr>
      </w:pPr>
      <w:r w:rsidRPr="00E356EB">
        <w:rPr>
          <w:szCs w:val="24"/>
        </w:rPr>
        <w:t>4. Редовно следи състоянието на замрежените прозорци в групите и да няма счупени стъкла;</w:t>
      </w:r>
    </w:p>
    <w:p w14:paraId="3F296B5C" w14:textId="77777777" w:rsidR="00E440D5" w:rsidRPr="00E356EB" w:rsidRDefault="00E440D5" w:rsidP="00E356EB">
      <w:pPr>
        <w:pStyle w:val="a3"/>
        <w:spacing w:line="240" w:lineRule="auto"/>
        <w:rPr>
          <w:szCs w:val="24"/>
        </w:rPr>
      </w:pPr>
      <w:r w:rsidRPr="00E356EB">
        <w:rPr>
          <w:szCs w:val="24"/>
        </w:rPr>
        <w:t>5. Ежедневно проверява и обезопасява пейките и уредите за игра на двора;</w:t>
      </w:r>
    </w:p>
    <w:p w14:paraId="330885A2" w14:textId="77777777" w:rsidR="00E440D5" w:rsidRPr="00E356EB" w:rsidRDefault="00E440D5" w:rsidP="00E356EB">
      <w:pPr>
        <w:pStyle w:val="a3"/>
        <w:spacing w:line="240" w:lineRule="auto"/>
        <w:rPr>
          <w:szCs w:val="24"/>
        </w:rPr>
      </w:pPr>
      <w:r w:rsidRPr="00E356EB">
        <w:rPr>
          <w:szCs w:val="24"/>
        </w:rPr>
        <w:lastRenderedPageBreak/>
        <w:t>6. Ако извършва заваръчни дейности спазва всички изисквания;</w:t>
      </w:r>
    </w:p>
    <w:p w14:paraId="68FB7031" w14:textId="77777777" w:rsidR="00E440D5" w:rsidRPr="00E356EB" w:rsidRDefault="00E440D5" w:rsidP="00E356EB">
      <w:pPr>
        <w:pStyle w:val="a3"/>
        <w:spacing w:line="240" w:lineRule="auto"/>
        <w:rPr>
          <w:szCs w:val="24"/>
        </w:rPr>
      </w:pPr>
      <w:r w:rsidRPr="00E356EB">
        <w:rPr>
          <w:szCs w:val="24"/>
        </w:rPr>
        <w:t>7. При работа на техници и работници от вън или при проверка на инкасатори присъства и следи движението им в обекта;</w:t>
      </w:r>
    </w:p>
    <w:p w14:paraId="110BE790" w14:textId="77777777" w:rsidR="00E440D5" w:rsidRPr="00E356EB" w:rsidRDefault="00E440D5" w:rsidP="00E356EB">
      <w:pPr>
        <w:pStyle w:val="a3"/>
        <w:spacing w:line="240" w:lineRule="auto"/>
        <w:rPr>
          <w:szCs w:val="24"/>
        </w:rPr>
      </w:pPr>
      <w:r w:rsidRPr="00E356EB">
        <w:rPr>
          <w:szCs w:val="24"/>
        </w:rPr>
        <w:t>8. Отключва централното ел. табло за проверка и ремонти;</w:t>
      </w:r>
    </w:p>
    <w:p w14:paraId="10BF3809" w14:textId="77777777" w:rsidR="00E440D5" w:rsidRPr="00E356EB" w:rsidRDefault="00E440D5" w:rsidP="00E356EB">
      <w:pPr>
        <w:pStyle w:val="a3"/>
        <w:spacing w:line="240" w:lineRule="auto"/>
        <w:rPr>
          <w:szCs w:val="24"/>
        </w:rPr>
      </w:pPr>
      <w:r w:rsidRPr="00E356EB">
        <w:rPr>
          <w:szCs w:val="24"/>
        </w:rPr>
        <w:t>9. Помага на помощния персонал при по-тежка работа - пренасяне на мебели и др.;</w:t>
      </w:r>
    </w:p>
    <w:p w14:paraId="12D57801" w14:textId="77777777" w:rsidR="00E440D5" w:rsidRPr="00E356EB" w:rsidRDefault="00E440D5" w:rsidP="00E356EB">
      <w:pPr>
        <w:pStyle w:val="a3"/>
        <w:spacing w:line="240" w:lineRule="auto"/>
        <w:rPr>
          <w:szCs w:val="24"/>
        </w:rPr>
      </w:pPr>
      <w:r w:rsidRPr="00E356EB">
        <w:rPr>
          <w:szCs w:val="24"/>
        </w:rPr>
        <w:t>10. Изпълнява задачи, възложени му от директора на детското заведение;</w:t>
      </w:r>
    </w:p>
    <w:p w14:paraId="226983D3" w14:textId="77777777" w:rsidR="00E440D5" w:rsidRPr="00E356EB" w:rsidRDefault="00E440D5" w:rsidP="00E356EB">
      <w:pPr>
        <w:pStyle w:val="a3"/>
        <w:spacing w:line="240" w:lineRule="auto"/>
        <w:rPr>
          <w:szCs w:val="24"/>
        </w:rPr>
      </w:pPr>
      <w:r w:rsidRPr="00E356EB">
        <w:rPr>
          <w:szCs w:val="24"/>
        </w:rPr>
        <w:t>11. Спазва професионална и колегиална етика;</w:t>
      </w:r>
    </w:p>
    <w:p w14:paraId="44F2F7BD" w14:textId="77777777" w:rsidR="00E440D5" w:rsidRPr="00E356EB" w:rsidRDefault="00E440D5" w:rsidP="00E356EB">
      <w:pPr>
        <w:pStyle w:val="a3"/>
        <w:spacing w:line="240" w:lineRule="auto"/>
        <w:rPr>
          <w:szCs w:val="24"/>
        </w:rPr>
      </w:pPr>
      <w:r w:rsidRPr="00E356EB">
        <w:rPr>
          <w:szCs w:val="24"/>
        </w:rPr>
        <w:t xml:space="preserve">12. Спазва Правилника за вътрешния трудов ред, Правилника за безопасни условия на възпитание, обучение и труд в детското заведение и ПАБ; </w:t>
      </w:r>
    </w:p>
    <w:p w14:paraId="3816EF71" w14:textId="77777777" w:rsidR="00E440D5" w:rsidRPr="00E356EB" w:rsidRDefault="00E440D5" w:rsidP="00E356EB">
      <w:pPr>
        <w:pStyle w:val="a3"/>
        <w:spacing w:line="240" w:lineRule="auto"/>
        <w:rPr>
          <w:szCs w:val="24"/>
        </w:rPr>
      </w:pPr>
      <w:r w:rsidRPr="00E356EB">
        <w:rPr>
          <w:szCs w:val="24"/>
        </w:rPr>
        <w:t>13. Отговаря за зачислените му уреди и инструменти и лично отговаря за спазване техниката за безопасност на труда при работа с тях;</w:t>
      </w:r>
    </w:p>
    <w:p w14:paraId="62EC9D76" w14:textId="77777777" w:rsidR="00E440D5" w:rsidRPr="00E356EB" w:rsidRDefault="00E440D5" w:rsidP="00E356EB">
      <w:pPr>
        <w:pStyle w:val="a3"/>
        <w:spacing w:line="240" w:lineRule="auto"/>
        <w:rPr>
          <w:szCs w:val="24"/>
        </w:rPr>
      </w:pPr>
      <w:r w:rsidRPr="00E356EB">
        <w:rPr>
          <w:szCs w:val="24"/>
        </w:rPr>
        <w:t>14. Лично отговаря за противопожарното състояние на работната си стая;</w:t>
      </w:r>
    </w:p>
    <w:p w14:paraId="2A61A8C9" w14:textId="77777777" w:rsidR="00E440D5" w:rsidRPr="00E356EB" w:rsidRDefault="00E440D5" w:rsidP="00E356EB">
      <w:pPr>
        <w:pStyle w:val="a3"/>
        <w:spacing w:line="240" w:lineRule="auto"/>
        <w:rPr>
          <w:szCs w:val="24"/>
        </w:rPr>
      </w:pPr>
      <w:r w:rsidRPr="00E356EB">
        <w:rPr>
          <w:szCs w:val="24"/>
        </w:rPr>
        <w:t xml:space="preserve">15. Отговаря за качеството на всичко </w:t>
      </w:r>
      <w:proofErr w:type="spellStart"/>
      <w:r w:rsidRPr="00E356EB">
        <w:rPr>
          <w:szCs w:val="24"/>
        </w:rPr>
        <w:t>отремонтирано</w:t>
      </w:r>
      <w:proofErr w:type="spellEnd"/>
      <w:r w:rsidRPr="00E356EB">
        <w:rPr>
          <w:szCs w:val="24"/>
        </w:rPr>
        <w:t xml:space="preserve"> или ремонтирано от него.</w:t>
      </w:r>
    </w:p>
    <w:p w14:paraId="7F94F697" w14:textId="77777777" w:rsidR="00E440D5" w:rsidRPr="00E356EB" w:rsidRDefault="00C635D7" w:rsidP="00E356EB">
      <w:pPr>
        <w:pStyle w:val="a3"/>
        <w:spacing w:line="240" w:lineRule="auto"/>
        <w:rPr>
          <w:szCs w:val="24"/>
        </w:rPr>
      </w:pPr>
      <w:r>
        <w:rPr>
          <w:b/>
          <w:szCs w:val="24"/>
        </w:rPr>
        <w:t>Чл.84</w:t>
      </w:r>
      <w:r w:rsidR="00E440D5" w:rsidRPr="00E356EB">
        <w:rPr>
          <w:szCs w:val="24"/>
        </w:rPr>
        <w:t xml:space="preserve"> Организационни връзки и взаимоотношения</w:t>
      </w:r>
    </w:p>
    <w:p w14:paraId="10C4FB51" w14:textId="77777777" w:rsidR="00E440D5" w:rsidRPr="00E356EB" w:rsidRDefault="00E440D5" w:rsidP="00E356EB">
      <w:pPr>
        <w:pStyle w:val="a3"/>
        <w:spacing w:line="240" w:lineRule="auto"/>
        <w:rPr>
          <w:szCs w:val="24"/>
        </w:rPr>
      </w:pPr>
      <w:r w:rsidRPr="00E356EB">
        <w:rPr>
          <w:szCs w:val="24"/>
        </w:rPr>
        <w:t>1. Длъжността е пряко подчинена на директора на ДГ;</w:t>
      </w:r>
    </w:p>
    <w:p w14:paraId="6FE9FAA9" w14:textId="77777777" w:rsidR="00E440D5" w:rsidRPr="00E356EB" w:rsidRDefault="00E440D5" w:rsidP="00E356EB">
      <w:pPr>
        <w:pStyle w:val="a3"/>
        <w:spacing w:line="240" w:lineRule="auto"/>
        <w:rPr>
          <w:szCs w:val="24"/>
        </w:rPr>
      </w:pPr>
      <w:r w:rsidRPr="00E356EB">
        <w:rPr>
          <w:szCs w:val="24"/>
        </w:rPr>
        <w:t>2. При изпълнение на длъжността се осъществяват организационни връзки и взаимоотношения с всички служители в детското заведение.</w:t>
      </w:r>
    </w:p>
    <w:p w14:paraId="7E4213FC" w14:textId="77777777" w:rsidR="00E440D5" w:rsidRPr="00E356EB" w:rsidRDefault="00C635D7" w:rsidP="00E356EB">
      <w:pPr>
        <w:pStyle w:val="a3"/>
        <w:spacing w:line="240" w:lineRule="auto"/>
        <w:rPr>
          <w:szCs w:val="24"/>
        </w:rPr>
      </w:pPr>
      <w:r>
        <w:rPr>
          <w:b/>
          <w:szCs w:val="24"/>
        </w:rPr>
        <w:t>Чл.85</w:t>
      </w:r>
      <w:r w:rsidR="00E440D5" w:rsidRPr="00E356EB">
        <w:rPr>
          <w:szCs w:val="24"/>
        </w:rPr>
        <w:t xml:space="preserve"> Необходима компетентност за изпълнение на длъжността:</w:t>
      </w:r>
    </w:p>
    <w:p w14:paraId="4805AEA5" w14:textId="77777777" w:rsidR="00E440D5" w:rsidRPr="00E356EB" w:rsidRDefault="00E440D5" w:rsidP="00E356EB">
      <w:pPr>
        <w:pStyle w:val="a3"/>
        <w:spacing w:line="240" w:lineRule="auto"/>
        <w:rPr>
          <w:szCs w:val="24"/>
        </w:rPr>
      </w:pPr>
      <w:r w:rsidRPr="00E356EB">
        <w:rPr>
          <w:szCs w:val="24"/>
        </w:rPr>
        <w:t>1. Познания и умения по ВиК – при нужда подменя кранове, отпушва канали, ремонтира и подменя казанчета и мивки;</w:t>
      </w:r>
    </w:p>
    <w:p w14:paraId="1D09D2C6" w14:textId="77777777" w:rsidR="00E440D5" w:rsidRPr="00E356EB" w:rsidRDefault="00E440D5" w:rsidP="00E356EB">
      <w:pPr>
        <w:pStyle w:val="a3"/>
        <w:spacing w:line="240" w:lineRule="auto"/>
        <w:rPr>
          <w:szCs w:val="24"/>
        </w:rPr>
      </w:pPr>
      <w:r w:rsidRPr="00E356EB">
        <w:rPr>
          <w:szCs w:val="24"/>
        </w:rPr>
        <w:t xml:space="preserve">2. Дърводелски умения – при нужда подменя брави, дръжки на прозорци, основно поддържа в здрав и безопасен вид столчета, легла, маси, врати и прозорци /при нужда сменява счупено стъкло/, шкафове; </w:t>
      </w:r>
    </w:p>
    <w:p w14:paraId="1CE7BFD0" w14:textId="77777777" w:rsidR="00E440D5" w:rsidRPr="00E356EB" w:rsidRDefault="00E440D5" w:rsidP="00E356EB">
      <w:pPr>
        <w:pStyle w:val="a3"/>
        <w:spacing w:line="240" w:lineRule="auto"/>
        <w:rPr>
          <w:szCs w:val="24"/>
        </w:rPr>
      </w:pPr>
      <w:r w:rsidRPr="00E356EB">
        <w:rPr>
          <w:szCs w:val="24"/>
        </w:rPr>
        <w:t xml:space="preserve">3. Елементарни ел. умения – смяна на крушки и пури за </w:t>
      </w:r>
      <w:proofErr w:type="spellStart"/>
      <w:r w:rsidRPr="00E356EB">
        <w:rPr>
          <w:szCs w:val="24"/>
        </w:rPr>
        <w:t>луминисцентни</w:t>
      </w:r>
      <w:proofErr w:type="spellEnd"/>
      <w:r w:rsidRPr="00E356EB">
        <w:rPr>
          <w:szCs w:val="24"/>
        </w:rPr>
        <w:t xml:space="preserve"> лампи, смяна на контакти, ключове и др.;</w:t>
      </w:r>
    </w:p>
    <w:p w14:paraId="01B645CA" w14:textId="77777777" w:rsidR="00E440D5" w:rsidRPr="00E356EB" w:rsidRDefault="00E440D5" w:rsidP="00E356EB">
      <w:pPr>
        <w:pStyle w:val="a3"/>
        <w:spacing w:line="240" w:lineRule="auto"/>
        <w:rPr>
          <w:szCs w:val="24"/>
        </w:rPr>
      </w:pPr>
      <w:r w:rsidRPr="00E356EB">
        <w:rPr>
          <w:szCs w:val="24"/>
        </w:rPr>
        <w:t>4. Зидаро-мазачески умения – боядисване с латекс малки площи, блажно боядисване, замазки и др.;</w:t>
      </w:r>
    </w:p>
    <w:p w14:paraId="48A004D7" w14:textId="77777777" w:rsidR="00E440D5" w:rsidRPr="00E356EB" w:rsidRDefault="00E440D5" w:rsidP="00E356EB">
      <w:pPr>
        <w:pStyle w:val="a3"/>
        <w:spacing w:line="240" w:lineRule="auto"/>
        <w:rPr>
          <w:szCs w:val="24"/>
        </w:rPr>
      </w:pPr>
      <w:r w:rsidRPr="00E356EB">
        <w:rPr>
          <w:szCs w:val="24"/>
        </w:rPr>
        <w:t>5. Работа с бормашина;</w:t>
      </w:r>
    </w:p>
    <w:p w14:paraId="3DE67743" w14:textId="77777777" w:rsidR="00E440D5" w:rsidRPr="00E356EB" w:rsidRDefault="00E440D5" w:rsidP="00E356EB">
      <w:pPr>
        <w:pStyle w:val="a3"/>
        <w:spacing w:line="240" w:lineRule="auto"/>
        <w:rPr>
          <w:szCs w:val="24"/>
        </w:rPr>
      </w:pPr>
      <w:r w:rsidRPr="00E356EB">
        <w:rPr>
          <w:szCs w:val="24"/>
        </w:rPr>
        <w:t>6. Работа с електрожен.</w:t>
      </w:r>
    </w:p>
    <w:p w14:paraId="4D7A16F0" w14:textId="77777777" w:rsidR="00055AC2" w:rsidRPr="00EA1C69" w:rsidRDefault="00055AC2" w:rsidP="00956042">
      <w:pPr>
        <w:pStyle w:val="Default"/>
        <w:rPr>
          <w:rFonts w:ascii="Times New Roman" w:eastAsia="Malgun Gothic" w:hAnsi="Times New Roman" w:cs="Times New Roman"/>
        </w:rPr>
      </w:pPr>
    </w:p>
    <w:p w14:paraId="5FCEC79B" w14:textId="77777777" w:rsidR="00055AC2" w:rsidRPr="00BE6CAB" w:rsidRDefault="00BF5696" w:rsidP="00BE6CAB">
      <w:pPr>
        <w:autoSpaceDE w:val="0"/>
        <w:autoSpaceDN w:val="0"/>
        <w:adjustRightInd w:val="0"/>
        <w:jc w:val="center"/>
        <w:rPr>
          <w:rFonts w:eastAsia="Malgun Gothic"/>
          <w:b/>
          <w:color w:val="000000"/>
          <w:lang w:eastAsia="en-US"/>
        </w:rPr>
      </w:pPr>
      <w:r>
        <w:rPr>
          <w:rFonts w:eastAsia="Malgun Gothic"/>
          <w:b/>
          <w:color w:val="000000"/>
          <w:lang w:eastAsia="en-US"/>
        </w:rPr>
        <w:t>ГЛАВА 5</w:t>
      </w:r>
    </w:p>
    <w:p w14:paraId="1ACC7E05" w14:textId="77777777" w:rsidR="00956042" w:rsidRPr="00BE6CAB" w:rsidRDefault="00956042" w:rsidP="00956042">
      <w:pPr>
        <w:pStyle w:val="Default"/>
        <w:jc w:val="center"/>
        <w:rPr>
          <w:rFonts w:ascii="Times New Roman" w:hAnsi="Times New Roman" w:cs="Times New Roman"/>
        </w:rPr>
      </w:pPr>
      <w:r w:rsidRPr="00BE6CAB">
        <w:rPr>
          <w:rFonts w:ascii="Times New Roman" w:hAnsi="Times New Roman" w:cs="Times New Roman"/>
          <w:b/>
          <w:bCs/>
        </w:rPr>
        <w:t>ПРОПУСКВАТЕЛЕН РЕЖИМ</w:t>
      </w:r>
    </w:p>
    <w:p w14:paraId="320B5132" w14:textId="1C59A51D" w:rsidR="00956042" w:rsidRPr="00BE6CAB" w:rsidRDefault="00C635D7" w:rsidP="00956042">
      <w:pPr>
        <w:pStyle w:val="Default"/>
        <w:rPr>
          <w:rFonts w:ascii="Times New Roman" w:hAnsi="Times New Roman" w:cs="Times New Roman"/>
        </w:rPr>
      </w:pPr>
      <w:r>
        <w:rPr>
          <w:rFonts w:ascii="Times New Roman" w:hAnsi="Times New Roman" w:cs="Times New Roman"/>
          <w:b/>
          <w:bCs/>
        </w:rPr>
        <w:t xml:space="preserve">      Чл. 85</w:t>
      </w:r>
      <w:r w:rsidR="00956042" w:rsidRPr="00BE6CAB">
        <w:rPr>
          <w:rFonts w:ascii="Times New Roman" w:hAnsi="Times New Roman" w:cs="Times New Roman"/>
          <w:b/>
          <w:bCs/>
        </w:rPr>
        <w:t xml:space="preserve"> </w:t>
      </w:r>
      <w:r w:rsidR="00956042" w:rsidRPr="00BE6CAB">
        <w:rPr>
          <w:rFonts w:ascii="Times New Roman" w:hAnsi="Times New Roman" w:cs="Times New Roman"/>
        </w:rPr>
        <w:t>- Детската градина се охранява със СОТ и видеонаблюдение. СОТ-с</w:t>
      </w:r>
      <w:r w:rsidR="004A1D6B" w:rsidRPr="00BE6CAB">
        <w:rPr>
          <w:rFonts w:ascii="Times New Roman" w:hAnsi="Times New Roman" w:cs="Times New Roman"/>
        </w:rPr>
        <w:t xml:space="preserve">истемата работи от 18.30ч. до </w:t>
      </w:r>
      <w:r w:rsidR="00B114B9">
        <w:rPr>
          <w:rFonts w:ascii="Times New Roman" w:hAnsi="Times New Roman" w:cs="Times New Roman"/>
        </w:rPr>
        <w:t>6</w:t>
      </w:r>
      <w:r w:rsidR="004A1D6B" w:rsidRPr="00BE6CAB">
        <w:rPr>
          <w:rFonts w:ascii="Times New Roman" w:hAnsi="Times New Roman" w:cs="Times New Roman"/>
        </w:rPr>
        <w:t>:3</w:t>
      </w:r>
      <w:r w:rsidR="00956042" w:rsidRPr="00BE6CAB">
        <w:rPr>
          <w:rFonts w:ascii="Times New Roman" w:hAnsi="Times New Roman" w:cs="Times New Roman"/>
        </w:rPr>
        <w:t xml:space="preserve">0 ч. в работните дни и денонощно в почивните и празнични дни. </w:t>
      </w:r>
    </w:p>
    <w:p w14:paraId="7736BAA9" w14:textId="77777777" w:rsidR="00C635D7" w:rsidRDefault="00C635D7" w:rsidP="00A106CD">
      <w:pPr>
        <w:pStyle w:val="Default"/>
        <w:spacing w:after="476"/>
        <w:rPr>
          <w:rFonts w:ascii="Times New Roman" w:eastAsia="Malgun Gothic" w:hAnsi="Times New Roman" w:cs="Times New Roman"/>
        </w:rPr>
      </w:pPr>
      <w:r>
        <w:rPr>
          <w:rFonts w:ascii="Times New Roman" w:eastAsia="Malgun Gothic" w:hAnsi="Times New Roman" w:cs="Times New Roman"/>
        </w:rPr>
        <w:t xml:space="preserve">      </w:t>
      </w:r>
      <w:r w:rsidR="00956042" w:rsidRPr="00BE6CAB">
        <w:rPr>
          <w:rFonts w:ascii="Times New Roman" w:eastAsia="Malgun Gothic" w:hAnsi="Times New Roman" w:cs="Times New Roman"/>
        </w:rPr>
        <w:t xml:space="preserve">(1) - Включването на СОТ на ДГ вечер се извършва от </w:t>
      </w:r>
      <w:r w:rsidR="00A106CD">
        <w:rPr>
          <w:rFonts w:ascii="Times New Roman" w:eastAsia="Malgun Gothic" w:hAnsi="Times New Roman" w:cs="Times New Roman"/>
        </w:rPr>
        <w:t xml:space="preserve">помощник-възпитателя II смяна; </w:t>
      </w:r>
    </w:p>
    <w:p w14:paraId="09A3DAE3" w14:textId="77777777" w:rsidR="00C635D7" w:rsidRDefault="00C635D7" w:rsidP="00A106CD">
      <w:pPr>
        <w:pStyle w:val="Default"/>
        <w:spacing w:after="476"/>
        <w:rPr>
          <w:rFonts w:ascii="Times New Roman" w:eastAsia="Malgun Gothic" w:hAnsi="Times New Roman" w:cs="Times New Roman"/>
        </w:rPr>
      </w:pPr>
      <w:r>
        <w:rPr>
          <w:rFonts w:ascii="Times New Roman" w:eastAsia="Malgun Gothic" w:hAnsi="Times New Roman" w:cs="Times New Roman"/>
        </w:rPr>
        <w:t xml:space="preserve">     </w:t>
      </w:r>
      <w:r w:rsidR="00956042" w:rsidRPr="00BE6CAB">
        <w:rPr>
          <w:rFonts w:ascii="Times New Roman" w:eastAsia="Malgun Gothic" w:hAnsi="Times New Roman" w:cs="Times New Roman"/>
        </w:rPr>
        <w:t>(2) Изключването сутрин става от п</w:t>
      </w:r>
      <w:r w:rsidR="00BE6CAB">
        <w:rPr>
          <w:rFonts w:ascii="Times New Roman" w:eastAsia="Malgun Gothic" w:hAnsi="Times New Roman" w:cs="Times New Roman"/>
        </w:rPr>
        <w:t xml:space="preserve">омощник-възпитателите I смяна; </w:t>
      </w:r>
    </w:p>
    <w:p w14:paraId="6E10E2BF" w14:textId="77777777" w:rsidR="00A106CD" w:rsidRDefault="00C635D7" w:rsidP="00A106CD">
      <w:pPr>
        <w:pStyle w:val="Default"/>
        <w:spacing w:after="476"/>
        <w:rPr>
          <w:rFonts w:ascii="Times New Roman" w:eastAsia="Malgun Gothic" w:hAnsi="Times New Roman" w:cs="Times New Roman"/>
        </w:rPr>
      </w:pPr>
      <w:r>
        <w:rPr>
          <w:rFonts w:ascii="Times New Roman" w:eastAsia="Malgun Gothic" w:hAnsi="Times New Roman" w:cs="Times New Roman"/>
        </w:rPr>
        <w:t xml:space="preserve">     </w:t>
      </w:r>
      <w:r w:rsidR="00956042" w:rsidRPr="00BE6CAB">
        <w:rPr>
          <w:rFonts w:ascii="Times New Roman" w:eastAsia="Malgun Gothic" w:hAnsi="Times New Roman" w:cs="Times New Roman"/>
        </w:rPr>
        <w:t>(3)- - Всички работещи в ДГ са длъжни едновременно да напускат ДГ и из</w:t>
      </w:r>
      <w:r w:rsidR="00A106CD">
        <w:rPr>
          <w:rFonts w:ascii="Times New Roman" w:eastAsia="Malgun Gothic" w:hAnsi="Times New Roman" w:cs="Times New Roman"/>
        </w:rPr>
        <w:t xml:space="preserve">дават обекта на СОТ-системата. </w:t>
      </w:r>
    </w:p>
    <w:p w14:paraId="18D7A0A4" w14:textId="77777777" w:rsidR="00956042" w:rsidRPr="00BE6CAB" w:rsidRDefault="00C635D7" w:rsidP="00A106CD">
      <w:pPr>
        <w:pStyle w:val="Default"/>
        <w:spacing w:after="476"/>
        <w:rPr>
          <w:rFonts w:ascii="Times New Roman" w:eastAsia="Malgun Gothic" w:hAnsi="Times New Roman" w:cs="Times New Roman"/>
        </w:rPr>
      </w:pPr>
      <w:r>
        <w:rPr>
          <w:rFonts w:ascii="Times New Roman" w:eastAsia="Malgun Gothic" w:hAnsi="Times New Roman" w:cs="Times New Roman"/>
        </w:rPr>
        <w:t xml:space="preserve">     (4</w:t>
      </w:r>
      <w:r w:rsidR="00956042" w:rsidRPr="00BE6CAB">
        <w:rPr>
          <w:rFonts w:ascii="Times New Roman" w:eastAsia="Malgun Gothic" w:hAnsi="Times New Roman" w:cs="Times New Roman"/>
        </w:rPr>
        <w:t xml:space="preserve">) - В извънработно време не се разрешава „отварянето" и „затварянето" на ДГ от персонала, без знанието на директора; </w:t>
      </w:r>
    </w:p>
    <w:p w14:paraId="233A72BF" w14:textId="77777777" w:rsidR="00956042" w:rsidRPr="00BE6CAB" w:rsidRDefault="00C635D7" w:rsidP="00956042">
      <w:pPr>
        <w:pStyle w:val="Default"/>
        <w:rPr>
          <w:rFonts w:ascii="Times New Roman" w:eastAsia="Malgun Gothic" w:hAnsi="Times New Roman" w:cs="Times New Roman"/>
        </w:rPr>
      </w:pPr>
      <w:r>
        <w:rPr>
          <w:rFonts w:ascii="Times New Roman" w:eastAsia="Malgun Gothic" w:hAnsi="Times New Roman" w:cs="Times New Roman"/>
        </w:rPr>
        <w:t xml:space="preserve">    (5</w:t>
      </w:r>
      <w:r w:rsidR="00956042" w:rsidRPr="00BE6CAB">
        <w:rPr>
          <w:rFonts w:ascii="Times New Roman" w:eastAsia="Malgun Gothic" w:hAnsi="Times New Roman" w:cs="Times New Roman"/>
        </w:rPr>
        <w:t xml:space="preserve">) - При необходимост „отварянето" се извършва от директора и/или помощник-възпитателя, издал СОТ. </w:t>
      </w:r>
    </w:p>
    <w:p w14:paraId="1450C196" w14:textId="77777777" w:rsidR="00956042" w:rsidRPr="00BE6CAB" w:rsidRDefault="00956042" w:rsidP="00956042">
      <w:pPr>
        <w:pStyle w:val="Default"/>
        <w:rPr>
          <w:rFonts w:ascii="Times New Roman" w:eastAsia="Malgun Gothic" w:hAnsi="Times New Roman" w:cs="Times New Roman"/>
        </w:rPr>
      </w:pPr>
    </w:p>
    <w:p w14:paraId="791F53CE" w14:textId="77777777" w:rsidR="00956042" w:rsidRPr="00BE6CAB" w:rsidRDefault="00C635D7" w:rsidP="00956042">
      <w:pPr>
        <w:pStyle w:val="Default"/>
        <w:rPr>
          <w:rFonts w:ascii="Times New Roman" w:eastAsia="Malgun Gothic" w:hAnsi="Times New Roman" w:cs="Times New Roman"/>
        </w:rPr>
      </w:pPr>
      <w:r>
        <w:rPr>
          <w:rFonts w:ascii="Times New Roman" w:eastAsia="Malgun Gothic" w:hAnsi="Times New Roman" w:cs="Times New Roman"/>
          <w:b/>
          <w:bCs/>
        </w:rPr>
        <w:t xml:space="preserve">    </w:t>
      </w:r>
      <w:r w:rsidR="00DF7054">
        <w:rPr>
          <w:rFonts w:ascii="Times New Roman" w:eastAsia="Malgun Gothic" w:hAnsi="Times New Roman" w:cs="Times New Roman"/>
          <w:b/>
          <w:bCs/>
        </w:rPr>
        <w:t xml:space="preserve">Чл. </w:t>
      </w:r>
      <w:r w:rsidR="00956042" w:rsidRPr="00BE6CAB">
        <w:rPr>
          <w:rFonts w:ascii="Times New Roman" w:eastAsia="Malgun Gothic" w:hAnsi="Times New Roman" w:cs="Times New Roman"/>
          <w:b/>
          <w:bCs/>
        </w:rPr>
        <w:t>8</w:t>
      </w:r>
      <w:r>
        <w:rPr>
          <w:rFonts w:ascii="Times New Roman" w:eastAsia="Malgun Gothic" w:hAnsi="Times New Roman" w:cs="Times New Roman"/>
          <w:b/>
          <w:bCs/>
        </w:rPr>
        <w:t>6</w:t>
      </w:r>
      <w:r w:rsidR="00956042" w:rsidRPr="00BE6CAB">
        <w:rPr>
          <w:rFonts w:ascii="Times New Roman" w:eastAsia="Malgun Gothic" w:hAnsi="Times New Roman" w:cs="Times New Roman"/>
          <w:b/>
          <w:bCs/>
        </w:rPr>
        <w:t xml:space="preserve"> (1) </w:t>
      </w:r>
      <w:r w:rsidR="00956042" w:rsidRPr="00BE6CAB">
        <w:rPr>
          <w:rFonts w:ascii="Times New Roman" w:eastAsia="Malgun Gothic" w:hAnsi="Times New Roman" w:cs="Times New Roman"/>
        </w:rPr>
        <w:t xml:space="preserve">- Входните врати се отключват и заключват в началото и края на работния ден от помощник-възпитателите; </w:t>
      </w:r>
    </w:p>
    <w:p w14:paraId="41DF0E81" w14:textId="5DCB2B00" w:rsidR="00A106CD" w:rsidRDefault="00C635D7" w:rsidP="00956042">
      <w:pPr>
        <w:pStyle w:val="Default"/>
        <w:spacing w:after="298"/>
        <w:rPr>
          <w:rFonts w:ascii="Times New Roman" w:eastAsia="Malgun Gothic" w:hAnsi="Times New Roman" w:cs="Times New Roman"/>
        </w:rPr>
      </w:pPr>
      <w:r>
        <w:rPr>
          <w:rFonts w:ascii="Times New Roman" w:eastAsia="Malgun Gothic" w:hAnsi="Times New Roman" w:cs="Times New Roman"/>
        </w:rPr>
        <w:t xml:space="preserve">    </w:t>
      </w:r>
      <w:r w:rsidR="00956042" w:rsidRPr="00BE6CAB">
        <w:rPr>
          <w:rFonts w:ascii="Times New Roman" w:eastAsia="Malgun Gothic" w:hAnsi="Times New Roman" w:cs="Times New Roman"/>
        </w:rPr>
        <w:t>(2) - Във времето от 8.30ч. до 16.00ч. входните врати задължително се заключват и при н</w:t>
      </w:r>
      <w:r w:rsidR="00A106CD">
        <w:rPr>
          <w:rFonts w:ascii="Times New Roman" w:eastAsia="Malgun Gothic" w:hAnsi="Times New Roman" w:cs="Times New Roman"/>
        </w:rPr>
        <w:t>еобходимост се ползва звънеца</w:t>
      </w:r>
      <w:r w:rsidR="00B114B9">
        <w:rPr>
          <w:rFonts w:ascii="Times New Roman" w:eastAsia="Malgun Gothic" w:hAnsi="Times New Roman" w:cs="Times New Roman"/>
        </w:rPr>
        <w:t xml:space="preserve"> и </w:t>
      </w:r>
      <w:proofErr w:type="spellStart"/>
      <w:r w:rsidR="00B114B9">
        <w:rPr>
          <w:rFonts w:ascii="Times New Roman" w:eastAsia="Malgun Gothic" w:hAnsi="Times New Roman" w:cs="Times New Roman"/>
        </w:rPr>
        <w:t>домофонната</w:t>
      </w:r>
      <w:proofErr w:type="spellEnd"/>
      <w:r w:rsidR="00B114B9">
        <w:rPr>
          <w:rFonts w:ascii="Times New Roman" w:eastAsia="Malgun Gothic" w:hAnsi="Times New Roman" w:cs="Times New Roman"/>
        </w:rPr>
        <w:t xml:space="preserve"> система</w:t>
      </w:r>
      <w:r w:rsidR="00A106CD">
        <w:rPr>
          <w:rFonts w:ascii="Times New Roman" w:eastAsia="Malgun Gothic" w:hAnsi="Times New Roman" w:cs="Times New Roman"/>
        </w:rPr>
        <w:t xml:space="preserve">; </w:t>
      </w:r>
    </w:p>
    <w:p w14:paraId="253C50B1" w14:textId="77777777" w:rsidR="00956042" w:rsidRPr="00BE6CAB" w:rsidRDefault="00C635D7" w:rsidP="00956042">
      <w:pPr>
        <w:pStyle w:val="Default"/>
        <w:spacing w:after="298"/>
        <w:rPr>
          <w:rFonts w:ascii="Times New Roman" w:eastAsia="Malgun Gothic" w:hAnsi="Times New Roman" w:cs="Times New Roman"/>
        </w:rPr>
      </w:pPr>
      <w:r>
        <w:rPr>
          <w:rFonts w:ascii="Times New Roman" w:eastAsia="Malgun Gothic" w:hAnsi="Times New Roman" w:cs="Times New Roman"/>
        </w:rPr>
        <w:t xml:space="preserve">    </w:t>
      </w:r>
      <w:r w:rsidR="00956042" w:rsidRPr="00BE6CAB">
        <w:rPr>
          <w:rFonts w:ascii="Times New Roman" w:eastAsia="Malgun Gothic" w:hAnsi="Times New Roman" w:cs="Times New Roman"/>
        </w:rPr>
        <w:t>(3) - Вс</w:t>
      </w:r>
      <w:r w:rsidR="00BE6CAB">
        <w:rPr>
          <w:rFonts w:ascii="Times New Roman" w:eastAsia="Malgun Gothic" w:hAnsi="Times New Roman" w:cs="Times New Roman"/>
        </w:rPr>
        <w:t>еки работещ в ДГ „Детелина</w:t>
      </w:r>
      <w:r w:rsidR="00956042" w:rsidRPr="00BE6CAB">
        <w:rPr>
          <w:rFonts w:ascii="Times New Roman" w:eastAsia="Malgun Gothic" w:hAnsi="Times New Roman" w:cs="Times New Roman"/>
        </w:rPr>
        <w:t xml:space="preserve">“ е длъжен при всяко свое влизане или излизане да се убеди, че е затворил добре входните врати и няма да допусне безпрепятствено влизане в сградата на външни лица. </w:t>
      </w:r>
    </w:p>
    <w:p w14:paraId="15F06A60" w14:textId="77777777" w:rsidR="00956042" w:rsidRPr="00BE6CAB" w:rsidRDefault="00C635D7" w:rsidP="00956042">
      <w:pPr>
        <w:pStyle w:val="Default"/>
        <w:rPr>
          <w:rFonts w:ascii="Times New Roman" w:eastAsia="Malgun Gothic" w:hAnsi="Times New Roman" w:cs="Times New Roman"/>
        </w:rPr>
      </w:pPr>
      <w:r>
        <w:rPr>
          <w:rFonts w:ascii="Times New Roman" w:eastAsia="Malgun Gothic" w:hAnsi="Times New Roman" w:cs="Times New Roman"/>
        </w:rPr>
        <w:t xml:space="preserve">    </w:t>
      </w:r>
      <w:r w:rsidR="00956042" w:rsidRPr="00BE6CAB">
        <w:rPr>
          <w:rFonts w:ascii="Times New Roman" w:eastAsia="Malgun Gothic" w:hAnsi="Times New Roman" w:cs="Times New Roman"/>
        </w:rPr>
        <w:t xml:space="preserve">(4) - Отговорност за това вратите винаги да са затворени носят всички работещи в ДГ. </w:t>
      </w:r>
    </w:p>
    <w:p w14:paraId="432D90B5" w14:textId="77777777" w:rsidR="00956042" w:rsidRPr="00BE6CAB" w:rsidRDefault="00956042" w:rsidP="00956042">
      <w:pPr>
        <w:pStyle w:val="Default"/>
        <w:rPr>
          <w:rFonts w:ascii="Times New Roman" w:eastAsia="Malgun Gothic" w:hAnsi="Times New Roman" w:cs="Times New Roman"/>
        </w:rPr>
      </w:pPr>
    </w:p>
    <w:p w14:paraId="4615538F" w14:textId="77777777" w:rsidR="00956042" w:rsidRPr="00BE6CAB" w:rsidRDefault="00C635D7" w:rsidP="00956042">
      <w:pPr>
        <w:pStyle w:val="Default"/>
        <w:rPr>
          <w:rFonts w:ascii="Times New Roman" w:eastAsia="Malgun Gothic" w:hAnsi="Times New Roman" w:cs="Times New Roman"/>
        </w:rPr>
      </w:pPr>
      <w:r>
        <w:rPr>
          <w:rFonts w:ascii="Times New Roman" w:eastAsia="Malgun Gothic" w:hAnsi="Times New Roman" w:cs="Times New Roman"/>
          <w:b/>
          <w:bCs/>
        </w:rPr>
        <w:t xml:space="preserve">    Чл. 87</w:t>
      </w:r>
      <w:r w:rsidR="00956042" w:rsidRPr="00BE6CAB">
        <w:rPr>
          <w:rFonts w:ascii="Times New Roman" w:eastAsia="Malgun Gothic" w:hAnsi="Times New Roman" w:cs="Times New Roman"/>
        </w:rPr>
        <w:t xml:space="preserve"> В края на работния ден ПОП - II смяна задължително трябва да: </w:t>
      </w:r>
    </w:p>
    <w:p w14:paraId="3B336CB1" w14:textId="77777777" w:rsidR="00956042" w:rsidRPr="00BE6CAB" w:rsidRDefault="00DF7054" w:rsidP="00956042">
      <w:pPr>
        <w:pStyle w:val="Default"/>
        <w:spacing w:after="225"/>
        <w:rPr>
          <w:rFonts w:ascii="Times New Roman" w:eastAsia="MS Gothic" w:hAnsi="Times New Roman" w:cs="Times New Roman"/>
        </w:rPr>
      </w:pPr>
      <w:r>
        <w:rPr>
          <w:rFonts w:ascii="Segoe UI Symbol" w:eastAsia="MS Gothic" w:hAnsi="Segoe UI Symbol" w:cs="Segoe UI Symbol"/>
        </w:rPr>
        <w:t>-</w:t>
      </w:r>
      <w:r w:rsidR="00956042" w:rsidRPr="00BE6CAB">
        <w:rPr>
          <w:rFonts w:ascii="Times New Roman" w:eastAsia="MS Gothic" w:hAnsi="Times New Roman" w:cs="Times New Roman"/>
        </w:rPr>
        <w:t xml:space="preserve"> Затвори всички прозорци, врати и кранове на чешмите; </w:t>
      </w:r>
    </w:p>
    <w:p w14:paraId="3EDD90AD" w14:textId="77777777" w:rsidR="00956042" w:rsidRPr="00BE6CAB" w:rsidRDefault="00DF7054" w:rsidP="00956042">
      <w:pPr>
        <w:pStyle w:val="Default"/>
        <w:spacing w:after="225"/>
        <w:rPr>
          <w:rFonts w:ascii="Times New Roman" w:eastAsia="MS Gothic" w:hAnsi="Times New Roman" w:cs="Times New Roman"/>
        </w:rPr>
      </w:pPr>
      <w:r>
        <w:rPr>
          <w:rFonts w:ascii="Segoe UI Symbol" w:eastAsia="MS Gothic" w:hAnsi="Segoe UI Symbol" w:cs="Segoe UI Symbol"/>
        </w:rPr>
        <w:t>-</w:t>
      </w:r>
      <w:r w:rsidR="00956042" w:rsidRPr="00BE6CAB">
        <w:rPr>
          <w:rFonts w:ascii="Times New Roman" w:eastAsia="MS Gothic" w:hAnsi="Times New Roman" w:cs="Times New Roman"/>
        </w:rPr>
        <w:t xml:space="preserve"> Изключи всички ел. уреди от контактите, изгаси осветлението с изключение на дежурното. Изключването на ел. захранването се отразява в специалната за целта книга, която се съхранява в коридора на първи етаж. </w:t>
      </w:r>
    </w:p>
    <w:p w14:paraId="55041689" w14:textId="77777777" w:rsidR="00956042" w:rsidRPr="00BE6CAB" w:rsidRDefault="00DF7054" w:rsidP="00956042">
      <w:pPr>
        <w:pStyle w:val="Default"/>
        <w:rPr>
          <w:rFonts w:ascii="Times New Roman" w:eastAsia="MS Gothic" w:hAnsi="Times New Roman" w:cs="Times New Roman"/>
        </w:rPr>
      </w:pPr>
      <w:r>
        <w:rPr>
          <w:rFonts w:ascii="Segoe UI Symbol" w:eastAsia="MS Gothic" w:hAnsi="Segoe UI Symbol" w:cs="Segoe UI Symbol"/>
        </w:rPr>
        <w:t>-</w:t>
      </w:r>
      <w:r w:rsidR="00956042" w:rsidRPr="00BE6CAB">
        <w:rPr>
          <w:rFonts w:ascii="Times New Roman" w:eastAsia="MS Gothic" w:hAnsi="Times New Roman" w:cs="Times New Roman"/>
        </w:rPr>
        <w:t xml:space="preserve"> Спре главния кран на водата; </w:t>
      </w:r>
    </w:p>
    <w:p w14:paraId="18E16FDF" w14:textId="77777777" w:rsidR="00956042" w:rsidRPr="00BE6CAB" w:rsidRDefault="00956042" w:rsidP="00956042">
      <w:pPr>
        <w:pStyle w:val="Default"/>
        <w:rPr>
          <w:rFonts w:ascii="Times New Roman" w:eastAsia="MS Gothic" w:hAnsi="Times New Roman" w:cs="Times New Roman"/>
        </w:rPr>
      </w:pPr>
    </w:p>
    <w:p w14:paraId="1B8D7948" w14:textId="77777777" w:rsidR="00956042" w:rsidRPr="00BE6CAB" w:rsidRDefault="00C635D7" w:rsidP="00956042">
      <w:pPr>
        <w:pStyle w:val="Default"/>
        <w:rPr>
          <w:rFonts w:ascii="Times New Roman" w:eastAsia="MS Gothic" w:hAnsi="Times New Roman" w:cs="Times New Roman"/>
        </w:rPr>
      </w:pPr>
      <w:r>
        <w:rPr>
          <w:rFonts w:ascii="Times New Roman" w:eastAsia="MS Gothic" w:hAnsi="Times New Roman" w:cs="Times New Roman"/>
          <w:b/>
          <w:bCs/>
        </w:rPr>
        <w:t xml:space="preserve">    Чл. 88</w:t>
      </w:r>
      <w:r w:rsidR="00956042" w:rsidRPr="00BE6CAB">
        <w:rPr>
          <w:rFonts w:ascii="Times New Roman" w:eastAsia="MS Gothic" w:hAnsi="Times New Roman" w:cs="Times New Roman"/>
        </w:rPr>
        <w:t xml:space="preserve"> (1) - Ключовете се съхраняват от лицата на които са дадени срещу подпис в открита за целта книга, водена от касиер-домакина към началото на учебната година. Отговорност за имуществото по помещения, носят лицата притежаващи ключове от тях и/или </w:t>
      </w:r>
      <w:r w:rsidR="00434C19" w:rsidRPr="00BE6CAB">
        <w:rPr>
          <w:rFonts w:ascii="Times New Roman" w:eastAsia="MS Gothic" w:hAnsi="Times New Roman" w:cs="Times New Roman"/>
        </w:rPr>
        <w:t>работещи в тях.</w:t>
      </w:r>
    </w:p>
    <w:p w14:paraId="1D728CA2" w14:textId="77777777" w:rsidR="00434C19" w:rsidRPr="00BE6CAB" w:rsidRDefault="00C635D7" w:rsidP="00434C19">
      <w:pPr>
        <w:pStyle w:val="Default"/>
        <w:spacing w:after="239"/>
        <w:rPr>
          <w:rFonts w:ascii="Times New Roman" w:eastAsia="Malgun Gothic" w:hAnsi="Times New Roman" w:cs="Times New Roman"/>
        </w:rPr>
      </w:pPr>
      <w:r>
        <w:rPr>
          <w:rFonts w:ascii="Times New Roman" w:eastAsia="Malgun Gothic" w:hAnsi="Times New Roman" w:cs="Times New Roman"/>
        </w:rPr>
        <w:t xml:space="preserve">     (</w:t>
      </w:r>
      <w:r w:rsidR="00434C19" w:rsidRPr="00BE6CAB">
        <w:rPr>
          <w:rFonts w:ascii="Times New Roman" w:eastAsia="Malgun Gothic" w:hAnsi="Times New Roman" w:cs="Times New Roman"/>
        </w:rPr>
        <w:t xml:space="preserve">2) - Забранява се оставянето на ключове на видно място, </w:t>
      </w:r>
      <w:proofErr w:type="spellStart"/>
      <w:r w:rsidR="00434C19" w:rsidRPr="00BE6CAB">
        <w:rPr>
          <w:rFonts w:ascii="Times New Roman" w:eastAsia="Malgun Gothic" w:hAnsi="Times New Roman" w:cs="Times New Roman"/>
        </w:rPr>
        <w:t>достьпно</w:t>
      </w:r>
      <w:proofErr w:type="spellEnd"/>
      <w:r w:rsidR="00434C19" w:rsidRPr="00BE6CAB">
        <w:rPr>
          <w:rFonts w:ascii="Times New Roman" w:eastAsia="Malgun Gothic" w:hAnsi="Times New Roman" w:cs="Times New Roman"/>
        </w:rPr>
        <w:t xml:space="preserve"> за деца и външни лица. </w:t>
      </w:r>
    </w:p>
    <w:p w14:paraId="4E89F5A6" w14:textId="77777777" w:rsidR="00434C19" w:rsidRPr="00BE6CAB" w:rsidRDefault="00C635D7" w:rsidP="00434C19">
      <w:pPr>
        <w:pStyle w:val="Default"/>
        <w:spacing w:after="239"/>
        <w:rPr>
          <w:rFonts w:ascii="Times New Roman" w:eastAsia="Malgun Gothic" w:hAnsi="Times New Roman" w:cs="Times New Roman"/>
        </w:rPr>
      </w:pPr>
      <w:r>
        <w:rPr>
          <w:rFonts w:ascii="Times New Roman" w:eastAsia="Malgun Gothic" w:hAnsi="Times New Roman" w:cs="Times New Roman"/>
        </w:rPr>
        <w:t xml:space="preserve">     </w:t>
      </w:r>
      <w:r w:rsidR="00434C19" w:rsidRPr="00BE6CAB">
        <w:rPr>
          <w:rFonts w:ascii="Times New Roman" w:eastAsia="Malgun Gothic" w:hAnsi="Times New Roman" w:cs="Times New Roman"/>
        </w:rPr>
        <w:t xml:space="preserve">(3) - При загубване на ключове незабавно се уведомява директора и касиер-домакина; </w:t>
      </w:r>
    </w:p>
    <w:p w14:paraId="1DA1B022" w14:textId="77777777" w:rsidR="00434C19" w:rsidRPr="00BE6CAB" w:rsidRDefault="00C635D7" w:rsidP="00434C19">
      <w:pPr>
        <w:pStyle w:val="Default"/>
        <w:spacing w:after="239"/>
        <w:rPr>
          <w:rFonts w:ascii="Times New Roman" w:eastAsia="Malgun Gothic" w:hAnsi="Times New Roman" w:cs="Times New Roman"/>
        </w:rPr>
      </w:pPr>
      <w:r>
        <w:rPr>
          <w:rFonts w:ascii="Times New Roman" w:eastAsia="Malgun Gothic" w:hAnsi="Times New Roman" w:cs="Times New Roman"/>
        </w:rPr>
        <w:t xml:space="preserve">     </w:t>
      </w:r>
      <w:r w:rsidR="00434C19" w:rsidRPr="00BE6CAB">
        <w:rPr>
          <w:rFonts w:ascii="Times New Roman" w:eastAsia="Malgun Gothic" w:hAnsi="Times New Roman" w:cs="Times New Roman"/>
        </w:rPr>
        <w:t xml:space="preserve">(4) - Възстановяването на загубените ключове и/или набавянето на нови е персонално; </w:t>
      </w:r>
    </w:p>
    <w:p w14:paraId="5EEEBF1F" w14:textId="77777777" w:rsidR="00434C19" w:rsidRPr="00BE6CAB" w:rsidRDefault="00C635D7" w:rsidP="00434C19">
      <w:pPr>
        <w:pStyle w:val="Default"/>
        <w:rPr>
          <w:rFonts w:ascii="Times New Roman" w:eastAsia="Malgun Gothic" w:hAnsi="Times New Roman" w:cs="Times New Roman"/>
        </w:rPr>
      </w:pPr>
      <w:r>
        <w:rPr>
          <w:rFonts w:ascii="Times New Roman" w:eastAsia="Malgun Gothic" w:hAnsi="Times New Roman" w:cs="Times New Roman"/>
        </w:rPr>
        <w:t xml:space="preserve">      </w:t>
      </w:r>
      <w:r w:rsidR="00434C19" w:rsidRPr="00BE6CAB">
        <w:rPr>
          <w:rFonts w:ascii="Times New Roman" w:eastAsia="Malgun Gothic" w:hAnsi="Times New Roman" w:cs="Times New Roman"/>
        </w:rPr>
        <w:t xml:space="preserve">(5) - Връзка с резервни ключове от всички помещенията задължително трябва да има при касиер- домакина, който носи отговорност за тях. </w:t>
      </w:r>
    </w:p>
    <w:p w14:paraId="08270000" w14:textId="77777777" w:rsidR="00434C19" w:rsidRPr="00BE6CAB" w:rsidRDefault="00434C19" w:rsidP="00434C19">
      <w:pPr>
        <w:pStyle w:val="Default"/>
        <w:rPr>
          <w:rFonts w:ascii="Times New Roman" w:eastAsia="Malgun Gothic" w:hAnsi="Times New Roman" w:cs="Times New Roman"/>
        </w:rPr>
      </w:pPr>
    </w:p>
    <w:p w14:paraId="5B37BD84" w14:textId="77777777" w:rsidR="00434C19" w:rsidRPr="00BE6CAB" w:rsidRDefault="00C635D7" w:rsidP="00434C19">
      <w:pPr>
        <w:pStyle w:val="Default"/>
        <w:rPr>
          <w:rFonts w:ascii="Times New Roman" w:eastAsia="Malgun Gothic" w:hAnsi="Times New Roman" w:cs="Times New Roman"/>
        </w:rPr>
      </w:pPr>
      <w:r>
        <w:rPr>
          <w:rFonts w:ascii="Times New Roman" w:eastAsia="Malgun Gothic" w:hAnsi="Times New Roman" w:cs="Times New Roman"/>
          <w:b/>
          <w:bCs/>
        </w:rPr>
        <w:t xml:space="preserve">   Чл. 89</w:t>
      </w:r>
      <w:r w:rsidR="00434C19" w:rsidRPr="00BE6CAB">
        <w:rPr>
          <w:rFonts w:ascii="Times New Roman" w:eastAsia="Malgun Gothic" w:hAnsi="Times New Roman" w:cs="Times New Roman"/>
          <w:b/>
          <w:bCs/>
        </w:rPr>
        <w:t xml:space="preserve"> </w:t>
      </w:r>
      <w:r w:rsidR="00434C19" w:rsidRPr="00BE6CAB">
        <w:rPr>
          <w:rFonts w:ascii="Times New Roman" w:eastAsia="Malgun Gothic" w:hAnsi="Times New Roman" w:cs="Times New Roman"/>
        </w:rPr>
        <w:t xml:space="preserve">- </w:t>
      </w:r>
      <w:r w:rsidR="00434C19" w:rsidRPr="00BE6CAB">
        <w:rPr>
          <w:rFonts w:ascii="Times New Roman" w:eastAsia="Malgun Gothic" w:hAnsi="Times New Roman" w:cs="Times New Roman"/>
          <w:b/>
          <w:bCs/>
        </w:rPr>
        <w:t xml:space="preserve">(1) </w:t>
      </w:r>
      <w:r w:rsidR="00434C19" w:rsidRPr="00BE6CAB">
        <w:rPr>
          <w:rFonts w:ascii="Times New Roman" w:eastAsia="Malgun Gothic" w:hAnsi="Times New Roman" w:cs="Times New Roman"/>
        </w:rPr>
        <w:t xml:space="preserve">- Забранява се влизането на външни лица в ДГ без знанието и разрешението на директора. Външни лица за ДГ са всички лица, които не са от персонала на ДГ, от учителите, които обслужват ДГ /логопед, ресурсен учител/ или не са родители на децата. </w:t>
      </w:r>
    </w:p>
    <w:p w14:paraId="046E4FAB" w14:textId="77777777" w:rsidR="00434C19" w:rsidRPr="00BE6CAB" w:rsidRDefault="00C635D7" w:rsidP="00956042">
      <w:pPr>
        <w:pStyle w:val="Default"/>
        <w:spacing w:after="296"/>
        <w:rPr>
          <w:rFonts w:ascii="Times New Roman" w:eastAsia="Malgun Gothic" w:hAnsi="Times New Roman" w:cs="Times New Roman"/>
        </w:rPr>
      </w:pPr>
      <w:r>
        <w:rPr>
          <w:rFonts w:ascii="Times New Roman" w:eastAsia="Malgun Gothic" w:hAnsi="Times New Roman" w:cs="Times New Roman"/>
        </w:rPr>
        <w:t xml:space="preserve">    </w:t>
      </w:r>
      <w:r w:rsidR="00434C19" w:rsidRPr="00BE6CAB">
        <w:rPr>
          <w:rFonts w:ascii="Times New Roman" w:eastAsia="Malgun Gothic" w:hAnsi="Times New Roman" w:cs="Times New Roman"/>
        </w:rPr>
        <w:t xml:space="preserve">(2) - Външни лица се допускат в сградата само след проверена и потвърдена ангажираност, включително и изпълнители по договори за ремонтни дейности; </w:t>
      </w:r>
    </w:p>
    <w:p w14:paraId="16F2F704" w14:textId="77777777" w:rsidR="00956042" w:rsidRPr="00BE6CAB" w:rsidRDefault="00C635D7" w:rsidP="00956042">
      <w:pPr>
        <w:pStyle w:val="Default"/>
        <w:spacing w:after="296"/>
        <w:rPr>
          <w:rFonts w:ascii="Times New Roman" w:eastAsia="Malgun Gothic" w:hAnsi="Times New Roman" w:cs="Times New Roman"/>
        </w:rPr>
      </w:pPr>
      <w:r>
        <w:rPr>
          <w:rFonts w:ascii="Times New Roman" w:eastAsia="Malgun Gothic" w:hAnsi="Times New Roman" w:cs="Times New Roman"/>
        </w:rPr>
        <w:t xml:space="preserve">    </w:t>
      </w:r>
      <w:r w:rsidR="00956042" w:rsidRPr="00BE6CAB">
        <w:rPr>
          <w:rFonts w:ascii="Times New Roman" w:eastAsia="Malgun Gothic" w:hAnsi="Times New Roman" w:cs="Times New Roman"/>
        </w:rPr>
        <w:t xml:space="preserve">(3) - При разрешено посещение, работещият приел посещението, задължително съпровожда посетителя до съответното място и го представя на лицето, с което е срещата; </w:t>
      </w:r>
    </w:p>
    <w:p w14:paraId="01FB0828" w14:textId="77777777" w:rsidR="00956042" w:rsidRPr="00BE6CAB" w:rsidRDefault="00C635D7" w:rsidP="00956042">
      <w:pPr>
        <w:pStyle w:val="Default"/>
        <w:spacing w:after="296"/>
        <w:rPr>
          <w:rFonts w:ascii="Times New Roman" w:eastAsia="Malgun Gothic" w:hAnsi="Times New Roman" w:cs="Times New Roman"/>
        </w:rPr>
      </w:pPr>
      <w:r>
        <w:rPr>
          <w:rFonts w:ascii="Times New Roman" w:eastAsia="Malgun Gothic" w:hAnsi="Times New Roman" w:cs="Times New Roman"/>
        </w:rPr>
        <w:lastRenderedPageBreak/>
        <w:t xml:space="preserve">    </w:t>
      </w:r>
      <w:r w:rsidR="00956042" w:rsidRPr="00BE6CAB">
        <w:rPr>
          <w:rFonts w:ascii="Times New Roman" w:eastAsia="Malgun Gothic" w:hAnsi="Times New Roman" w:cs="Times New Roman"/>
        </w:rPr>
        <w:t xml:space="preserve">(4) - Изпращането на посетителя е задължение на лицето с което е осъществена срещата; </w:t>
      </w:r>
    </w:p>
    <w:p w14:paraId="1674A6BF" w14:textId="77777777" w:rsidR="00956042" w:rsidRPr="00BE6CAB" w:rsidRDefault="00C635D7" w:rsidP="00956042">
      <w:pPr>
        <w:pStyle w:val="Default"/>
        <w:rPr>
          <w:rFonts w:ascii="Times New Roman" w:eastAsia="Malgun Gothic" w:hAnsi="Times New Roman" w:cs="Times New Roman"/>
        </w:rPr>
      </w:pPr>
      <w:r>
        <w:rPr>
          <w:rFonts w:ascii="Times New Roman" w:eastAsia="Malgun Gothic" w:hAnsi="Times New Roman" w:cs="Times New Roman"/>
        </w:rPr>
        <w:t xml:space="preserve">    </w:t>
      </w:r>
      <w:r w:rsidR="00956042" w:rsidRPr="00BE6CAB">
        <w:rPr>
          <w:rFonts w:ascii="Times New Roman" w:eastAsia="Malgun Gothic" w:hAnsi="Times New Roman" w:cs="Times New Roman"/>
        </w:rPr>
        <w:t xml:space="preserve">(5) - Допускане неразрешено влизане на външни лица на територията на ДГ е нарушение на вътрешния ред и подлежи на наказание по КТ. </w:t>
      </w:r>
    </w:p>
    <w:p w14:paraId="142DBA6B" w14:textId="77777777" w:rsidR="00956042" w:rsidRPr="00BE6CAB" w:rsidRDefault="00956042" w:rsidP="00956042">
      <w:pPr>
        <w:pStyle w:val="Default"/>
        <w:rPr>
          <w:rFonts w:ascii="Times New Roman" w:eastAsia="Malgun Gothic" w:hAnsi="Times New Roman" w:cs="Times New Roman"/>
        </w:rPr>
      </w:pPr>
    </w:p>
    <w:p w14:paraId="39555ADC" w14:textId="77777777" w:rsidR="00956042" w:rsidRPr="00BE6CAB" w:rsidRDefault="00C635D7" w:rsidP="00956042">
      <w:pPr>
        <w:pStyle w:val="Default"/>
        <w:rPr>
          <w:rFonts w:ascii="Times New Roman" w:eastAsia="Malgun Gothic" w:hAnsi="Times New Roman" w:cs="Times New Roman"/>
        </w:rPr>
      </w:pPr>
      <w:r>
        <w:rPr>
          <w:rFonts w:ascii="Times New Roman" w:eastAsia="Malgun Gothic" w:hAnsi="Times New Roman" w:cs="Times New Roman"/>
          <w:b/>
          <w:bCs/>
        </w:rPr>
        <w:t xml:space="preserve">   Чл. 90</w:t>
      </w:r>
      <w:r w:rsidR="00956042" w:rsidRPr="00BE6CAB">
        <w:rPr>
          <w:rFonts w:ascii="Times New Roman" w:eastAsia="Malgun Gothic" w:hAnsi="Times New Roman" w:cs="Times New Roman"/>
        </w:rPr>
        <w:t xml:space="preserve"> Пратки, писма и пакети могат да се приемат само от директора, счетоводителя и касиер-домакина, тъй като това са хората, които са в течение на коресп</w:t>
      </w:r>
      <w:r w:rsidR="00434C19" w:rsidRPr="00BE6CAB">
        <w:rPr>
          <w:rFonts w:ascii="Times New Roman" w:eastAsia="Malgun Gothic" w:hAnsi="Times New Roman" w:cs="Times New Roman"/>
        </w:rPr>
        <w:t>онденцията на ДГ „Детелина</w:t>
      </w:r>
      <w:r w:rsidR="00956042" w:rsidRPr="00BE6CAB">
        <w:rPr>
          <w:rFonts w:ascii="Times New Roman" w:eastAsia="Malgun Gothic" w:hAnsi="Times New Roman" w:cs="Times New Roman"/>
        </w:rPr>
        <w:t xml:space="preserve">“. </w:t>
      </w:r>
    </w:p>
    <w:p w14:paraId="1A8B8869" w14:textId="77777777" w:rsidR="00956042" w:rsidRPr="00BE6CAB" w:rsidRDefault="00C635D7" w:rsidP="00956042">
      <w:pPr>
        <w:pStyle w:val="Default"/>
        <w:rPr>
          <w:rFonts w:ascii="Times New Roman" w:eastAsia="Malgun Gothic" w:hAnsi="Times New Roman" w:cs="Times New Roman"/>
        </w:rPr>
      </w:pPr>
      <w:r>
        <w:rPr>
          <w:rFonts w:ascii="Times New Roman" w:eastAsia="Malgun Gothic" w:hAnsi="Times New Roman" w:cs="Times New Roman"/>
          <w:b/>
          <w:bCs/>
        </w:rPr>
        <w:t xml:space="preserve">   Чл. 91</w:t>
      </w:r>
      <w:r w:rsidR="00956042" w:rsidRPr="00BE6CAB">
        <w:rPr>
          <w:rFonts w:ascii="Times New Roman" w:eastAsia="Malgun Gothic" w:hAnsi="Times New Roman" w:cs="Times New Roman"/>
        </w:rPr>
        <w:t xml:space="preserve"> Вси</w:t>
      </w:r>
      <w:r w:rsidR="00434C19" w:rsidRPr="00BE6CAB">
        <w:rPr>
          <w:rFonts w:ascii="Times New Roman" w:eastAsia="Malgun Gothic" w:hAnsi="Times New Roman" w:cs="Times New Roman"/>
        </w:rPr>
        <w:t>чки работещи в ДГ „Детелин</w:t>
      </w:r>
      <w:r w:rsidR="00956042" w:rsidRPr="00BE6CAB">
        <w:rPr>
          <w:rFonts w:ascii="Times New Roman" w:eastAsia="Malgun Gothic" w:hAnsi="Times New Roman" w:cs="Times New Roman"/>
        </w:rPr>
        <w:t xml:space="preserve">а“ са длъжни да проявяват повишена бдителност по отношение наличие на безстопанствен багаж, пакети или непознати хора, безцелно движещи се в района на детската градина. </w:t>
      </w:r>
    </w:p>
    <w:p w14:paraId="75FCD97E" w14:textId="77777777" w:rsidR="00956042" w:rsidRPr="00BE6CAB" w:rsidRDefault="00C635D7" w:rsidP="00956042">
      <w:pPr>
        <w:pStyle w:val="Default"/>
        <w:rPr>
          <w:rFonts w:ascii="Times New Roman" w:eastAsia="Malgun Gothic" w:hAnsi="Times New Roman" w:cs="Times New Roman"/>
        </w:rPr>
      </w:pPr>
      <w:r>
        <w:rPr>
          <w:rFonts w:ascii="Times New Roman" w:eastAsia="Malgun Gothic" w:hAnsi="Times New Roman" w:cs="Times New Roman"/>
          <w:b/>
          <w:bCs/>
        </w:rPr>
        <w:t xml:space="preserve">   Чл. 92</w:t>
      </w:r>
      <w:r w:rsidR="00956042" w:rsidRPr="00BE6CAB">
        <w:rPr>
          <w:rFonts w:ascii="Times New Roman" w:eastAsia="Malgun Gothic" w:hAnsi="Times New Roman" w:cs="Times New Roman"/>
        </w:rPr>
        <w:t xml:space="preserve"> Забранява се влизането на МПС в двора на детската градина, ос</w:t>
      </w:r>
      <w:r>
        <w:rPr>
          <w:rFonts w:ascii="Times New Roman" w:eastAsia="Malgun Gothic" w:hAnsi="Times New Roman" w:cs="Times New Roman"/>
        </w:rPr>
        <w:t>вен тези, които доставят храната на ДГ.</w:t>
      </w:r>
      <w:r w:rsidR="00956042" w:rsidRPr="00BE6CAB">
        <w:rPr>
          <w:rFonts w:ascii="Times New Roman" w:eastAsia="Malgun Gothic" w:hAnsi="Times New Roman" w:cs="Times New Roman"/>
        </w:rPr>
        <w:t xml:space="preserve"> Товаро-разтоварните работи се извършват на входа за зареждане на кухненски блок. </w:t>
      </w:r>
    </w:p>
    <w:p w14:paraId="00309D34" w14:textId="77777777" w:rsidR="00055AC2" w:rsidRPr="00BE6CAB" w:rsidRDefault="00C635D7" w:rsidP="00956042">
      <w:pPr>
        <w:autoSpaceDE w:val="0"/>
        <w:autoSpaceDN w:val="0"/>
        <w:adjustRightInd w:val="0"/>
        <w:rPr>
          <w:rFonts w:eastAsia="Malgun Gothic"/>
          <w:color w:val="000000"/>
          <w:lang w:eastAsia="en-US"/>
        </w:rPr>
      </w:pPr>
      <w:r>
        <w:rPr>
          <w:rFonts w:eastAsia="Malgun Gothic"/>
          <w:b/>
          <w:bCs/>
        </w:rPr>
        <w:t xml:space="preserve">     Чл. 93</w:t>
      </w:r>
      <w:r w:rsidR="00956042" w:rsidRPr="00BE6CAB">
        <w:rPr>
          <w:rFonts w:eastAsia="Malgun Gothic"/>
        </w:rPr>
        <w:t xml:space="preserve"> Всички проверки в ДГ се извършват в присъствието на директора, при негово отсъствие от заместващия го учител.</w:t>
      </w:r>
    </w:p>
    <w:p w14:paraId="640B930E" w14:textId="77777777" w:rsidR="00A106CD" w:rsidRDefault="00A106CD" w:rsidP="00D07C8F">
      <w:pPr>
        <w:pStyle w:val="Default"/>
        <w:rPr>
          <w:rFonts w:ascii="Times New Roman" w:hAnsi="Times New Roman" w:cs="Times New Roman"/>
          <w:b/>
          <w:bCs/>
        </w:rPr>
      </w:pPr>
    </w:p>
    <w:p w14:paraId="2B155EA6" w14:textId="77777777" w:rsidR="00BE6CAB" w:rsidRDefault="00BF5696" w:rsidP="004A1D6B">
      <w:pPr>
        <w:pStyle w:val="Default"/>
        <w:jc w:val="center"/>
        <w:rPr>
          <w:rFonts w:ascii="Times New Roman" w:hAnsi="Times New Roman" w:cs="Times New Roman"/>
          <w:b/>
          <w:bCs/>
        </w:rPr>
      </w:pPr>
      <w:r>
        <w:rPr>
          <w:rFonts w:ascii="Times New Roman" w:hAnsi="Times New Roman" w:cs="Times New Roman"/>
          <w:b/>
          <w:bCs/>
        </w:rPr>
        <w:t>ГЛАВА ШЕСТА</w:t>
      </w:r>
    </w:p>
    <w:p w14:paraId="6DDCD101" w14:textId="77777777" w:rsidR="00956042" w:rsidRPr="00BE6CAB" w:rsidRDefault="00956042" w:rsidP="004A1D6B">
      <w:pPr>
        <w:pStyle w:val="Default"/>
        <w:jc w:val="center"/>
        <w:rPr>
          <w:rFonts w:ascii="Times New Roman" w:hAnsi="Times New Roman" w:cs="Times New Roman"/>
        </w:rPr>
      </w:pPr>
      <w:r w:rsidRPr="00BE6CAB">
        <w:rPr>
          <w:rFonts w:ascii="Times New Roman" w:hAnsi="Times New Roman" w:cs="Times New Roman"/>
          <w:b/>
          <w:bCs/>
        </w:rPr>
        <w:t xml:space="preserve">РАБОТНО ВРЕМЕ </w:t>
      </w:r>
      <w:r w:rsidR="00434C19" w:rsidRPr="00BE6CAB">
        <w:rPr>
          <w:rFonts w:ascii="Times New Roman" w:hAnsi="Times New Roman" w:cs="Times New Roman"/>
          <w:b/>
          <w:bCs/>
        </w:rPr>
        <w:t>,ПОЧИВКИ И ОТПУСКИ</w:t>
      </w:r>
    </w:p>
    <w:p w14:paraId="4B4B173D" w14:textId="77777777" w:rsidR="004A1D6B" w:rsidRPr="00BE6CAB" w:rsidRDefault="004A1D6B" w:rsidP="004A1D6B">
      <w:pPr>
        <w:autoSpaceDE w:val="0"/>
        <w:autoSpaceDN w:val="0"/>
        <w:adjustRightInd w:val="0"/>
        <w:spacing w:after="299"/>
        <w:rPr>
          <w:b/>
          <w:bCs/>
        </w:rPr>
      </w:pPr>
      <w:r w:rsidRPr="00BE6CAB">
        <w:rPr>
          <w:b/>
          <w:bCs/>
        </w:rPr>
        <w:t xml:space="preserve">                                            </w:t>
      </w:r>
      <w:r w:rsidR="00BE6CAB">
        <w:rPr>
          <w:b/>
          <w:bCs/>
        </w:rPr>
        <w:t xml:space="preserve">   </w:t>
      </w:r>
      <w:r w:rsidRPr="00BE6CAB">
        <w:rPr>
          <w:b/>
          <w:bCs/>
        </w:rPr>
        <w:t xml:space="preserve">  РАБОТНО ВРЕМЕ</w:t>
      </w:r>
    </w:p>
    <w:p w14:paraId="1AC74D03" w14:textId="77777777" w:rsidR="004A1D6B" w:rsidRPr="00D07C8F" w:rsidRDefault="00C635D7" w:rsidP="004A1D6B">
      <w:pPr>
        <w:autoSpaceDE w:val="0"/>
        <w:autoSpaceDN w:val="0"/>
        <w:adjustRightInd w:val="0"/>
        <w:spacing w:after="299"/>
        <w:rPr>
          <w:rFonts w:eastAsia="Malgun Gothic"/>
          <w:color w:val="000000"/>
          <w:lang w:eastAsia="en-US"/>
        </w:rPr>
      </w:pPr>
      <w:r>
        <w:rPr>
          <w:b/>
          <w:bCs/>
        </w:rPr>
        <w:t xml:space="preserve">     Чл. 94</w:t>
      </w:r>
      <w:r w:rsidR="00956042" w:rsidRPr="00BE6CAB">
        <w:rPr>
          <w:b/>
          <w:bCs/>
        </w:rPr>
        <w:t xml:space="preserve"> </w:t>
      </w:r>
      <w:r w:rsidR="00434C19" w:rsidRPr="00BE6CAB">
        <w:t>– ДГ „Детелина</w:t>
      </w:r>
      <w:r w:rsidR="00956042" w:rsidRPr="00BE6CAB">
        <w:t>“ работи на петдневна ра</w:t>
      </w:r>
      <w:r w:rsidR="00D07C8F">
        <w:t>ботна седмица с работното време от 06.30 ч. до 18.3</w:t>
      </w:r>
      <w:r w:rsidR="00D07C8F" w:rsidRPr="00CA7CF7">
        <w:t>0 часа.</w:t>
      </w:r>
      <w:r w:rsidR="00434C19" w:rsidRPr="00BE6CAB">
        <w:rPr>
          <w:rFonts w:eastAsia="Malgun Gothic"/>
          <w:color w:val="000000"/>
          <w:lang w:eastAsia="en-US"/>
        </w:rPr>
        <w:t xml:space="preserve"> - След изпълнение на изброените в ал. 2 задачи, учителите могат да бъдат извън ДГ за подготовка и самоподготовка на възп</w:t>
      </w:r>
      <w:r w:rsidR="004A1D6B" w:rsidRPr="00BE6CAB">
        <w:rPr>
          <w:rFonts w:eastAsia="Malgun Gothic"/>
          <w:color w:val="000000"/>
          <w:lang w:eastAsia="en-US"/>
        </w:rPr>
        <w:t xml:space="preserve">итателно-образователния </w:t>
      </w:r>
      <w:proofErr w:type="spellStart"/>
      <w:r w:rsidR="004A1D6B" w:rsidRPr="00BE6CAB">
        <w:rPr>
          <w:rFonts w:eastAsia="Malgun Gothic"/>
          <w:color w:val="000000"/>
          <w:lang w:eastAsia="en-US"/>
        </w:rPr>
        <w:t>процес</w:t>
      </w:r>
      <w:r w:rsidR="00D07C8F">
        <w:rPr>
          <w:rFonts w:eastAsia="Malgun Gothic"/>
          <w:color w:val="000000"/>
          <w:lang w:eastAsia="en-US"/>
        </w:rPr>
        <w:t>.</w:t>
      </w:r>
      <w:r w:rsidR="004A1D6B" w:rsidRPr="00BE6CAB">
        <w:t>Нормалната</w:t>
      </w:r>
      <w:proofErr w:type="spellEnd"/>
      <w:r w:rsidR="004A1D6B" w:rsidRPr="00BE6CAB">
        <w:t xml:space="preserve"> продължителност на работното време през деня е до 8 часа. </w:t>
      </w:r>
    </w:p>
    <w:p w14:paraId="6AE23B5D" w14:textId="77777777" w:rsidR="00434C19" w:rsidRPr="00BE6CAB" w:rsidRDefault="00DE123B" w:rsidP="004A1D6B">
      <w:pPr>
        <w:autoSpaceDE w:val="0"/>
        <w:autoSpaceDN w:val="0"/>
        <w:adjustRightInd w:val="0"/>
        <w:rPr>
          <w:rFonts w:eastAsia="Malgun Gothic"/>
          <w:color w:val="000000"/>
          <w:lang w:eastAsia="en-US"/>
        </w:rPr>
      </w:pPr>
      <w:r>
        <w:rPr>
          <w:b/>
          <w:bCs/>
        </w:rPr>
        <w:t xml:space="preserve">     </w:t>
      </w:r>
      <w:r w:rsidR="004A1D6B" w:rsidRPr="00BE6CAB">
        <w:rPr>
          <w:b/>
          <w:bCs/>
        </w:rPr>
        <w:t xml:space="preserve">Чл. </w:t>
      </w:r>
      <w:r w:rsidR="00DF7054">
        <w:rPr>
          <w:b/>
          <w:bCs/>
        </w:rPr>
        <w:t>9</w:t>
      </w:r>
      <w:r>
        <w:rPr>
          <w:b/>
          <w:bCs/>
        </w:rPr>
        <w:t>5</w:t>
      </w:r>
      <w:r w:rsidR="004A1D6B" w:rsidRPr="00BE6CAB">
        <w:rPr>
          <w:b/>
          <w:bCs/>
        </w:rPr>
        <w:t xml:space="preserve"> </w:t>
      </w:r>
      <w:r w:rsidR="004A1D6B" w:rsidRPr="00BE6CAB">
        <w:t xml:space="preserve">- Работното време </w:t>
      </w:r>
      <w:r w:rsidR="00943E8F">
        <w:t xml:space="preserve"> и почивките </w:t>
      </w:r>
      <w:r w:rsidR="004A1D6B" w:rsidRPr="00BE6CAB">
        <w:t xml:space="preserve">на отделните категории персонал е както следва: </w:t>
      </w:r>
      <w:r w:rsidR="00434C19" w:rsidRPr="00BE6CAB">
        <w:rPr>
          <w:rFonts w:eastAsia="Malgun Gothic"/>
          <w:color w:val="000000"/>
          <w:lang w:eastAsia="en-US"/>
        </w:rPr>
        <w:t xml:space="preserve"> </w:t>
      </w:r>
    </w:p>
    <w:tbl>
      <w:tblPr>
        <w:tblStyle w:val="aa"/>
        <w:tblW w:w="0" w:type="auto"/>
        <w:tblInd w:w="-431" w:type="dxa"/>
        <w:tblLayout w:type="fixed"/>
        <w:tblLook w:val="04A0" w:firstRow="1" w:lastRow="0" w:firstColumn="1" w:lastColumn="0" w:noHBand="0" w:noVBand="1"/>
      </w:tblPr>
      <w:tblGrid>
        <w:gridCol w:w="2127"/>
        <w:gridCol w:w="1560"/>
        <w:gridCol w:w="1984"/>
        <w:gridCol w:w="1701"/>
        <w:gridCol w:w="2121"/>
      </w:tblGrid>
      <w:tr w:rsidR="004A1D6B" w:rsidRPr="00BE6CAB" w14:paraId="4301BDC4" w14:textId="77777777" w:rsidTr="00AA1C23">
        <w:tc>
          <w:tcPr>
            <w:tcW w:w="2127" w:type="dxa"/>
          </w:tcPr>
          <w:p w14:paraId="040C3F5F" w14:textId="77777777" w:rsidR="004A1D6B" w:rsidRPr="00BE6CAB" w:rsidRDefault="004A1D6B" w:rsidP="00AA1C23">
            <w:pPr>
              <w:jc w:val="center"/>
            </w:pPr>
            <w:r w:rsidRPr="00BE6CAB">
              <w:t>Длъжност</w:t>
            </w:r>
          </w:p>
        </w:tc>
        <w:tc>
          <w:tcPr>
            <w:tcW w:w="1560" w:type="dxa"/>
          </w:tcPr>
          <w:p w14:paraId="64E7D83B" w14:textId="77777777" w:rsidR="004A1D6B" w:rsidRPr="00BE6CAB" w:rsidRDefault="004A1D6B" w:rsidP="00AA1C23">
            <w:pPr>
              <w:jc w:val="center"/>
            </w:pPr>
            <w:r w:rsidRPr="00BE6CAB">
              <w:t xml:space="preserve">Работно </w:t>
            </w:r>
          </w:p>
          <w:p w14:paraId="2D5F3C88" w14:textId="77777777" w:rsidR="004A1D6B" w:rsidRPr="00BE6CAB" w:rsidRDefault="004A1D6B" w:rsidP="00AA1C23">
            <w:pPr>
              <w:jc w:val="center"/>
            </w:pPr>
            <w:r w:rsidRPr="00BE6CAB">
              <w:t>време</w:t>
            </w:r>
          </w:p>
        </w:tc>
        <w:tc>
          <w:tcPr>
            <w:tcW w:w="1984" w:type="dxa"/>
          </w:tcPr>
          <w:p w14:paraId="39A1F2DE" w14:textId="77777777" w:rsidR="004A1D6B" w:rsidRPr="00BE6CAB" w:rsidRDefault="004A1D6B" w:rsidP="00AA1C23">
            <w:pPr>
              <w:jc w:val="center"/>
            </w:pPr>
            <w:r w:rsidRPr="00BE6CAB">
              <w:t>15 мин Физиологична почивка</w:t>
            </w:r>
          </w:p>
        </w:tc>
        <w:tc>
          <w:tcPr>
            <w:tcW w:w="1701" w:type="dxa"/>
          </w:tcPr>
          <w:p w14:paraId="14EEF0BD" w14:textId="77777777" w:rsidR="004A1D6B" w:rsidRPr="00BE6CAB" w:rsidRDefault="004A1D6B" w:rsidP="00AA1C23">
            <w:pPr>
              <w:jc w:val="center"/>
            </w:pPr>
            <w:r w:rsidRPr="00BE6CAB">
              <w:t xml:space="preserve"> Почивка за храна</w:t>
            </w:r>
          </w:p>
        </w:tc>
        <w:tc>
          <w:tcPr>
            <w:tcW w:w="2121" w:type="dxa"/>
          </w:tcPr>
          <w:p w14:paraId="2D963E14" w14:textId="77777777" w:rsidR="004A1D6B" w:rsidRPr="00BE6CAB" w:rsidRDefault="004A1D6B" w:rsidP="00AA1C23">
            <w:pPr>
              <w:jc w:val="center"/>
            </w:pPr>
            <w:r w:rsidRPr="00BE6CAB">
              <w:t xml:space="preserve">15 минутна </w:t>
            </w:r>
          </w:p>
          <w:p w14:paraId="77D860AD" w14:textId="77777777" w:rsidR="004A1D6B" w:rsidRPr="00BE6CAB" w:rsidRDefault="004A1D6B" w:rsidP="00AA1C23">
            <w:pPr>
              <w:jc w:val="center"/>
            </w:pPr>
            <w:r w:rsidRPr="00BE6CAB">
              <w:t>Физиологична почивка</w:t>
            </w:r>
          </w:p>
        </w:tc>
      </w:tr>
      <w:tr w:rsidR="004A1D6B" w:rsidRPr="00BE6CAB" w14:paraId="2D73F651" w14:textId="77777777" w:rsidTr="00AA1C23">
        <w:tc>
          <w:tcPr>
            <w:tcW w:w="2127" w:type="dxa"/>
          </w:tcPr>
          <w:p w14:paraId="34D9D7DA" w14:textId="77777777" w:rsidR="004A1D6B" w:rsidRPr="00BE6CAB" w:rsidRDefault="004A1D6B" w:rsidP="00AA1C23">
            <w:pPr>
              <w:jc w:val="center"/>
            </w:pPr>
            <w:r w:rsidRPr="00BE6CAB">
              <w:t>Директор</w:t>
            </w:r>
          </w:p>
          <w:p w14:paraId="243AA342" w14:textId="77777777" w:rsidR="004A1D6B" w:rsidRPr="00BE6CAB" w:rsidRDefault="004A1D6B" w:rsidP="00AA1C23">
            <w:pPr>
              <w:jc w:val="center"/>
            </w:pPr>
          </w:p>
        </w:tc>
        <w:tc>
          <w:tcPr>
            <w:tcW w:w="1560" w:type="dxa"/>
          </w:tcPr>
          <w:p w14:paraId="7895E561" w14:textId="77777777" w:rsidR="004A1D6B" w:rsidRPr="00BE6CAB" w:rsidRDefault="004A1D6B" w:rsidP="00AA1C23">
            <w:pPr>
              <w:jc w:val="center"/>
            </w:pPr>
            <w:r w:rsidRPr="00BE6CAB">
              <w:t>7.30-17.30</w:t>
            </w:r>
          </w:p>
        </w:tc>
        <w:tc>
          <w:tcPr>
            <w:tcW w:w="1984" w:type="dxa"/>
          </w:tcPr>
          <w:p w14:paraId="298DA23E" w14:textId="77777777" w:rsidR="004A1D6B" w:rsidRPr="00BE6CAB" w:rsidRDefault="004A1D6B" w:rsidP="00AA1C23">
            <w:pPr>
              <w:jc w:val="center"/>
            </w:pPr>
            <w:r w:rsidRPr="00BE6CAB">
              <w:t>10.00-10.15</w:t>
            </w:r>
          </w:p>
        </w:tc>
        <w:tc>
          <w:tcPr>
            <w:tcW w:w="1701" w:type="dxa"/>
          </w:tcPr>
          <w:p w14:paraId="3995DC7F" w14:textId="77777777" w:rsidR="004A1D6B" w:rsidRPr="00BE6CAB" w:rsidRDefault="004A1D6B" w:rsidP="00AA1C23">
            <w:pPr>
              <w:jc w:val="center"/>
            </w:pPr>
            <w:r w:rsidRPr="00BE6CAB">
              <w:t>12.00-13.30</w:t>
            </w:r>
          </w:p>
        </w:tc>
        <w:tc>
          <w:tcPr>
            <w:tcW w:w="2121" w:type="dxa"/>
          </w:tcPr>
          <w:p w14:paraId="4538C1EA" w14:textId="77777777" w:rsidR="004A1D6B" w:rsidRPr="00BE6CAB" w:rsidRDefault="004A1D6B" w:rsidP="00AA1C23">
            <w:pPr>
              <w:jc w:val="center"/>
            </w:pPr>
            <w:r w:rsidRPr="00BE6CAB">
              <w:t>14.45-15.00</w:t>
            </w:r>
          </w:p>
        </w:tc>
      </w:tr>
      <w:tr w:rsidR="004A1D6B" w:rsidRPr="00BE6CAB" w14:paraId="37B7BE26" w14:textId="77777777" w:rsidTr="00AA1C23">
        <w:tc>
          <w:tcPr>
            <w:tcW w:w="2127" w:type="dxa"/>
          </w:tcPr>
          <w:p w14:paraId="54BD3FC4" w14:textId="77777777" w:rsidR="004A1D6B" w:rsidRPr="00BE6CAB" w:rsidRDefault="004A1D6B" w:rsidP="00AA1C23">
            <w:pPr>
              <w:jc w:val="center"/>
            </w:pPr>
            <w:r w:rsidRPr="00BE6CAB">
              <w:t>Домакин</w:t>
            </w:r>
          </w:p>
          <w:p w14:paraId="7B4420D6" w14:textId="77777777" w:rsidR="004A1D6B" w:rsidRPr="00BE6CAB" w:rsidRDefault="004A1D6B" w:rsidP="00AA1C23">
            <w:pPr>
              <w:jc w:val="center"/>
            </w:pPr>
          </w:p>
        </w:tc>
        <w:tc>
          <w:tcPr>
            <w:tcW w:w="1560" w:type="dxa"/>
          </w:tcPr>
          <w:p w14:paraId="7FAC9B63" w14:textId="77777777" w:rsidR="004A1D6B" w:rsidRPr="00BE6CAB" w:rsidRDefault="004A1D6B" w:rsidP="00AA1C23">
            <w:pPr>
              <w:jc w:val="center"/>
            </w:pPr>
            <w:r w:rsidRPr="00BE6CAB">
              <w:t>8.00-16.30</w:t>
            </w:r>
          </w:p>
        </w:tc>
        <w:tc>
          <w:tcPr>
            <w:tcW w:w="1984" w:type="dxa"/>
          </w:tcPr>
          <w:p w14:paraId="1BD229AA" w14:textId="77777777" w:rsidR="004A1D6B" w:rsidRPr="00BE6CAB" w:rsidRDefault="004A1D6B" w:rsidP="00AA1C23">
            <w:pPr>
              <w:jc w:val="center"/>
            </w:pPr>
            <w:r w:rsidRPr="00BE6CAB">
              <w:t>10.00-10.15</w:t>
            </w:r>
          </w:p>
          <w:p w14:paraId="68952C9B" w14:textId="77777777" w:rsidR="004A1D6B" w:rsidRPr="00BE6CAB" w:rsidRDefault="004A1D6B" w:rsidP="00AA1C23">
            <w:pPr>
              <w:jc w:val="center"/>
            </w:pPr>
          </w:p>
        </w:tc>
        <w:tc>
          <w:tcPr>
            <w:tcW w:w="1701" w:type="dxa"/>
          </w:tcPr>
          <w:p w14:paraId="3DDD2BF2" w14:textId="77777777" w:rsidR="004A1D6B" w:rsidRPr="00BE6CAB" w:rsidRDefault="004A1D6B" w:rsidP="00AA1C23">
            <w:pPr>
              <w:jc w:val="center"/>
            </w:pPr>
            <w:r w:rsidRPr="00BE6CAB">
              <w:t>12.15-12.45</w:t>
            </w:r>
          </w:p>
        </w:tc>
        <w:tc>
          <w:tcPr>
            <w:tcW w:w="2121" w:type="dxa"/>
          </w:tcPr>
          <w:p w14:paraId="68EBC37F" w14:textId="77777777" w:rsidR="004A1D6B" w:rsidRPr="00BE6CAB" w:rsidRDefault="004A1D6B" w:rsidP="00AA1C23">
            <w:pPr>
              <w:jc w:val="center"/>
            </w:pPr>
            <w:r w:rsidRPr="00BE6CAB">
              <w:t>14.00-14.15</w:t>
            </w:r>
          </w:p>
        </w:tc>
      </w:tr>
      <w:tr w:rsidR="004A1D6B" w:rsidRPr="00BE6CAB" w14:paraId="60511B9B" w14:textId="77777777" w:rsidTr="00AA1C23">
        <w:tc>
          <w:tcPr>
            <w:tcW w:w="2127" w:type="dxa"/>
          </w:tcPr>
          <w:p w14:paraId="1F067792" w14:textId="77777777" w:rsidR="004A1D6B" w:rsidRPr="00BE6CAB" w:rsidRDefault="004A1D6B" w:rsidP="00AA1C23">
            <w:pPr>
              <w:jc w:val="center"/>
            </w:pPr>
            <w:r w:rsidRPr="00BE6CAB">
              <w:t xml:space="preserve">Главен </w:t>
            </w:r>
          </w:p>
          <w:p w14:paraId="5625E59E" w14:textId="77777777" w:rsidR="004A1D6B" w:rsidRPr="00BE6CAB" w:rsidRDefault="004A1D6B" w:rsidP="00AA1C23">
            <w:pPr>
              <w:jc w:val="center"/>
            </w:pPr>
            <w:r w:rsidRPr="00BE6CAB">
              <w:t>счетоводител</w:t>
            </w:r>
          </w:p>
        </w:tc>
        <w:tc>
          <w:tcPr>
            <w:tcW w:w="1560" w:type="dxa"/>
          </w:tcPr>
          <w:p w14:paraId="06E6C67A" w14:textId="77777777" w:rsidR="004A1D6B" w:rsidRPr="00BE6CAB" w:rsidRDefault="004A1D6B" w:rsidP="00AA1C23">
            <w:pPr>
              <w:jc w:val="center"/>
            </w:pPr>
            <w:r w:rsidRPr="00BE6CAB">
              <w:t>8.00-17.00</w:t>
            </w:r>
          </w:p>
        </w:tc>
        <w:tc>
          <w:tcPr>
            <w:tcW w:w="1984" w:type="dxa"/>
          </w:tcPr>
          <w:p w14:paraId="5E58F542" w14:textId="77777777" w:rsidR="004A1D6B" w:rsidRPr="00BE6CAB" w:rsidRDefault="004A1D6B" w:rsidP="00AA1C23">
            <w:pPr>
              <w:jc w:val="center"/>
            </w:pPr>
            <w:r w:rsidRPr="00BE6CAB">
              <w:t>10.00-10.15</w:t>
            </w:r>
          </w:p>
        </w:tc>
        <w:tc>
          <w:tcPr>
            <w:tcW w:w="1701" w:type="dxa"/>
          </w:tcPr>
          <w:p w14:paraId="15C5D4FF" w14:textId="77777777" w:rsidR="004A1D6B" w:rsidRPr="00BE6CAB" w:rsidRDefault="004A1D6B" w:rsidP="00AA1C23">
            <w:pPr>
              <w:jc w:val="center"/>
            </w:pPr>
            <w:r w:rsidRPr="00BE6CAB">
              <w:t>12.00-13.00</w:t>
            </w:r>
          </w:p>
        </w:tc>
        <w:tc>
          <w:tcPr>
            <w:tcW w:w="2121" w:type="dxa"/>
          </w:tcPr>
          <w:p w14:paraId="61890351" w14:textId="77777777" w:rsidR="004A1D6B" w:rsidRPr="00BE6CAB" w:rsidRDefault="004A1D6B" w:rsidP="00AA1C23">
            <w:pPr>
              <w:jc w:val="center"/>
            </w:pPr>
            <w:r w:rsidRPr="00BE6CAB">
              <w:t>14.45-15.00</w:t>
            </w:r>
          </w:p>
        </w:tc>
      </w:tr>
      <w:tr w:rsidR="004A1D6B" w:rsidRPr="00BE6CAB" w14:paraId="0E766599" w14:textId="77777777" w:rsidTr="00AA1C23">
        <w:tc>
          <w:tcPr>
            <w:tcW w:w="2127" w:type="dxa"/>
          </w:tcPr>
          <w:p w14:paraId="229CF9B4" w14:textId="77777777" w:rsidR="004A1D6B" w:rsidRPr="00BE6CAB" w:rsidRDefault="004A1D6B" w:rsidP="00AA1C23">
            <w:pPr>
              <w:jc w:val="center"/>
            </w:pPr>
            <w:r w:rsidRPr="00BE6CAB">
              <w:t>Учители</w:t>
            </w:r>
          </w:p>
          <w:p w14:paraId="7B24338C" w14:textId="77777777" w:rsidR="004A1D6B" w:rsidRPr="00BE6CAB" w:rsidRDefault="004A1D6B" w:rsidP="00AA1C23">
            <w:pPr>
              <w:jc w:val="center"/>
            </w:pPr>
            <w:r w:rsidRPr="00BE6CAB">
              <w:t xml:space="preserve"> 1 смяна</w:t>
            </w:r>
          </w:p>
        </w:tc>
        <w:tc>
          <w:tcPr>
            <w:tcW w:w="1560" w:type="dxa"/>
          </w:tcPr>
          <w:p w14:paraId="36DA74CD" w14:textId="77777777" w:rsidR="004A1D6B" w:rsidRPr="00BE6CAB" w:rsidRDefault="004A1D6B" w:rsidP="00AA1C23">
            <w:pPr>
              <w:jc w:val="center"/>
            </w:pPr>
            <w:r w:rsidRPr="00BE6CAB">
              <w:t>7.00-13.30</w:t>
            </w:r>
          </w:p>
        </w:tc>
        <w:tc>
          <w:tcPr>
            <w:tcW w:w="1984" w:type="dxa"/>
          </w:tcPr>
          <w:p w14:paraId="75BFA886" w14:textId="77777777" w:rsidR="004A1D6B" w:rsidRPr="00BE6CAB" w:rsidRDefault="004A1D6B" w:rsidP="00AA1C23">
            <w:pPr>
              <w:jc w:val="center"/>
            </w:pPr>
            <w:r w:rsidRPr="00BE6CAB">
              <w:t>9.30-9.45</w:t>
            </w:r>
          </w:p>
        </w:tc>
        <w:tc>
          <w:tcPr>
            <w:tcW w:w="1701" w:type="dxa"/>
          </w:tcPr>
          <w:p w14:paraId="54B10488" w14:textId="77777777" w:rsidR="004A1D6B" w:rsidRPr="00BE6CAB" w:rsidRDefault="004A1D6B" w:rsidP="00AA1C23">
            <w:pPr>
              <w:jc w:val="center"/>
            </w:pPr>
            <w:r w:rsidRPr="00BE6CAB">
              <w:t>13.00-13.30</w:t>
            </w:r>
          </w:p>
        </w:tc>
        <w:tc>
          <w:tcPr>
            <w:tcW w:w="2121" w:type="dxa"/>
          </w:tcPr>
          <w:p w14:paraId="2607A5F5" w14:textId="77777777" w:rsidR="004A1D6B" w:rsidRPr="00BE6CAB" w:rsidRDefault="004A1D6B" w:rsidP="00AA1C23">
            <w:pPr>
              <w:jc w:val="center"/>
            </w:pPr>
          </w:p>
        </w:tc>
      </w:tr>
      <w:tr w:rsidR="004A1D6B" w:rsidRPr="00BE6CAB" w14:paraId="7231A7E5" w14:textId="77777777" w:rsidTr="00AA1C23">
        <w:tc>
          <w:tcPr>
            <w:tcW w:w="2127" w:type="dxa"/>
          </w:tcPr>
          <w:p w14:paraId="6F245DE5" w14:textId="77777777" w:rsidR="004A1D6B" w:rsidRPr="00BE6CAB" w:rsidRDefault="004A1D6B" w:rsidP="00AA1C23">
            <w:pPr>
              <w:jc w:val="center"/>
            </w:pPr>
            <w:r w:rsidRPr="00BE6CAB">
              <w:t xml:space="preserve">Учители </w:t>
            </w:r>
          </w:p>
          <w:p w14:paraId="613306B0" w14:textId="77777777" w:rsidR="004A1D6B" w:rsidRPr="00BE6CAB" w:rsidRDefault="004A1D6B" w:rsidP="00AA1C23">
            <w:pPr>
              <w:jc w:val="center"/>
            </w:pPr>
            <w:r w:rsidRPr="00BE6CAB">
              <w:t>2 смяна</w:t>
            </w:r>
          </w:p>
        </w:tc>
        <w:tc>
          <w:tcPr>
            <w:tcW w:w="1560" w:type="dxa"/>
          </w:tcPr>
          <w:p w14:paraId="7D94685F" w14:textId="77777777" w:rsidR="004A1D6B" w:rsidRPr="00BE6CAB" w:rsidRDefault="004A1D6B" w:rsidP="00AA1C23">
            <w:r w:rsidRPr="00BE6CAB">
              <w:t>12.00-18.30</w:t>
            </w:r>
          </w:p>
        </w:tc>
        <w:tc>
          <w:tcPr>
            <w:tcW w:w="1984" w:type="dxa"/>
          </w:tcPr>
          <w:p w14:paraId="41750DEE" w14:textId="77777777" w:rsidR="004A1D6B" w:rsidRPr="00BE6CAB" w:rsidRDefault="004A1D6B" w:rsidP="00AA1C23">
            <w:pPr>
              <w:jc w:val="center"/>
            </w:pPr>
            <w:r w:rsidRPr="00BE6CAB">
              <w:t>14.30-14.45</w:t>
            </w:r>
          </w:p>
        </w:tc>
        <w:tc>
          <w:tcPr>
            <w:tcW w:w="1701" w:type="dxa"/>
          </w:tcPr>
          <w:p w14:paraId="42A44265" w14:textId="77777777" w:rsidR="004A1D6B" w:rsidRPr="00BE6CAB" w:rsidRDefault="004A1D6B" w:rsidP="00AA1C23">
            <w:pPr>
              <w:jc w:val="center"/>
            </w:pPr>
            <w:r w:rsidRPr="00BE6CAB">
              <w:t>18.00-18.30</w:t>
            </w:r>
          </w:p>
        </w:tc>
        <w:tc>
          <w:tcPr>
            <w:tcW w:w="2121" w:type="dxa"/>
          </w:tcPr>
          <w:p w14:paraId="3293FBDA" w14:textId="77777777" w:rsidR="004A1D6B" w:rsidRPr="00BE6CAB" w:rsidRDefault="004A1D6B" w:rsidP="00AA1C23">
            <w:pPr>
              <w:jc w:val="center"/>
            </w:pPr>
          </w:p>
        </w:tc>
      </w:tr>
      <w:tr w:rsidR="004A1D6B" w:rsidRPr="00BE6CAB" w14:paraId="0AC822F9" w14:textId="77777777" w:rsidTr="00AA1C23">
        <w:tc>
          <w:tcPr>
            <w:tcW w:w="2127" w:type="dxa"/>
          </w:tcPr>
          <w:p w14:paraId="7602E3E4" w14:textId="77777777" w:rsidR="004A1D6B" w:rsidRPr="00BE6CAB" w:rsidRDefault="004A1D6B" w:rsidP="00AA1C23">
            <w:pPr>
              <w:jc w:val="center"/>
            </w:pPr>
            <w:r w:rsidRPr="00BE6CAB">
              <w:t>Помощник – възпитател</w:t>
            </w:r>
          </w:p>
          <w:p w14:paraId="67ED8AA7" w14:textId="77777777" w:rsidR="004A1D6B" w:rsidRPr="00BE6CAB" w:rsidRDefault="004A1D6B" w:rsidP="00AA1C23">
            <w:pPr>
              <w:jc w:val="center"/>
            </w:pPr>
            <w:r w:rsidRPr="00BE6CAB">
              <w:t>стълби</w:t>
            </w:r>
          </w:p>
        </w:tc>
        <w:tc>
          <w:tcPr>
            <w:tcW w:w="1560" w:type="dxa"/>
          </w:tcPr>
          <w:p w14:paraId="1EED0701" w14:textId="77777777" w:rsidR="004A1D6B" w:rsidRPr="00BE6CAB" w:rsidRDefault="004A1D6B" w:rsidP="00AA1C23">
            <w:r w:rsidRPr="00BE6CAB">
              <w:t>6.30-15.00</w:t>
            </w:r>
          </w:p>
        </w:tc>
        <w:tc>
          <w:tcPr>
            <w:tcW w:w="1984" w:type="dxa"/>
          </w:tcPr>
          <w:p w14:paraId="06327F25" w14:textId="77777777" w:rsidR="004A1D6B" w:rsidRPr="00BE6CAB" w:rsidRDefault="004A1D6B" w:rsidP="00AA1C23">
            <w:pPr>
              <w:jc w:val="center"/>
            </w:pPr>
            <w:r w:rsidRPr="00BE6CAB">
              <w:t>10.30-10.45</w:t>
            </w:r>
          </w:p>
        </w:tc>
        <w:tc>
          <w:tcPr>
            <w:tcW w:w="1701" w:type="dxa"/>
          </w:tcPr>
          <w:p w14:paraId="5A445062" w14:textId="77777777" w:rsidR="004A1D6B" w:rsidRPr="00BE6CAB" w:rsidRDefault="004A1D6B" w:rsidP="00AA1C23">
            <w:pPr>
              <w:jc w:val="center"/>
            </w:pPr>
            <w:r w:rsidRPr="00BE6CAB">
              <w:t>12.30-13.00</w:t>
            </w:r>
          </w:p>
        </w:tc>
        <w:tc>
          <w:tcPr>
            <w:tcW w:w="2121" w:type="dxa"/>
          </w:tcPr>
          <w:p w14:paraId="09CCA44F" w14:textId="77777777" w:rsidR="004A1D6B" w:rsidRPr="00BE6CAB" w:rsidRDefault="004A1D6B" w:rsidP="00AA1C23">
            <w:pPr>
              <w:jc w:val="center"/>
            </w:pPr>
            <w:r w:rsidRPr="00BE6CAB">
              <w:t>14.00-14.15</w:t>
            </w:r>
          </w:p>
        </w:tc>
      </w:tr>
      <w:tr w:rsidR="004A1D6B" w:rsidRPr="00BE6CAB" w14:paraId="2C4E436E" w14:textId="77777777" w:rsidTr="00AA1C23">
        <w:tc>
          <w:tcPr>
            <w:tcW w:w="2127" w:type="dxa"/>
          </w:tcPr>
          <w:p w14:paraId="3AF26DBE" w14:textId="77777777" w:rsidR="004A1D6B" w:rsidRPr="00BE6CAB" w:rsidRDefault="004A1D6B" w:rsidP="00AA1C23">
            <w:pPr>
              <w:jc w:val="center"/>
            </w:pPr>
            <w:r w:rsidRPr="00BE6CAB">
              <w:t>Помощник – възпитатели</w:t>
            </w:r>
          </w:p>
          <w:p w14:paraId="0168F036" w14:textId="77777777" w:rsidR="004A1D6B" w:rsidRPr="00BE6CAB" w:rsidRDefault="004A1D6B" w:rsidP="00AA1C23">
            <w:pPr>
              <w:jc w:val="center"/>
            </w:pPr>
            <w:r w:rsidRPr="00BE6CAB">
              <w:t>1 смяна</w:t>
            </w:r>
          </w:p>
        </w:tc>
        <w:tc>
          <w:tcPr>
            <w:tcW w:w="1560" w:type="dxa"/>
          </w:tcPr>
          <w:p w14:paraId="31D40775" w14:textId="77777777" w:rsidR="004A1D6B" w:rsidRPr="00BE6CAB" w:rsidRDefault="004A1D6B" w:rsidP="00AA1C23">
            <w:pPr>
              <w:jc w:val="center"/>
            </w:pPr>
            <w:r w:rsidRPr="00BE6CAB">
              <w:t>7.00-15.30</w:t>
            </w:r>
          </w:p>
        </w:tc>
        <w:tc>
          <w:tcPr>
            <w:tcW w:w="1984" w:type="dxa"/>
          </w:tcPr>
          <w:p w14:paraId="2E2EE40E" w14:textId="77777777" w:rsidR="004A1D6B" w:rsidRPr="00BE6CAB" w:rsidRDefault="004A1D6B" w:rsidP="00AA1C23">
            <w:pPr>
              <w:jc w:val="center"/>
            </w:pPr>
            <w:r w:rsidRPr="00BE6CAB">
              <w:t>10.30-10.45</w:t>
            </w:r>
          </w:p>
        </w:tc>
        <w:tc>
          <w:tcPr>
            <w:tcW w:w="1701" w:type="dxa"/>
          </w:tcPr>
          <w:p w14:paraId="57EFB62D" w14:textId="77777777" w:rsidR="004A1D6B" w:rsidRPr="00BE6CAB" w:rsidRDefault="004A1D6B" w:rsidP="00AA1C23">
            <w:pPr>
              <w:jc w:val="center"/>
            </w:pPr>
            <w:r w:rsidRPr="00BE6CAB">
              <w:t>12.30-13.00</w:t>
            </w:r>
          </w:p>
        </w:tc>
        <w:tc>
          <w:tcPr>
            <w:tcW w:w="2121" w:type="dxa"/>
          </w:tcPr>
          <w:p w14:paraId="222CD0AD" w14:textId="77777777" w:rsidR="004A1D6B" w:rsidRPr="00BE6CAB" w:rsidRDefault="004A1D6B" w:rsidP="00AA1C23">
            <w:pPr>
              <w:jc w:val="center"/>
            </w:pPr>
            <w:r w:rsidRPr="00BE6CAB">
              <w:t>14.00-14.15</w:t>
            </w:r>
          </w:p>
        </w:tc>
      </w:tr>
      <w:tr w:rsidR="004A1D6B" w:rsidRPr="00BE6CAB" w14:paraId="5661009B" w14:textId="77777777" w:rsidTr="00AA1C23">
        <w:tc>
          <w:tcPr>
            <w:tcW w:w="2127" w:type="dxa"/>
          </w:tcPr>
          <w:p w14:paraId="517DB0D8" w14:textId="77777777" w:rsidR="004A1D6B" w:rsidRPr="00BE6CAB" w:rsidRDefault="004A1D6B" w:rsidP="00AA1C23">
            <w:pPr>
              <w:jc w:val="center"/>
            </w:pPr>
            <w:r w:rsidRPr="00BE6CAB">
              <w:t>Помощник – възпитатели</w:t>
            </w:r>
          </w:p>
          <w:p w14:paraId="5DF63F29" w14:textId="77777777" w:rsidR="004A1D6B" w:rsidRPr="00BE6CAB" w:rsidRDefault="004A1D6B" w:rsidP="00AA1C23">
            <w:pPr>
              <w:jc w:val="center"/>
            </w:pPr>
            <w:r w:rsidRPr="00BE6CAB">
              <w:lastRenderedPageBreak/>
              <w:t>2 смяна</w:t>
            </w:r>
          </w:p>
        </w:tc>
        <w:tc>
          <w:tcPr>
            <w:tcW w:w="1560" w:type="dxa"/>
          </w:tcPr>
          <w:p w14:paraId="4AE1E8ED" w14:textId="77777777" w:rsidR="004A1D6B" w:rsidRPr="00BE6CAB" w:rsidRDefault="004A1D6B" w:rsidP="00AA1C23">
            <w:pPr>
              <w:jc w:val="center"/>
            </w:pPr>
            <w:r w:rsidRPr="00BE6CAB">
              <w:lastRenderedPageBreak/>
              <w:t>10.00-18.30</w:t>
            </w:r>
          </w:p>
        </w:tc>
        <w:tc>
          <w:tcPr>
            <w:tcW w:w="1984" w:type="dxa"/>
          </w:tcPr>
          <w:p w14:paraId="57B1AE8D" w14:textId="77777777" w:rsidR="004A1D6B" w:rsidRPr="00BE6CAB" w:rsidRDefault="004A1D6B" w:rsidP="00AA1C23">
            <w:pPr>
              <w:jc w:val="center"/>
            </w:pPr>
            <w:r w:rsidRPr="00BE6CAB">
              <w:t>12.15-12.30</w:t>
            </w:r>
          </w:p>
        </w:tc>
        <w:tc>
          <w:tcPr>
            <w:tcW w:w="1701" w:type="dxa"/>
          </w:tcPr>
          <w:p w14:paraId="56824AFC" w14:textId="77777777" w:rsidR="004A1D6B" w:rsidRPr="00BE6CAB" w:rsidRDefault="004A1D6B" w:rsidP="00AA1C23">
            <w:pPr>
              <w:jc w:val="center"/>
            </w:pPr>
            <w:r w:rsidRPr="00BE6CAB">
              <w:t>14.00-14.30</w:t>
            </w:r>
          </w:p>
        </w:tc>
        <w:tc>
          <w:tcPr>
            <w:tcW w:w="2121" w:type="dxa"/>
          </w:tcPr>
          <w:p w14:paraId="5F8397BC" w14:textId="77777777" w:rsidR="004A1D6B" w:rsidRPr="00BE6CAB" w:rsidRDefault="004A1D6B" w:rsidP="00AA1C23">
            <w:pPr>
              <w:jc w:val="center"/>
            </w:pPr>
            <w:r w:rsidRPr="00BE6CAB">
              <w:t>16.30-16.45</w:t>
            </w:r>
          </w:p>
        </w:tc>
      </w:tr>
      <w:tr w:rsidR="004A1D6B" w:rsidRPr="00BE6CAB" w14:paraId="2799E5B9" w14:textId="77777777" w:rsidTr="00AA1C23">
        <w:tc>
          <w:tcPr>
            <w:tcW w:w="2127" w:type="dxa"/>
          </w:tcPr>
          <w:p w14:paraId="62611711" w14:textId="77777777" w:rsidR="004A1D6B" w:rsidRPr="00BE6CAB" w:rsidRDefault="004A1D6B" w:rsidP="00AA1C23">
            <w:pPr>
              <w:jc w:val="center"/>
            </w:pPr>
            <w:r w:rsidRPr="00BE6CAB">
              <w:t>Огняр</w:t>
            </w:r>
          </w:p>
          <w:p w14:paraId="41BEE26F" w14:textId="77777777" w:rsidR="004A1D6B" w:rsidRPr="00BE6CAB" w:rsidRDefault="004A1D6B" w:rsidP="00AA1C23">
            <w:pPr>
              <w:jc w:val="center"/>
            </w:pPr>
            <w:r w:rsidRPr="00BE6CAB">
              <w:t>1 смяна</w:t>
            </w:r>
          </w:p>
        </w:tc>
        <w:tc>
          <w:tcPr>
            <w:tcW w:w="1560" w:type="dxa"/>
          </w:tcPr>
          <w:p w14:paraId="53018E72" w14:textId="77777777" w:rsidR="004A1D6B" w:rsidRPr="00BE6CAB" w:rsidRDefault="004A1D6B" w:rsidP="00AA1C23">
            <w:pPr>
              <w:jc w:val="center"/>
            </w:pPr>
            <w:r w:rsidRPr="00BE6CAB">
              <w:t>7.00-15.30</w:t>
            </w:r>
          </w:p>
        </w:tc>
        <w:tc>
          <w:tcPr>
            <w:tcW w:w="1984" w:type="dxa"/>
          </w:tcPr>
          <w:p w14:paraId="7DC2883F" w14:textId="77777777" w:rsidR="004A1D6B" w:rsidRPr="00BE6CAB" w:rsidRDefault="004A1D6B" w:rsidP="00AA1C23">
            <w:pPr>
              <w:jc w:val="center"/>
            </w:pPr>
            <w:r w:rsidRPr="00BE6CAB">
              <w:t>10.30-10.45</w:t>
            </w:r>
          </w:p>
        </w:tc>
        <w:tc>
          <w:tcPr>
            <w:tcW w:w="1701" w:type="dxa"/>
          </w:tcPr>
          <w:p w14:paraId="2AF1DB1D" w14:textId="77777777" w:rsidR="004A1D6B" w:rsidRPr="00BE6CAB" w:rsidRDefault="004A1D6B" w:rsidP="00AA1C23">
            <w:pPr>
              <w:jc w:val="center"/>
            </w:pPr>
            <w:r w:rsidRPr="00BE6CAB">
              <w:t>12.30-13.00</w:t>
            </w:r>
          </w:p>
        </w:tc>
        <w:tc>
          <w:tcPr>
            <w:tcW w:w="2121" w:type="dxa"/>
          </w:tcPr>
          <w:p w14:paraId="1B6FB5B0" w14:textId="77777777" w:rsidR="004A1D6B" w:rsidRPr="00BE6CAB" w:rsidRDefault="004A1D6B" w:rsidP="00AA1C23">
            <w:pPr>
              <w:jc w:val="center"/>
            </w:pPr>
            <w:r w:rsidRPr="00BE6CAB">
              <w:t>14.00-14.15</w:t>
            </w:r>
          </w:p>
        </w:tc>
      </w:tr>
      <w:tr w:rsidR="004A1D6B" w:rsidRPr="00BE6CAB" w14:paraId="7C405956" w14:textId="77777777" w:rsidTr="00AA1C23">
        <w:tc>
          <w:tcPr>
            <w:tcW w:w="2127" w:type="dxa"/>
          </w:tcPr>
          <w:p w14:paraId="560EBA4E" w14:textId="77777777" w:rsidR="004A1D6B" w:rsidRPr="00BE6CAB" w:rsidRDefault="004A1D6B" w:rsidP="00AA1C23">
            <w:pPr>
              <w:jc w:val="center"/>
            </w:pPr>
            <w:r w:rsidRPr="00BE6CAB">
              <w:t>Огняр</w:t>
            </w:r>
          </w:p>
          <w:p w14:paraId="0E0E22D9" w14:textId="77777777" w:rsidR="004A1D6B" w:rsidRPr="00BE6CAB" w:rsidRDefault="004A1D6B" w:rsidP="00AA1C23">
            <w:pPr>
              <w:jc w:val="center"/>
            </w:pPr>
            <w:r w:rsidRPr="00BE6CAB">
              <w:t>2 смяна</w:t>
            </w:r>
          </w:p>
        </w:tc>
        <w:tc>
          <w:tcPr>
            <w:tcW w:w="1560" w:type="dxa"/>
          </w:tcPr>
          <w:p w14:paraId="4F5B9082" w14:textId="77777777" w:rsidR="004A1D6B" w:rsidRPr="00BE6CAB" w:rsidRDefault="004A1D6B" w:rsidP="00AA1C23">
            <w:pPr>
              <w:jc w:val="center"/>
            </w:pPr>
            <w:r w:rsidRPr="00BE6CAB">
              <w:t>10.00-18.30</w:t>
            </w:r>
          </w:p>
        </w:tc>
        <w:tc>
          <w:tcPr>
            <w:tcW w:w="1984" w:type="dxa"/>
          </w:tcPr>
          <w:p w14:paraId="06C3B57B" w14:textId="77777777" w:rsidR="004A1D6B" w:rsidRPr="00BE6CAB" w:rsidRDefault="004A1D6B" w:rsidP="00AA1C23">
            <w:pPr>
              <w:jc w:val="center"/>
            </w:pPr>
            <w:r w:rsidRPr="00BE6CAB">
              <w:t>12.00-2.15</w:t>
            </w:r>
          </w:p>
        </w:tc>
        <w:tc>
          <w:tcPr>
            <w:tcW w:w="1701" w:type="dxa"/>
          </w:tcPr>
          <w:p w14:paraId="1D15D287" w14:textId="77777777" w:rsidR="004A1D6B" w:rsidRPr="00BE6CAB" w:rsidRDefault="004A1D6B" w:rsidP="00AA1C23">
            <w:pPr>
              <w:jc w:val="center"/>
            </w:pPr>
            <w:r w:rsidRPr="00BE6CAB">
              <w:t>14.00-14.30</w:t>
            </w:r>
          </w:p>
        </w:tc>
        <w:tc>
          <w:tcPr>
            <w:tcW w:w="2121" w:type="dxa"/>
          </w:tcPr>
          <w:p w14:paraId="693A4A46" w14:textId="77777777" w:rsidR="004A1D6B" w:rsidRPr="00BE6CAB" w:rsidRDefault="004A1D6B" w:rsidP="00AA1C23">
            <w:pPr>
              <w:jc w:val="center"/>
            </w:pPr>
            <w:r w:rsidRPr="00BE6CAB">
              <w:t>16.30-16.45</w:t>
            </w:r>
          </w:p>
        </w:tc>
      </w:tr>
      <w:tr w:rsidR="004A1D6B" w:rsidRPr="00BE6CAB" w14:paraId="1B62CBF8" w14:textId="77777777" w:rsidTr="00AA1C23">
        <w:tc>
          <w:tcPr>
            <w:tcW w:w="2127" w:type="dxa"/>
          </w:tcPr>
          <w:p w14:paraId="4BB02663" w14:textId="77777777" w:rsidR="004A1D6B" w:rsidRPr="00BE6CAB" w:rsidRDefault="004A1D6B" w:rsidP="00AA1C23">
            <w:pPr>
              <w:jc w:val="center"/>
            </w:pPr>
            <w:r w:rsidRPr="00BE6CAB">
              <w:t xml:space="preserve">Медицинска </w:t>
            </w:r>
          </w:p>
          <w:p w14:paraId="3FBD7E67" w14:textId="77777777" w:rsidR="004A1D6B" w:rsidRPr="00BE6CAB" w:rsidRDefault="004A1D6B" w:rsidP="00AA1C23">
            <w:pPr>
              <w:jc w:val="center"/>
            </w:pPr>
            <w:r w:rsidRPr="00BE6CAB">
              <w:t>сестра</w:t>
            </w:r>
          </w:p>
        </w:tc>
        <w:tc>
          <w:tcPr>
            <w:tcW w:w="1560" w:type="dxa"/>
          </w:tcPr>
          <w:p w14:paraId="63A71879" w14:textId="77777777" w:rsidR="004A1D6B" w:rsidRPr="00BE6CAB" w:rsidRDefault="004A1D6B" w:rsidP="00AA1C23">
            <w:pPr>
              <w:jc w:val="center"/>
            </w:pPr>
            <w:r w:rsidRPr="00BE6CAB">
              <w:t>07.30-16.00</w:t>
            </w:r>
          </w:p>
        </w:tc>
        <w:tc>
          <w:tcPr>
            <w:tcW w:w="1984" w:type="dxa"/>
          </w:tcPr>
          <w:p w14:paraId="1C62B8BE" w14:textId="77777777" w:rsidR="004A1D6B" w:rsidRPr="00BE6CAB" w:rsidRDefault="004A1D6B" w:rsidP="00AA1C23">
            <w:pPr>
              <w:jc w:val="center"/>
            </w:pPr>
            <w:r w:rsidRPr="00BE6CAB">
              <w:t>10.15-10.30</w:t>
            </w:r>
          </w:p>
        </w:tc>
        <w:tc>
          <w:tcPr>
            <w:tcW w:w="1701" w:type="dxa"/>
          </w:tcPr>
          <w:p w14:paraId="12562240" w14:textId="77777777" w:rsidR="004A1D6B" w:rsidRPr="00BE6CAB" w:rsidRDefault="004A1D6B" w:rsidP="00AA1C23">
            <w:pPr>
              <w:jc w:val="center"/>
            </w:pPr>
            <w:r w:rsidRPr="00BE6CAB">
              <w:t>12.00-12.30</w:t>
            </w:r>
          </w:p>
        </w:tc>
        <w:tc>
          <w:tcPr>
            <w:tcW w:w="2121" w:type="dxa"/>
          </w:tcPr>
          <w:p w14:paraId="0D6CA0D5" w14:textId="77777777" w:rsidR="004A1D6B" w:rsidRPr="00BE6CAB" w:rsidRDefault="004A1D6B" w:rsidP="00AA1C23">
            <w:pPr>
              <w:jc w:val="center"/>
            </w:pPr>
            <w:r w:rsidRPr="00BE6CAB">
              <w:t>14.00-14.15</w:t>
            </w:r>
          </w:p>
        </w:tc>
      </w:tr>
      <w:tr w:rsidR="000B5329" w:rsidRPr="00BE6CAB" w14:paraId="627FF6A9" w14:textId="77777777" w:rsidTr="00AA1C23">
        <w:tc>
          <w:tcPr>
            <w:tcW w:w="2127" w:type="dxa"/>
          </w:tcPr>
          <w:p w14:paraId="3837B299" w14:textId="77777777" w:rsidR="000B5329" w:rsidRPr="00BE6CAB" w:rsidRDefault="000B5329" w:rsidP="00AA1C23">
            <w:pPr>
              <w:jc w:val="center"/>
            </w:pPr>
            <w:r>
              <w:t>Учител по музика</w:t>
            </w:r>
          </w:p>
        </w:tc>
        <w:tc>
          <w:tcPr>
            <w:tcW w:w="1560" w:type="dxa"/>
          </w:tcPr>
          <w:p w14:paraId="4BCB78B0" w14:textId="77777777" w:rsidR="000B5329" w:rsidRPr="00BE6CAB" w:rsidRDefault="000B5329" w:rsidP="00AA1C23">
            <w:pPr>
              <w:jc w:val="center"/>
            </w:pPr>
            <w:r>
              <w:t>8.00-14.00</w:t>
            </w:r>
          </w:p>
        </w:tc>
        <w:tc>
          <w:tcPr>
            <w:tcW w:w="1984" w:type="dxa"/>
          </w:tcPr>
          <w:p w14:paraId="57E1E15C" w14:textId="77777777" w:rsidR="000B5329" w:rsidRPr="00BE6CAB" w:rsidRDefault="000B5329" w:rsidP="00AA1C23">
            <w:pPr>
              <w:jc w:val="center"/>
            </w:pPr>
            <w:r>
              <w:t>9.30-9.45</w:t>
            </w:r>
          </w:p>
        </w:tc>
        <w:tc>
          <w:tcPr>
            <w:tcW w:w="1701" w:type="dxa"/>
          </w:tcPr>
          <w:p w14:paraId="0F8F7611" w14:textId="77777777" w:rsidR="000B5329" w:rsidRPr="00BE6CAB" w:rsidRDefault="000B5329" w:rsidP="00AA1C23">
            <w:pPr>
              <w:jc w:val="center"/>
            </w:pPr>
            <w:r>
              <w:t>14.00-14.30</w:t>
            </w:r>
          </w:p>
        </w:tc>
        <w:tc>
          <w:tcPr>
            <w:tcW w:w="2121" w:type="dxa"/>
          </w:tcPr>
          <w:p w14:paraId="0DB13662" w14:textId="77777777" w:rsidR="000B5329" w:rsidRPr="00BE6CAB" w:rsidRDefault="000B5329" w:rsidP="00AA1C23">
            <w:pPr>
              <w:jc w:val="center"/>
            </w:pPr>
          </w:p>
        </w:tc>
      </w:tr>
    </w:tbl>
    <w:p w14:paraId="62269FE9" w14:textId="77777777" w:rsidR="004A1D6B" w:rsidRPr="00BE6CAB" w:rsidRDefault="004A1D6B" w:rsidP="004A1D6B">
      <w:pPr>
        <w:autoSpaceDE w:val="0"/>
        <w:autoSpaceDN w:val="0"/>
        <w:adjustRightInd w:val="0"/>
        <w:rPr>
          <w:rFonts w:eastAsia="Malgun Gothic"/>
          <w:color w:val="000000"/>
          <w:lang w:eastAsia="en-US"/>
        </w:rPr>
      </w:pPr>
    </w:p>
    <w:p w14:paraId="7ED1AAC5" w14:textId="77777777" w:rsidR="00D07C8F" w:rsidRPr="00D07C8F" w:rsidRDefault="00DE123B" w:rsidP="00D07C8F">
      <w:pPr>
        <w:autoSpaceDE w:val="0"/>
        <w:autoSpaceDN w:val="0"/>
        <w:adjustRightInd w:val="0"/>
        <w:spacing w:after="299"/>
        <w:rPr>
          <w:rFonts w:eastAsia="Malgun Gothic"/>
          <w:color w:val="000000"/>
          <w:lang w:eastAsia="en-US"/>
        </w:rPr>
      </w:pPr>
      <w:r>
        <w:rPr>
          <w:b/>
          <w:bCs/>
        </w:rPr>
        <w:t xml:space="preserve">  Чл. 96</w:t>
      </w:r>
      <w:r w:rsidR="00D07C8F" w:rsidRPr="00BE6CAB">
        <w:t xml:space="preserve"> За длъжностите „учител", „старши </w:t>
      </w:r>
      <w:r w:rsidR="00D07C8F">
        <w:t xml:space="preserve">учител“ </w:t>
      </w:r>
      <w:r w:rsidR="00D07C8F">
        <w:rPr>
          <w:rFonts w:eastAsia="Malgun Gothic"/>
          <w:color w:val="000000"/>
          <w:lang w:eastAsia="en-US"/>
        </w:rPr>
        <w:t xml:space="preserve"> в </w:t>
      </w:r>
      <w:r w:rsidR="00D07C8F" w:rsidRPr="00CA7CF7">
        <w:t>останалите д</w:t>
      </w:r>
      <w:r w:rsidR="00D07C8F">
        <w:t>ва часа работно време са длъжни</w:t>
      </w:r>
      <w:r w:rsidR="00D07C8F" w:rsidRPr="00CA7CF7">
        <w:t>:</w:t>
      </w:r>
    </w:p>
    <w:p w14:paraId="4C9154CE" w14:textId="77777777" w:rsidR="00D07C8F" w:rsidRDefault="00D07C8F" w:rsidP="00D07C8F">
      <w:pPr>
        <w:numPr>
          <w:ilvl w:val="0"/>
          <w:numId w:val="12"/>
        </w:numPr>
        <w:jc w:val="both"/>
      </w:pPr>
      <w:r w:rsidRPr="00CA7CF7">
        <w:t>да участват в педагогически съвети и  педагогически съвещания</w:t>
      </w:r>
      <w:r>
        <w:t>;</w:t>
      </w:r>
    </w:p>
    <w:p w14:paraId="7E6F4BCF" w14:textId="77777777" w:rsidR="00D07C8F" w:rsidRPr="00CA7CF7" w:rsidRDefault="00D07C8F" w:rsidP="00D07C8F">
      <w:pPr>
        <w:numPr>
          <w:ilvl w:val="0"/>
          <w:numId w:val="12"/>
        </w:numPr>
        <w:jc w:val="both"/>
      </w:pPr>
      <w:r>
        <w:t>да попълва задължителната документация;</w:t>
      </w:r>
    </w:p>
    <w:p w14:paraId="0EBC3066" w14:textId="77777777" w:rsidR="00D07C8F" w:rsidRDefault="00D07C8F" w:rsidP="00D07C8F">
      <w:pPr>
        <w:numPr>
          <w:ilvl w:val="0"/>
          <w:numId w:val="12"/>
        </w:numPr>
        <w:jc w:val="both"/>
      </w:pPr>
      <w:r>
        <w:t xml:space="preserve">да организира и провежда </w:t>
      </w:r>
      <w:r w:rsidRPr="00CA7CF7">
        <w:t>общи и групови родителски срещи</w:t>
      </w:r>
      <w:r>
        <w:t>;</w:t>
      </w:r>
      <w:r w:rsidRPr="00CA7CF7">
        <w:t xml:space="preserve"> </w:t>
      </w:r>
    </w:p>
    <w:p w14:paraId="6499779E" w14:textId="77777777" w:rsidR="00D07C8F" w:rsidRPr="00CA7CF7" w:rsidRDefault="00D07C8F" w:rsidP="00D07C8F">
      <w:pPr>
        <w:numPr>
          <w:ilvl w:val="0"/>
          <w:numId w:val="12"/>
        </w:numPr>
        <w:jc w:val="both"/>
      </w:pPr>
      <w:r>
        <w:t>да дава индивидуални консултации на родителите по утвърден график от Директора на ДГ;</w:t>
      </w:r>
      <w:r w:rsidRPr="00CA7CF7">
        <w:t xml:space="preserve">  </w:t>
      </w:r>
    </w:p>
    <w:p w14:paraId="6E8EDBEF" w14:textId="77777777" w:rsidR="00D07C8F" w:rsidRPr="00CA7CF7" w:rsidRDefault="00D07C8F" w:rsidP="00D07C8F">
      <w:pPr>
        <w:numPr>
          <w:ilvl w:val="0"/>
          <w:numId w:val="12"/>
        </w:numPr>
        <w:jc w:val="both"/>
      </w:pPr>
      <w:r>
        <w:t xml:space="preserve">да участва във </w:t>
      </w:r>
      <w:r w:rsidRPr="00CA7CF7">
        <w:t>външна и вътрешна квалификационна работа</w:t>
      </w:r>
      <w:r>
        <w:t>;</w:t>
      </w:r>
      <w:r w:rsidRPr="00CA7CF7">
        <w:t xml:space="preserve"> </w:t>
      </w:r>
    </w:p>
    <w:p w14:paraId="79986378" w14:textId="77777777" w:rsidR="00D07C8F" w:rsidRPr="00CA7CF7" w:rsidRDefault="00D07C8F" w:rsidP="00D07C8F">
      <w:pPr>
        <w:numPr>
          <w:ilvl w:val="0"/>
          <w:numId w:val="12"/>
        </w:numPr>
        <w:jc w:val="both"/>
      </w:pPr>
      <w:r>
        <w:t xml:space="preserve">да изпълнява </w:t>
      </w:r>
      <w:r w:rsidRPr="00CA7CF7">
        <w:t>друг</w:t>
      </w:r>
      <w:r>
        <w:t>и задачи възложени от Директора.</w:t>
      </w:r>
    </w:p>
    <w:p w14:paraId="662CF857" w14:textId="77777777" w:rsidR="00956042" w:rsidRPr="00D07C8F" w:rsidRDefault="00D07C8F" w:rsidP="00D07C8F">
      <w:pPr>
        <w:ind w:firstLine="360"/>
        <w:jc w:val="both"/>
      </w:pPr>
      <w:r w:rsidRPr="00CA7CF7">
        <w:t>След изпълнение н</w:t>
      </w:r>
      <w:r>
        <w:t>а изброените в чл.92</w:t>
      </w:r>
      <w:r w:rsidRPr="00CA7CF7">
        <w:t xml:space="preserve"> задачи уч</w:t>
      </w:r>
      <w:r>
        <w:t xml:space="preserve">ителките могат да бъдат извън ДГ </w:t>
      </w:r>
      <w:r w:rsidRPr="00CA7CF7">
        <w:t>за самоподготовка на учебно-възпитат</w:t>
      </w:r>
      <w:r>
        <w:t>елната работа за следващия ден.</w:t>
      </w:r>
    </w:p>
    <w:p w14:paraId="66400449" w14:textId="77777777" w:rsidR="00BE6CAB" w:rsidRPr="00BE6CAB" w:rsidRDefault="00DE123B" w:rsidP="00BE6CAB">
      <w:pPr>
        <w:jc w:val="both"/>
      </w:pPr>
      <w:r>
        <w:rPr>
          <w:b/>
        </w:rPr>
        <w:t xml:space="preserve">     Чл. 97</w:t>
      </w:r>
      <w:r w:rsidR="00DF7054">
        <w:t xml:space="preserve"> </w:t>
      </w:r>
      <w:r w:rsidR="00BE6CAB" w:rsidRPr="00BE6CAB">
        <w:t>(1) Отпуските на педагогическия и непедагогически персонал в ДГ се определят и се ползват при спазване на разпоредбите на КТ и Наредба за работното време, почивките и отпуските.</w:t>
      </w:r>
    </w:p>
    <w:p w14:paraId="40F146D3" w14:textId="77777777" w:rsidR="00BE6CAB" w:rsidRPr="00BE6CAB" w:rsidRDefault="00BE6CAB" w:rsidP="00BE6CAB">
      <w:pPr>
        <w:jc w:val="both"/>
      </w:pPr>
      <w:r w:rsidRPr="00BE6CAB">
        <w:t xml:space="preserve">        т. 1. Право на платен отпуск по чл. 159, ал. 1 от КТ има Председателя на синдикалната организация до 5 дни за календарна година. При </w:t>
      </w:r>
      <w:proofErr w:type="spellStart"/>
      <w:r w:rsidRPr="00BE6CAB">
        <w:t>неизползване</w:t>
      </w:r>
      <w:proofErr w:type="spellEnd"/>
      <w:r w:rsidRPr="00BE6CAB">
        <w:t xml:space="preserve"> на този отпуск в календарната година, той не се прехвърля за следващата година.</w:t>
      </w:r>
    </w:p>
    <w:p w14:paraId="0336F27C" w14:textId="77777777" w:rsidR="00BE6CAB" w:rsidRPr="00BE6CAB" w:rsidRDefault="00BE6CAB" w:rsidP="00BE6CAB">
      <w:pPr>
        <w:jc w:val="both"/>
      </w:pPr>
      <w:r w:rsidRPr="00BE6CAB">
        <w:t xml:space="preserve">         т. 2. Право на платен отпуск по чл. 161 от КТ за служебен и творчески отпуск ползват педагогическия персонал при преценка от работодателя и при участие в комисии на регионално и общинско ниво.</w:t>
      </w:r>
    </w:p>
    <w:p w14:paraId="6E012CC0" w14:textId="77777777" w:rsidR="00BE6CAB" w:rsidRPr="00BE6CAB" w:rsidRDefault="00BE6CAB" w:rsidP="00BE6CAB">
      <w:pPr>
        <w:jc w:val="both"/>
      </w:pPr>
      <w:r w:rsidRPr="00BE6CAB">
        <w:t xml:space="preserve">         т. 3. Директорът може да разрешава платен служебен отпуск по смисъла на чл. 161, ал. 1 от КТ за повишаване квалификацията на педагогическите специалисти.</w:t>
      </w:r>
    </w:p>
    <w:p w14:paraId="3E1EBA50" w14:textId="77777777" w:rsidR="00BE6CAB" w:rsidRPr="00BE6CAB" w:rsidRDefault="00BE6CAB" w:rsidP="00BE6CAB">
      <w:pPr>
        <w:ind w:firstLine="708"/>
        <w:jc w:val="both"/>
      </w:pPr>
      <w:r w:rsidRPr="00BE6CAB">
        <w:t>Отпускът се разрешава при условие, че квалификационната форма е свързана с изпълняваната длъжност.</w:t>
      </w:r>
    </w:p>
    <w:p w14:paraId="3BDE6382" w14:textId="77777777" w:rsidR="00BE6CAB" w:rsidRPr="00BE6CAB" w:rsidRDefault="00DE123B" w:rsidP="00BE6CAB">
      <w:pPr>
        <w:jc w:val="both"/>
      </w:pPr>
      <w:r>
        <w:rPr>
          <w:b/>
        </w:rPr>
        <w:t xml:space="preserve">       </w:t>
      </w:r>
      <w:r w:rsidR="00BE6CAB" w:rsidRPr="00DF7054">
        <w:rPr>
          <w:b/>
        </w:rPr>
        <w:t>Чл.</w:t>
      </w:r>
      <w:r>
        <w:rPr>
          <w:b/>
        </w:rPr>
        <w:t xml:space="preserve"> 98</w:t>
      </w:r>
      <w:r w:rsidR="00BE6CAB" w:rsidRPr="00BE6CAB">
        <w:t xml:space="preserve"> Директорът ползва платен  годишен отпуск в размер на 48 работни дни по чл. 155, ал.1 от КТ и чл. 24, ал. 1 от НРВПО и  8 дни като член на СБР.</w:t>
      </w:r>
    </w:p>
    <w:p w14:paraId="5D9C40E6" w14:textId="77777777" w:rsidR="00BE6CAB" w:rsidRPr="00BE6CAB" w:rsidRDefault="00DE123B" w:rsidP="00BE6CAB">
      <w:pPr>
        <w:jc w:val="both"/>
      </w:pPr>
      <w:r>
        <w:rPr>
          <w:b/>
        </w:rPr>
        <w:t xml:space="preserve">       Чл. 99</w:t>
      </w:r>
      <w:r w:rsidR="00BE6CAB" w:rsidRPr="00BE6CAB">
        <w:t>. Учителите ползват платен годишен отпуск на основание чл. 155, ал. 1 и ал. 5 от КТ и чл. 24 ал. 1 от НРВПО в размер на 48 работни дни и 8 дни като синдикални членове- чл. 156 а от КТ.</w:t>
      </w:r>
    </w:p>
    <w:p w14:paraId="4E72AD1E" w14:textId="77777777" w:rsidR="00BE6CAB" w:rsidRPr="00BE6CAB" w:rsidRDefault="00DE123B" w:rsidP="00BE6CAB">
      <w:pPr>
        <w:jc w:val="both"/>
      </w:pPr>
      <w:r>
        <w:rPr>
          <w:b/>
        </w:rPr>
        <w:t xml:space="preserve">       Чл.100</w:t>
      </w:r>
      <w:r w:rsidR="00BE6CAB" w:rsidRPr="00BE6CAB">
        <w:t xml:space="preserve"> Платеният годишен отпуск на учителите се ползва през лятна и зимна  ваканция, като по изключение, когато важни причини налагат това, след писмено разрешение от директора, може и през останалите месеци на годината.</w:t>
      </w:r>
    </w:p>
    <w:p w14:paraId="20683184" w14:textId="77777777" w:rsidR="00BE6CAB" w:rsidRPr="00BE6CAB" w:rsidRDefault="00DE123B" w:rsidP="00BE6CAB">
      <w:pPr>
        <w:jc w:val="both"/>
        <w:rPr>
          <w:color w:val="000000"/>
        </w:rPr>
      </w:pPr>
      <w:r>
        <w:rPr>
          <w:b/>
        </w:rPr>
        <w:t xml:space="preserve">        Чл. 101</w:t>
      </w:r>
      <w:r w:rsidR="00BE6CAB" w:rsidRPr="00DF7054">
        <w:rPr>
          <w:b/>
          <w:color w:val="000000"/>
        </w:rPr>
        <w:t>(</w:t>
      </w:r>
      <w:r w:rsidR="00BE6CAB" w:rsidRPr="00BE6CAB">
        <w:rPr>
          <w:color w:val="000000"/>
        </w:rPr>
        <w:t>1) Непедагогическият персонал ползва платен годишен отпуск на основание чл. 155, ал. 1, т. 4 и чл. 156 а от КТ в размер на 20 работни дни.</w:t>
      </w:r>
    </w:p>
    <w:p w14:paraId="584051B8" w14:textId="77777777" w:rsidR="00BE6CAB" w:rsidRPr="00BE6CAB" w:rsidRDefault="00DE123B" w:rsidP="00BE6CAB">
      <w:pPr>
        <w:jc w:val="both"/>
        <w:rPr>
          <w:color w:val="000000"/>
        </w:rPr>
      </w:pPr>
      <w:r>
        <w:rPr>
          <w:color w:val="000000"/>
        </w:rPr>
        <w:t xml:space="preserve">    </w:t>
      </w:r>
      <w:r w:rsidR="00BE6CAB" w:rsidRPr="00BE6CAB">
        <w:rPr>
          <w:color w:val="000000"/>
        </w:rPr>
        <w:t>(2) Членовете на синдикалната организация ползват платен годишен отпуск, както следва:</w:t>
      </w:r>
    </w:p>
    <w:p w14:paraId="368BE599" w14:textId="77777777" w:rsidR="00BE6CAB" w:rsidRPr="00BE6CAB" w:rsidRDefault="00BE6CAB" w:rsidP="00BE6CAB">
      <w:pPr>
        <w:jc w:val="both"/>
        <w:rPr>
          <w:color w:val="000000"/>
        </w:rPr>
      </w:pPr>
      <w:r w:rsidRPr="00BE6CAB">
        <w:rPr>
          <w:color w:val="000000"/>
        </w:rPr>
        <w:t>- помощник-възпитатели- 28 работни дни;</w:t>
      </w:r>
    </w:p>
    <w:p w14:paraId="2FF3EBAF" w14:textId="77777777" w:rsidR="00BE6CAB" w:rsidRPr="00BE6CAB" w:rsidRDefault="00BE6CAB" w:rsidP="00BE6CAB">
      <w:pPr>
        <w:jc w:val="both"/>
        <w:rPr>
          <w:color w:val="000000"/>
        </w:rPr>
      </w:pPr>
      <w:r w:rsidRPr="00BE6CAB">
        <w:rPr>
          <w:color w:val="000000"/>
        </w:rPr>
        <w:t>- помощен и административен персонал – 28 работни дни.</w:t>
      </w:r>
    </w:p>
    <w:p w14:paraId="3BA56EE4" w14:textId="77777777" w:rsidR="00BE6CAB" w:rsidRPr="00BE6CAB" w:rsidRDefault="00BE6CAB" w:rsidP="00BE6CAB">
      <w:pPr>
        <w:jc w:val="both"/>
        <w:rPr>
          <w:color w:val="000000"/>
        </w:rPr>
      </w:pPr>
      <w:r w:rsidRPr="00BE6CAB">
        <w:rPr>
          <w:color w:val="000000"/>
        </w:rPr>
        <w:t xml:space="preserve"> </w:t>
      </w:r>
      <w:r w:rsidR="00DE123B">
        <w:rPr>
          <w:color w:val="000000"/>
        </w:rPr>
        <w:t xml:space="preserve">  </w:t>
      </w:r>
      <w:r w:rsidRPr="00BE6CAB">
        <w:rPr>
          <w:color w:val="000000"/>
        </w:rPr>
        <w:t>(3) Трудоустроените служители 50 % и повече от 50 % ползват платен годишен отпуск, както следва:</w:t>
      </w:r>
    </w:p>
    <w:p w14:paraId="549C0442" w14:textId="77777777" w:rsidR="00BE6CAB" w:rsidRPr="00BE6CAB" w:rsidRDefault="000B5329" w:rsidP="00BE6CAB">
      <w:pPr>
        <w:jc w:val="both"/>
        <w:rPr>
          <w:color w:val="000000"/>
        </w:rPr>
      </w:pPr>
      <w:r>
        <w:rPr>
          <w:color w:val="000000"/>
        </w:rPr>
        <w:lastRenderedPageBreak/>
        <w:t>- помощник-възпитатели- 36</w:t>
      </w:r>
      <w:r w:rsidR="00BE6CAB" w:rsidRPr="00BE6CAB">
        <w:rPr>
          <w:color w:val="000000"/>
        </w:rPr>
        <w:t xml:space="preserve"> работни дни;</w:t>
      </w:r>
    </w:p>
    <w:p w14:paraId="005C333E" w14:textId="77777777" w:rsidR="00BE6CAB" w:rsidRPr="00BE6CAB" w:rsidRDefault="00BE6CAB" w:rsidP="00BE6CAB">
      <w:pPr>
        <w:jc w:val="both"/>
        <w:rPr>
          <w:color w:val="000000"/>
        </w:rPr>
      </w:pPr>
      <w:r w:rsidRPr="00BE6CAB">
        <w:rPr>
          <w:color w:val="000000"/>
        </w:rPr>
        <w:t>- помощен и административен персона</w:t>
      </w:r>
      <w:r w:rsidR="000B5329">
        <w:rPr>
          <w:color w:val="000000"/>
        </w:rPr>
        <w:t>л- 36</w:t>
      </w:r>
      <w:r w:rsidRPr="00BE6CAB">
        <w:rPr>
          <w:color w:val="000000"/>
        </w:rPr>
        <w:t xml:space="preserve"> работни дни.</w:t>
      </w:r>
    </w:p>
    <w:p w14:paraId="6C268E23" w14:textId="77777777" w:rsidR="00BE6CAB" w:rsidRPr="00BE6CAB" w:rsidRDefault="00DE123B" w:rsidP="00BE6CAB">
      <w:pPr>
        <w:tabs>
          <w:tab w:val="left" w:pos="9072"/>
        </w:tabs>
        <w:jc w:val="both"/>
        <w:rPr>
          <w:color w:val="000000"/>
        </w:rPr>
      </w:pPr>
      <w:r>
        <w:rPr>
          <w:color w:val="000000"/>
        </w:rPr>
        <w:t xml:space="preserve">   </w:t>
      </w:r>
      <w:r w:rsidR="00BE6CAB" w:rsidRPr="00BE6CAB">
        <w:rPr>
          <w:color w:val="000000"/>
        </w:rPr>
        <w:t>(4) На основание чл. 168 от КТ на персонала се предоставя допълнителен платен годишен отпуск, както следва:</w:t>
      </w:r>
    </w:p>
    <w:p w14:paraId="1E27D2E6" w14:textId="77777777" w:rsidR="00BE6CAB" w:rsidRPr="00BE6CAB" w:rsidRDefault="00BE6CAB" w:rsidP="00BE6CAB">
      <w:pPr>
        <w:tabs>
          <w:tab w:val="left" w:pos="9072"/>
        </w:tabs>
        <w:jc w:val="both"/>
        <w:rPr>
          <w:color w:val="000000"/>
        </w:rPr>
      </w:pPr>
      <w:r w:rsidRPr="00BE6CAB">
        <w:rPr>
          <w:color w:val="000000"/>
        </w:rPr>
        <w:t>- служители с две деца до 18-годишна възраст- 2 работни дни;</w:t>
      </w:r>
    </w:p>
    <w:p w14:paraId="78D27EEB" w14:textId="77777777" w:rsidR="00BE6CAB" w:rsidRPr="00BE6CAB" w:rsidRDefault="00BE6CAB" w:rsidP="00BE6CAB">
      <w:pPr>
        <w:tabs>
          <w:tab w:val="left" w:pos="9072"/>
        </w:tabs>
        <w:jc w:val="both"/>
        <w:rPr>
          <w:color w:val="000000"/>
        </w:rPr>
      </w:pPr>
      <w:r w:rsidRPr="00BE6CAB">
        <w:rPr>
          <w:color w:val="000000"/>
        </w:rPr>
        <w:t>- служители с три деца до 18-годишна възраст- 4 работни дни за всяка календарна година.</w:t>
      </w:r>
    </w:p>
    <w:p w14:paraId="3E5BF482" w14:textId="77777777" w:rsidR="00BE6CAB" w:rsidRPr="00BE6CAB" w:rsidRDefault="00DE123B" w:rsidP="00BE6CAB">
      <w:pPr>
        <w:tabs>
          <w:tab w:val="left" w:pos="9072"/>
        </w:tabs>
        <w:jc w:val="both"/>
      </w:pPr>
      <w:r>
        <w:rPr>
          <w:b/>
        </w:rPr>
        <w:t xml:space="preserve">        Чл. 102</w:t>
      </w:r>
      <w:r w:rsidR="00BE6CAB" w:rsidRPr="00BE6CAB">
        <w:t xml:space="preserve"> Платеният годишен отпуск се ползва от работника или служителя след писмено разрешение от работодателя.</w:t>
      </w:r>
    </w:p>
    <w:p w14:paraId="68BFF1DF" w14:textId="77777777" w:rsidR="00BE6CAB" w:rsidRPr="00BE6CAB" w:rsidRDefault="00DE123B" w:rsidP="00BE6CAB">
      <w:pPr>
        <w:tabs>
          <w:tab w:val="left" w:pos="9072"/>
        </w:tabs>
        <w:jc w:val="both"/>
      </w:pPr>
      <w:r>
        <w:rPr>
          <w:b/>
        </w:rPr>
        <w:t xml:space="preserve">        </w:t>
      </w:r>
      <w:r w:rsidR="00BE6CAB" w:rsidRPr="00DF7054">
        <w:rPr>
          <w:b/>
        </w:rPr>
        <w:t>Чл.</w:t>
      </w:r>
      <w:r>
        <w:rPr>
          <w:b/>
        </w:rPr>
        <w:t xml:space="preserve"> 103</w:t>
      </w:r>
      <w:r w:rsidR="00BE6CAB" w:rsidRPr="00BE6CAB">
        <w:t xml:space="preserve"> Забранява се компенсирането на платения годишен отпуск с парично обезщетение, освен при прекратяване на трудовото правоотношение.</w:t>
      </w:r>
    </w:p>
    <w:p w14:paraId="26AEDF44" w14:textId="77777777" w:rsidR="00BE6CAB" w:rsidRPr="00BE6CAB" w:rsidRDefault="00DE123B" w:rsidP="00BE6CAB">
      <w:pPr>
        <w:tabs>
          <w:tab w:val="left" w:pos="9072"/>
        </w:tabs>
        <w:jc w:val="both"/>
      </w:pPr>
      <w:r>
        <w:rPr>
          <w:b/>
        </w:rPr>
        <w:t xml:space="preserve">        Чл.104</w:t>
      </w:r>
      <w:r w:rsidR="00BE6CAB" w:rsidRPr="00BE6CAB">
        <w:t xml:space="preserve"> Когато работникът или служителят ползва отпуск поради временна неработоспособност, е длъжен да уведоми незабавно работодателя за ползването му и да представи болничния лист в тридневен срок от издаването му.</w:t>
      </w:r>
    </w:p>
    <w:p w14:paraId="1DB7F2B8" w14:textId="77777777" w:rsidR="00BE6CAB" w:rsidRPr="00BE6CAB" w:rsidRDefault="00DE123B" w:rsidP="00BE6CAB">
      <w:pPr>
        <w:tabs>
          <w:tab w:val="left" w:pos="9072"/>
        </w:tabs>
        <w:jc w:val="both"/>
      </w:pPr>
      <w:r>
        <w:rPr>
          <w:b/>
        </w:rPr>
        <w:t xml:space="preserve">     </w:t>
      </w:r>
      <w:r w:rsidR="00BE6CAB" w:rsidRPr="00DF7054">
        <w:rPr>
          <w:b/>
        </w:rPr>
        <w:t>Чл.</w:t>
      </w:r>
      <w:r>
        <w:rPr>
          <w:b/>
        </w:rPr>
        <w:t xml:space="preserve"> 105 </w:t>
      </w:r>
      <w:r w:rsidR="00BE6CAB" w:rsidRPr="00BE6CAB">
        <w:t xml:space="preserve"> Когато е необходимо ползването на платен годишен отпуск да бъде прекъснат поради ползване на отпуск поради временна неработоспособност, работникът или служителят е длъжен незабавно да уведоми директора. Остатъкът от платения годишен отпуск се ползва по взаимно съгласие от двете страни и след разрешението на директора.</w:t>
      </w:r>
    </w:p>
    <w:p w14:paraId="34E74D78" w14:textId="77777777" w:rsidR="00956042" w:rsidRPr="00BE6CAB" w:rsidRDefault="00956042" w:rsidP="00E356EB">
      <w:pPr>
        <w:pStyle w:val="a3"/>
        <w:spacing w:line="240" w:lineRule="auto"/>
        <w:jc w:val="center"/>
        <w:rPr>
          <w:b/>
          <w:color w:val="000000"/>
          <w:szCs w:val="24"/>
        </w:rPr>
      </w:pPr>
    </w:p>
    <w:p w14:paraId="2893B928" w14:textId="77777777" w:rsidR="00A106CD" w:rsidRDefault="00A106CD" w:rsidP="00E356EB">
      <w:pPr>
        <w:pStyle w:val="a3"/>
        <w:spacing w:line="240" w:lineRule="auto"/>
        <w:jc w:val="center"/>
        <w:rPr>
          <w:b/>
          <w:color w:val="000000"/>
          <w:szCs w:val="24"/>
        </w:rPr>
      </w:pPr>
    </w:p>
    <w:p w14:paraId="4632EEB9" w14:textId="77777777" w:rsidR="00FB071F" w:rsidRPr="00BE6CAB" w:rsidRDefault="00BF5696" w:rsidP="00E356EB">
      <w:pPr>
        <w:pStyle w:val="a3"/>
        <w:spacing w:line="240" w:lineRule="auto"/>
        <w:jc w:val="center"/>
        <w:rPr>
          <w:b/>
          <w:color w:val="000000"/>
          <w:szCs w:val="24"/>
          <w:lang w:val="ru-RU"/>
        </w:rPr>
      </w:pPr>
      <w:r>
        <w:rPr>
          <w:b/>
          <w:color w:val="000000"/>
          <w:szCs w:val="24"/>
        </w:rPr>
        <w:t>ГЛАВА СЕДМА</w:t>
      </w:r>
    </w:p>
    <w:p w14:paraId="2AFD1C14" w14:textId="77777777" w:rsidR="00FB071F" w:rsidRPr="00BE6CAB" w:rsidRDefault="00FB071F" w:rsidP="00E356EB">
      <w:pPr>
        <w:pStyle w:val="a3"/>
        <w:spacing w:line="240" w:lineRule="auto"/>
        <w:jc w:val="center"/>
        <w:rPr>
          <w:b/>
          <w:color w:val="000000"/>
          <w:szCs w:val="24"/>
        </w:rPr>
      </w:pPr>
      <w:r w:rsidRPr="00BE6CAB">
        <w:rPr>
          <w:b/>
          <w:color w:val="000000"/>
          <w:szCs w:val="24"/>
        </w:rPr>
        <w:t>Трудова дисциплина, дисциплинарни нарушения и наказания, ограничена имуществена отговорност</w:t>
      </w:r>
    </w:p>
    <w:p w14:paraId="4B2B022F" w14:textId="77777777" w:rsidR="00BE6CAB" w:rsidRPr="00BE6CAB" w:rsidRDefault="00DE123B" w:rsidP="00BE6CAB">
      <w:pPr>
        <w:jc w:val="both"/>
      </w:pPr>
      <w:r>
        <w:rPr>
          <w:b/>
        </w:rPr>
        <w:t xml:space="preserve">     </w:t>
      </w:r>
      <w:r w:rsidR="00BE6CAB" w:rsidRPr="00DF7054">
        <w:rPr>
          <w:b/>
        </w:rPr>
        <w:t>Чл</w:t>
      </w:r>
      <w:r>
        <w:rPr>
          <w:b/>
        </w:rPr>
        <w:t>. 106</w:t>
      </w:r>
      <w:r w:rsidR="00BE6CAB" w:rsidRPr="00BE6CAB">
        <w:t xml:space="preserve"> По трудово правоотношение работникът или служителят е длъжен да изпълнява работата, за която се е уговорил и да спазва установената трудова дисциплина, а работодателят е длъжен да осигури на работника или служителя условия за изпълнение на работата и да му плаща възнаграждение за извършената работа.</w:t>
      </w:r>
    </w:p>
    <w:p w14:paraId="4BFF9386" w14:textId="77777777" w:rsidR="00BE6CAB" w:rsidRPr="00DF7054" w:rsidRDefault="00DE123B" w:rsidP="00BE6CAB">
      <w:pPr>
        <w:jc w:val="both"/>
        <w:rPr>
          <w:b/>
        </w:rPr>
      </w:pPr>
      <w:r>
        <w:rPr>
          <w:b/>
        </w:rPr>
        <w:t xml:space="preserve">     Чл. 107</w:t>
      </w:r>
      <w:r w:rsidR="00BE6CAB" w:rsidRPr="00BE6CAB">
        <w:t xml:space="preserve"> Работникът или служителят трябва да изпълнява трудовите си задължения точно и добросъвестно.</w:t>
      </w:r>
    </w:p>
    <w:p w14:paraId="26CB5C57" w14:textId="77777777" w:rsidR="00BE6CAB" w:rsidRPr="00BE6CAB" w:rsidRDefault="00DE123B" w:rsidP="00BE6CAB">
      <w:pPr>
        <w:jc w:val="both"/>
      </w:pPr>
      <w:r>
        <w:rPr>
          <w:b/>
        </w:rPr>
        <w:t xml:space="preserve">     </w:t>
      </w:r>
      <w:r w:rsidR="00BE6CAB" w:rsidRPr="00DF7054">
        <w:rPr>
          <w:b/>
        </w:rPr>
        <w:t>Чл.</w:t>
      </w:r>
      <w:r>
        <w:rPr>
          <w:b/>
        </w:rPr>
        <w:t xml:space="preserve"> 108</w:t>
      </w:r>
      <w:r w:rsidR="00BE6CAB" w:rsidRPr="00BE6CAB">
        <w:t xml:space="preserve"> При изпълнение на работата, за която се е уговорили, работникът или служителят </w:t>
      </w:r>
      <w:r w:rsidR="00BE6CAB" w:rsidRPr="00BE6CAB">
        <w:rPr>
          <w:b/>
        </w:rPr>
        <w:t>е длъжен:</w:t>
      </w:r>
    </w:p>
    <w:p w14:paraId="62A23538" w14:textId="77777777" w:rsidR="00BE6CAB" w:rsidRPr="00BE6CAB" w:rsidRDefault="00DE123B" w:rsidP="00BE6CAB">
      <w:pPr>
        <w:jc w:val="both"/>
      </w:pPr>
      <w:r>
        <w:t xml:space="preserve">    </w:t>
      </w:r>
      <w:r w:rsidR="00BE6CAB" w:rsidRPr="00BE6CAB">
        <w:t>1. Да се явява навреме на работа и да бъде на работното си място до края на работния ден;</w:t>
      </w:r>
    </w:p>
    <w:p w14:paraId="03E0875B" w14:textId="77777777" w:rsidR="00BE6CAB" w:rsidRPr="00BE6CAB" w:rsidRDefault="00DE123B" w:rsidP="00BE6CAB">
      <w:pPr>
        <w:jc w:val="both"/>
      </w:pPr>
      <w:r>
        <w:t xml:space="preserve">    </w:t>
      </w:r>
      <w:r w:rsidR="00BE6CAB" w:rsidRPr="00BE6CAB">
        <w:t xml:space="preserve">2. Да се явява на работа в състояние, което му позволява да изпълнява възложените </w:t>
      </w:r>
      <w:r>
        <w:t xml:space="preserve">   </w:t>
      </w:r>
      <w:r w:rsidR="00BE6CAB" w:rsidRPr="00BE6CAB">
        <w:t>задачи, да не употребява през работно време алкохол или други упойващи вещества;</w:t>
      </w:r>
    </w:p>
    <w:p w14:paraId="57B551A6" w14:textId="77777777" w:rsidR="00BE6CAB" w:rsidRPr="00BE6CAB" w:rsidRDefault="00DE123B" w:rsidP="00BE6CAB">
      <w:pPr>
        <w:jc w:val="both"/>
      </w:pPr>
      <w:r>
        <w:t xml:space="preserve">    </w:t>
      </w:r>
      <w:r w:rsidR="00BE6CAB" w:rsidRPr="00BE6CAB">
        <w:t>3.Да използва цялото работно време за възложената работа;</w:t>
      </w:r>
    </w:p>
    <w:p w14:paraId="620A31DB" w14:textId="77777777" w:rsidR="00BE6CAB" w:rsidRPr="00BE6CAB" w:rsidRDefault="00DE123B" w:rsidP="00BE6CAB">
      <w:pPr>
        <w:jc w:val="both"/>
      </w:pPr>
      <w:r>
        <w:t xml:space="preserve">    </w:t>
      </w:r>
      <w:r w:rsidR="00BE6CAB" w:rsidRPr="00BE6CAB">
        <w:t>4. Да изпълнява работата си в изискуемото качество и количество;</w:t>
      </w:r>
    </w:p>
    <w:p w14:paraId="3C27959F" w14:textId="77777777" w:rsidR="00BE6CAB" w:rsidRPr="00BE6CAB" w:rsidRDefault="00DE123B" w:rsidP="00BE6CAB">
      <w:pPr>
        <w:jc w:val="both"/>
      </w:pPr>
      <w:r>
        <w:t xml:space="preserve">    </w:t>
      </w:r>
      <w:r w:rsidR="00BE6CAB" w:rsidRPr="00BE6CAB">
        <w:t>5. Да спазва техническите и технологични правила;</w:t>
      </w:r>
    </w:p>
    <w:p w14:paraId="55A3C04A" w14:textId="77777777" w:rsidR="00BE6CAB" w:rsidRPr="00BE6CAB" w:rsidRDefault="00DE123B" w:rsidP="00BE6CAB">
      <w:pPr>
        <w:jc w:val="both"/>
      </w:pPr>
      <w:r>
        <w:t xml:space="preserve">    </w:t>
      </w:r>
      <w:r w:rsidR="00BE6CAB" w:rsidRPr="00BE6CAB">
        <w:t>6. Да спазва правилата за ЗБУТ;</w:t>
      </w:r>
    </w:p>
    <w:p w14:paraId="0614B452" w14:textId="77777777" w:rsidR="00BE6CAB" w:rsidRPr="00BE6CAB" w:rsidRDefault="00DE123B" w:rsidP="00BE6CAB">
      <w:pPr>
        <w:jc w:val="both"/>
      </w:pPr>
      <w:r>
        <w:t xml:space="preserve">    </w:t>
      </w:r>
      <w:r w:rsidR="00BE6CAB" w:rsidRPr="00BE6CAB">
        <w:t>7. Да изпълнява законните разпореждания на работодателя;</w:t>
      </w:r>
    </w:p>
    <w:p w14:paraId="635674AB" w14:textId="77777777" w:rsidR="00BE6CAB" w:rsidRPr="00BE6CAB" w:rsidRDefault="00DE123B" w:rsidP="00BE6CAB">
      <w:pPr>
        <w:jc w:val="both"/>
      </w:pPr>
      <w:r>
        <w:t xml:space="preserve">    </w:t>
      </w:r>
      <w:r w:rsidR="00BE6CAB" w:rsidRPr="00BE6CAB">
        <w:t>8. Да пази грижливо имуществото, което му е поверено, както и да пести суровините: материали, енергия, парични и други средства, които му се предоставят за изпълнение на трудовите задължения;</w:t>
      </w:r>
    </w:p>
    <w:p w14:paraId="06C6BDE2" w14:textId="77777777" w:rsidR="00BE6CAB" w:rsidRPr="00BE6CAB" w:rsidRDefault="00DE123B" w:rsidP="00BE6CAB">
      <w:pPr>
        <w:jc w:val="both"/>
      </w:pPr>
      <w:r>
        <w:t xml:space="preserve">    </w:t>
      </w:r>
      <w:r w:rsidR="00BE6CAB" w:rsidRPr="00BE6CAB">
        <w:t>9. Да бъде лоялен към работодателя, като не злоупотребява с неговото доверие и не разпространява поверителни за него сведения, както и да пази доброто име на институцията;</w:t>
      </w:r>
    </w:p>
    <w:p w14:paraId="116F40F3" w14:textId="77777777" w:rsidR="00BE6CAB" w:rsidRPr="00BE6CAB" w:rsidRDefault="00DE123B" w:rsidP="00BE6CAB">
      <w:pPr>
        <w:jc w:val="both"/>
      </w:pPr>
      <w:r>
        <w:t xml:space="preserve">   </w:t>
      </w:r>
      <w:r w:rsidR="00BE6CAB" w:rsidRPr="00BE6CAB">
        <w:t>10. Да спазва вътрешните правила, приети в ДГ и да не пречи на другите работници и служители да изпълняват трудовите си задължения;</w:t>
      </w:r>
    </w:p>
    <w:p w14:paraId="741B6671" w14:textId="77777777" w:rsidR="00BE6CAB" w:rsidRPr="00BE6CAB" w:rsidRDefault="00DE123B" w:rsidP="00BE6CAB">
      <w:pPr>
        <w:jc w:val="both"/>
      </w:pPr>
      <w:r>
        <w:t xml:space="preserve">   </w:t>
      </w:r>
      <w:r w:rsidR="00BE6CAB" w:rsidRPr="00BE6CAB">
        <w:t>11. Да съгласува работата си с останалите работници и служители и да им оказва помощ в съответствие с указанията на работодателя;</w:t>
      </w:r>
    </w:p>
    <w:p w14:paraId="5A35F7C8" w14:textId="77777777" w:rsidR="00BE6CAB" w:rsidRPr="00BE6CAB" w:rsidRDefault="00DE123B" w:rsidP="00BE6CAB">
      <w:pPr>
        <w:jc w:val="both"/>
        <w:rPr>
          <w:lang w:val="ru-RU"/>
        </w:rPr>
      </w:pPr>
      <w:r>
        <w:lastRenderedPageBreak/>
        <w:t xml:space="preserve">   </w:t>
      </w:r>
      <w:r w:rsidR="00BE6CAB" w:rsidRPr="00BE6CAB">
        <w:t>12. Да изпълнява всички други задължения, които произтичат от нормативен акт, от КТД, от трудовия договор и от характера на работата.</w:t>
      </w:r>
    </w:p>
    <w:p w14:paraId="636FA1E0" w14:textId="77777777" w:rsidR="00BE6CAB" w:rsidRPr="00BE6CAB" w:rsidRDefault="00DE123B" w:rsidP="00BE6CAB">
      <w:pPr>
        <w:jc w:val="both"/>
        <w:rPr>
          <w:color w:val="000000"/>
        </w:rPr>
      </w:pPr>
      <w:r>
        <w:rPr>
          <w:lang w:val="ru-RU"/>
        </w:rPr>
        <w:t xml:space="preserve">   </w:t>
      </w:r>
      <w:r w:rsidR="00BE6CAB" w:rsidRPr="00BE6CAB">
        <w:rPr>
          <w:lang w:val="ru-RU"/>
        </w:rPr>
        <w:t>13</w:t>
      </w:r>
      <w:r w:rsidR="00BE6CAB" w:rsidRPr="00BE6CAB">
        <w:rPr>
          <w:b/>
          <w:color w:val="000000"/>
        </w:rPr>
        <w:t xml:space="preserve">. </w:t>
      </w:r>
      <w:r w:rsidR="00BE6CAB" w:rsidRPr="00BE6CAB">
        <w:rPr>
          <w:color w:val="000000"/>
        </w:rPr>
        <w:t>За опазване на здравето и живота на децата да се спазват всички изисквания за безопасни условия на възпитание, обучение и труд в правилниците на детската градина, изискванията за безопасност, хигиена и противопожарна защита на Министерството на вътрешните работи /МВР/, Гражданска защита,  РЗИ и др. институции</w:t>
      </w:r>
    </w:p>
    <w:p w14:paraId="4CA1EFA2" w14:textId="77777777" w:rsidR="00BE6CAB" w:rsidRPr="00BE6CAB" w:rsidRDefault="00DE123B" w:rsidP="00BE6CAB">
      <w:pPr>
        <w:jc w:val="both"/>
        <w:rPr>
          <w:color w:val="000000"/>
        </w:rPr>
      </w:pPr>
      <w:r>
        <w:rPr>
          <w:color w:val="000000"/>
        </w:rPr>
        <w:t xml:space="preserve">   </w:t>
      </w:r>
      <w:r w:rsidR="00BE6CAB" w:rsidRPr="00BE6CAB">
        <w:rPr>
          <w:color w:val="000000"/>
        </w:rPr>
        <w:t>14. Забранено е изнасянето от детската градина на служебно имущество /документация, хигиенни материали, играчки, хранителни продукти и др./. Ако това се налага служебно, да се уведоми директора и да се поиска разрешение от него.</w:t>
      </w:r>
    </w:p>
    <w:p w14:paraId="7B72EAD9" w14:textId="77777777" w:rsidR="00BE6CAB" w:rsidRPr="00BE6CAB" w:rsidRDefault="00DE123B" w:rsidP="00BE6CAB">
      <w:pPr>
        <w:jc w:val="both"/>
        <w:rPr>
          <w:color w:val="000000"/>
        </w:rPr>
      </w:pPr>
      <w:r>
        <w:rPr>
          <w:color w:val="000000"/>
        </w:rPr>
        <w:t xml:space="preserve">   </w:t>
      </w:r>
      <w:r w:rsidR="00BE6CAB" w:rsidRPr="00BE6CAB">
        <w:rPr>
          <w:color w:val="000000"/>
        </w:rPr>
        <w:t>15. Стриктно да се спазва трудовата дисциплина относно начало и край на работното време, начало и край на обедна и друга почивки. Закъснения, преждевременно напускане на работното място да става единствено след предварително разрешение на директора.</w:t>
      </w:r>
    </w:p>
    <w:p w14:paraId="02A86E3D" w14:textId="77777777" w:rsidR="00BE6CAB" w:rsidRPr="00BE6CAB" w:rsidRDefault="00DE123B" w:rsidP="00BE6CAB">
      <w:pPr>
        <w:jc w:val="both"/>
        <w:rPr>
          <w:color w:val="000000"/>
        </w:rPr>
      </w:pPr>
      <w:r>
        <w:rPr>
          <w:color w:val="000000"/>
        </w:rPr>
        <w:t xml:space="preserve">   </w:t>
      </w:r>
      <w:r w:rsidR="00BE6CAB" w:rsidRPr="00BE6CAB">
        <w:rPr>
          <w:color w:val="000000"/>
        </w:rPr>
        <w:t>16. Не се допуска промяна на смяна и група без знание и разрешение на директора.</w:t>
      </w:r>
    </w:p>
    <w:p w14:paraId="1299C0C0" w14:textId="77777777" w:rsidR="00BE6CAB" w:rsidRPr="00BE6CAB" w:rsidRDefault="00DE123B" w:rsidP="00BE6CAB">
      <w:pPr>
        <w:jc w:val="both"/>
        <w:rPr>
          <w:color w:val="000000"/>
        </w:rPr>
      </w:pPr>
      <w:r>
        <w:rPr>
          <w:color w:val="000000"/>
        </w:rPr>
        <w:t xml:space="preserve">    </w:t>
      </w:r>
      <w:r w:rsidR="00BE6CAB" w:rsidRPr="00BE6CAB">
        <w:rPr>
          <w:color w:val="000000"/>
        </w:rPr>
        <w:t xml:space="preserve">17. Не се допуска събирането на учители и друг персонал на едно място / на площадка и пейки в дворните пространства на детската градина, помещенията в сградата, при разходки извън детската градина и др./ и оставянето на децата без надзор и сами в двора, групи, кабинети, салони, детски площадки, градинки и др. </w:t>
      </w:r>
    </w:p>
    <w:p w14:paraId="2F844E22" w14:textId="77777777" w:rsidR="00BE6CAB" w:rsidRPr="00BE6CAB" w:rsidRDefault="00DE123B" w:rsidP="00BE6CAB">
      <w:pPr>
        <w:jc w:val="both"/>
        <w:rPr>
          <w:color w:val="000000"/>
        </w:rPr>
      </w:pPr>
      <w:r>
        <w:rPr>
          <w:color w:val="000000"/>
        </w:rPr>
        <w:t xml:space="preserve">    </w:t>
      </w:r>
      <w:r w:rsidR="00BE6CAB" w:rsidRPr="00BE6CAB">
        <w:rPr>
          <w:color w:val="000000"/>
        </w:rPr>
        <w:t>18. Влизането на външни лица в детската градина и двора без знанието на директора. Да се следи за поставен съмнителен багаж от неизвестни лица, а при наличие на такъв веднага да се сигнализира на директор или домакин. Ако се установи влизането на лица със съмнителен багаж в детската градина /сграда и двор/, веднага да се поиска установяване на самоличност и да се сигнализира директора или домакина. При отсъствието им и при нежелание на външните лица да се легитимират и да напуснат пределите на градината, веднага да се сигнализира на органите на МВР. През деня на работната седмица да се осигурява пропускателен режим за родители и деца, като наблюдението се осъществява от учителите, които отговарят за заключване на вратите на сградата за съответните групови входове и изходи.</w:t>
      </w:r>
    </w:p>
    <w:p w14:paraId="01B64AAB" w14:textId="77777777" w:rsidR="00BE6CAB" w:rsidRPr="00BE6CAB" w:rsidRDefault="00DE123B" w:rsidP="00BE6CAB">
      <w:pPr>
        <w:jc w:val="both"/>
        <w:rPr>
          <w:color w:val="000000"/>
        </w:rPr>
      </w:pPr>
      <w:r>
        <w:rPr>
          <w:color w:val="000000"/>
        </w:rPr>
        <w:t xml:space="preserve">    </w:t>
      </w:r>
      <w:r w:rsidR="00BE6CAB" w:rsidRPr="00BE6CAB">
        <w:rPr>
          <w:color w:val="000000"/>
        </w:rPr>
        <w:t>19. Забранена е политическата дейност на територията на детската градина.</w:t>
      </w:r>
    </w:p>
    <w:p w14:paraId="495B2D34" w14:textId="77777777" w:rsidR="00BE6CAB" w:rsidRPr="00BE6CAB" w:rsidRDefault="00DE123B" w:rsidP="00BE6CAB">
      <w:pPr>
        <w:jc w:val="both"/>
      </w:pPr>
      <w:r>
        <w:rPr>
          <w:b/>
        </w:rPr>
        <w:t xml:space="preserve">    Чл. 109</w:t>
      </w:r>
      <w:r w:rsidR="00BE6CAB" w:rsidRPr="00BE6CAB">
        <w:t xml:space="preserve"> </w:t>
      </w:r>
      <w:r w:rsidR="00BE6CAB" w:rsidRPr="00BE6CAB">
        <w:rPr>
          <w:b/>
        </w:rPr>
        <w:t>Нарушения на трудовата дисциплина</w:t>
      </w:r>
      <w:r w:rsidR="00BE6CAB" w:rsidRPr="00BE6CAB">
        <w:t>:</w:t>
      </w:r>
    </w:p>
    <w:p w14:paraId="49E20EBE" w14:textId="77777777" w:rsidR="00BE6CAB" w:rsidRPr="00BE6CAB" w:rsidRDefault="00DE123B" w:rsidP="00BE6CAB">
      <w:pPr>
        <w:jc w:val="both"/>
      </w:pPr>
      <w:r>
        <w:t xml:space="preserve">    </w:t>
      </w:r>
      <w:r w:rsidR="00BE6CAB" w:rsidRPr="00BE6CAB">
        <w:t>1. Неизпълнението на трудовите задължения е нарушение на трудовата дисциплина. Нарушителят се наказва с предвидените в КТ дисциплинарни наказания, независимо от имуществената, административно-наказателната или наказателната отговорност, ако такава отговорност се предвижда;</w:t>
      </w:r>
    </w:p>
    <w:p w14:paraId="005C5A41" w14:textId="77777777" w:rsidR="00BE6CAB" w:rsidRPr="00BE6CAB" w:rsidRDefault="00DE123B" w:rsidP="00BE6CAB">
      <w:pPr>
        <w:jc w:val="both"/>
      </w:pPr>
      <w:r>
        <w:t xml:space="preserve">    </w:t>
      </w:r>
      <w:r w:rsidR="00BE6CAB" w:rsidRPr="00BE6CAB">
        <w:t>2. Видове нарушения на трудовата дисциплина:</w:t>
      </w:r>
    </w:p>
    <w:p w14:paraId="71FF312C" w14:textId="77777777" w:rsidR="00BE6CAB" w:rsidRPr="00BE6CAB" w:rsidRDefault="00BE6CAB" w:rsidP="00BE6CAB">
      <w:pPr>
        <w:jc w:val="both"/>
      </w:pPr>
      <w:r w:rsidRPr="00BE6CAB">
        <w:t xml:space="preserve">- закъснение, преждевременно напускане на работа, неявяване на работа или </w:t>
      </w:r>
      <w:proofErr w:type="spellStart"/>
      <w:r w:rsidRPr="00BE6CAB">
        <w:t>неуплътняване</w:t>
      </w:r>
      <w:proofErr w:type="spellEnd"/>
      <w:r w:rsidRPr="00BE6CAB">
        <w:t xml:space="preserve"> на работното време.</w:t>
      </w:r>
    </w:p>
    <w:p w14:paraId="660E62B7" w14:textId="77777777" w:rsidR="00BE6CAB" w:rsidRPr="00BE6CAB" w:rsidRDefault="00BE6CAB" w:rsidP="00BE6CAB">
      <w:pPr>
        <w:jc w:val="both"/>
      </w:pPr>
      <w:r w:rsidRPr="00BE6CAB">
        <w:t>- явяване на работника или служителя на работа в състояние, което не му позволява да изпълнява възложените му задачи;</w:t>
      </w:r>
    </w:p>
    <w:p w14:paraId="50EDE6C3" w14:textId="77777777" w:rsidR="00BE6CAB" w:rsidRPr="00BE6CAB" w:rsidRDefault="00BE6CAB" w:rsidP="00BE6CAB">
      <w:pPr>
        <w:jc w:val="both"/>
      </w:pPr>
      <w:r w:rsidRPr="00BE6CAB">
        <w:t>- неизпълнение на възложената работа, неспазване на техническите и технологични правила;</w:t>
      </w:r>
    </w:p>
    <w:p w14:paraId="51BAB057" w14:textId="77777777" w:rsidR="00BE6CAB" w:rsidRPr="00BE6CAB" w:rsidRDefault="00BE6CAB" w:rsidP="00BE6CAB">
      <w:pPr>
        <w:jc w:val="both"/>
      </w:pPr>
      <w:r w:rsidRPr="00BE6CAB">
        <w:t>- неспазване правилата за ЗБУТ;</w:t>
      </w:r>
    </w:p>
    <w:p w14:paraId="020BC9DC" w14:textId="77777777" w:rsidR="00BE6CAB" w:rsidRPr="00BE6CAB" w:rsidRDefault="00BE6CAB" w:rsidP="00BE6CAB">
      <w:pPr>
        <w:jc w:val="both"/>
      </w:pPr>
      <w:r w:rsidRPr="00BE6CAB">
        <w:t>- неизпълнение на законните нареждания на работодателя;</w:t>
      </w:r>
    </w:p>
    <w:p w14:paraId="194B9EA4" w14:textId="77777777" w:rsidR="00BE6CAB" w:rsidRPr="00BE6CAB" w:rsidRDefault="00BE6CAB" w:rsidP="00BE6CAB">
      <w:pPr>
        <w:jc w:val="both"/>
      </w:pPr>
      <w:r w:rsidRPr="00BE6CAB">
        <w:t>- злоупотреба с доверието и уронване на доброто име на институцията, както и разпространяване на поверителни за нея сведения;</w:t>
      </w:r>
    </w:p>
    <w:p w14:paraId="0511C962" w14:textId="77777777" w:rsidR="00BE6CAB" w:rsidRPr="00BE6CAB" w:rsidRDefault="00BE6CAB" w:rsidP="00BE6CAB">
      <w:pPr>
        <w:jc w:val="both"/>
      </w:pPr>
      <w:r w:rsidRPr="00BE6CAB">
        <w:t xml:space="preserve">- увреждане на имуществото на ДГ и разпиляване на </w:t>
      </w:r>
      <w:proofErr w:type="spellStart"/>
      <w:r w:rsidRPr="00BE6CAB">
        <w:t>материали:суровини</w:t>
      </w:r>
      <w:proofErr w:type="spellEnd"/>
      <w:r w:rsidRPr="00BE6CAB">
        <w:t xml:space="preserve">, енергия и </w:t>
      </w:r>
      <w:proofErr w:type="spellStart"/>
      <w:r w:rsidRPr="00BE6CAB">
        <w:t>др.средства</w:t>
      </w:r>
      <w:proofErr w:type="spellEnd"/>
      <w:r w:rsidRPr="00BE6CAB">
        <w:t>;</w:t>
      </w:r>
    </w:p>
    <w:p w14:paraId="166769E1" w14:textId="77777777" w:rsidR="00BE6CAB" w:rsidRPr="00BE6CAB" w:rsidRDefault="00BE6CAB" w:rsidP="00BE6CAB">
      <w:pPr>
        <w:jc w:val="both"/>
      </w:pPr>
      <w:r w:rsidRPr="00BE6CAB">
        <w:t>- неизпълнение на други трудови задължения, предвидени в законови и други нормативни актове, в ПВТР, в КТД или определени при възникване на трудовото правоотношение.</w:t>
      </w:r>
    </w:p>
    <w:p w14:paraId="185595D6" w14:textId="77777777" w:rsidR="00BE6CAB" w:rsidRPr="00BE6CAB" w:rsidRDefault="00DE123B" w:rsidP="00BE6CAB">
      <w:pPr>
        <w:jc w:val="both"/>
      </w:pPr>
      <w:r>
        <w:t xml:space="preserve">    </w:t>
      </w:r>
      <w:r w:rsidR="00BE6CAB" w:rsidRPr="00BE6CAB">
        <w:t>3. Видове дисциплинарни наказания:</w:t>
      </w:r>
    </w:p>
    <w:p w14:paraId="2661F5F4" w14:textId="77777777" w:rsidR="00BE6CAB" w:rsidRPr="00BE6CAB" w:rsidRDefault="00BE6CAB" w:rsidP="00BE6CAB">
      <w:pPr>
        <w:jc w:val="both"/>
      </w:pPr>
      <w:r w:rsidRPr="00BE6CAB">
        <w:lastRenderedPageBreak/>
        <w:t>- забележка;</w:t>
      </w:r>
    </w:p>
    <w:p w14:paraId="172568DC" w14:textId="77777777" w:rsidR="00BE6CAB" w:rsidRPr="00BE6CAB" w:rsidRDefault="00BE6CAB" w:rsidP="00BE6CAB">
      <w:pPr>
        <w:jc w:val="both"/>
      </w:pPr>
      <w:r w:rsidRPr="00BE6CAB">
        <w:t>- предупреждение за уволнение;</w:t>
      </w:r>
    </w:p>
    <w:p w14:paraId="113483E3" w14:textId="77777777" w:rsidR="00BE6CAB" w:rsidRPr="00BE6CAB" w:rsidRDefault="00BE6CAB" w:rsidP="00BE6CAB">
      <w:pPr>
        <w:jc w:val="both"/>
      </w:pPr>
      <w:r w:rsidRPr="00BE6CAB">
        <w:t>- уволнение.</w:t>
      </w:r>
    </w:p>
    <w:p w14:paraId="26B44547" w14:textId="77777777" w:rsidR="00BE6CAB" w:rsidRPr="00BE6CAB" w:rsidRDefault="00DE123B" w:rsidP="00BE6CAB">
      <w:pPr>
        <w:jc w:val="both"/>
      </w:pPr>
      <w:r>
        <w:t xml:space="preserve">    </w:t>
      </w:r>
      <w:r w:rsidR="00BE6CAB" w:rsidRPr="00BE6CAB">
        <w:t>4. Дисциплинарно уволнение може да се налага за:</w:t>
      </w:r>
    </w:p>
    <w:p w14:paraId="6CD275E7" w14:textId="77777777" w:rsidR="00BE6CAB" w:rsidRPr="00BE6CAB" w:rsidRDefault="00BE6CAB" w:rsidP="00BE6CAB">
      <w:pPr>
        <w:jc w:val="both"/>
      </w:pPr>
      <w:r w:rsidRPr="00BE6CAB">
        <w:t>- три закъснения или преждевременни напускания на работа в един календарен месец, всяко от които не по-малко от 1 час;</w:t>
      </w:r>
    </w:p>
    <w:p w14:paraId="61021933" w14:textId="77777777" w:rsidR="00BE6CAB" w:rsidRPr="00BE6CAB" w:rsidRDefault="00BE6CAB" w:rsidP="00BE6CAB">
      <w:pPr>
        <w:jc w:val="both"/>
      </w:pPr>
      <w:r w:rsidRPr="00BE6CAB">
        <w:t>- неявяване на работа през два последователни работни дни;</w:t>
      </w:r>
    </w:p>
    <w:p w14:paraId="288DA427" w14:textId="77777777" w:rsidR="00BE6CAB" w:rsidRPr="00BE6CAB" w:rsidRDefault="00BE6CAB" w:rsidP="00BE6CAB">
      <w:pPr>
        <w:jc w:val="both"/>
      </w:pPr>
      <w:r w:rsidRPr="00BE6CAB">
        <w:t>- системни нарушения на трудовата дисциплина;</w:t>
      </w:r>
    </w:p>
    <w:p w14:paraId="5CDF31DA" w14:textId="77777777" w:rsidR="00BE6CAB" w:rsidRPr="00BE6CAB" w:rsidRDefault="00BE6CAB" w:rsidP="00BE6CAB">
      <w:pPr>
        <w:jc w:val="both"/>
      </w:pPr>
      <w:r w:rsidRPr="00BE6CAB">
        <w:t>- злоупотреба с доверието на работодателя или разпространяване на поверителни за него сведения;</w:t>
      </w:r>
    </w:p>
    <w:p w14:paraId="79884F2F" w14:textId="77777777" w:rsidR="00BE6CAB" w:rsidRPr="00BE6CAB" w:rsidRDefault="00BE6CAB" w:rsidP="00BE6CAB">
      <w:pPr>
        <w:jc w:val="both"/>
      </w:pPr>
      <w:r w:rsidRPr="00BE6CAB">
        <w:t>- участие в хазартни игри, чрез телекомуникационните средства на ДГ, като направените разходи се възстановяват в пълен размер;</w:t>
      </w:r>
    </w:p>
    <w:p w14:paraId="7D52B9DA" w14:textId="77777777" w:rsidR="00BE6CAB" w:rsidRPr="00BE6CAB" w:rsidRDefault="00BE6CAB" w:rsidP="00BE6CAB">
      <w:pPr>
        <w:jc w:val="both"/>
      </w:pPr>
      <w:r w:rsidRPr="00BE6CAB">
        <w:t>- други тежки нарушения на трудовата дисциплина.</w:t>
      </w:r>
    </w:p>
    <w:p w14:paraId="69B0E318" w14:textId="77777777" w:rsidR="00BE6CAB" w:rsidRPr="00BE6CAB" w:rsidRDefault="00BE6CAB" w:rsidP="00BE6CAB">
      <w:pPr>
        <w:jc w:val="both"/>
      </w:pPr>
    </w:p>
    <w:p w14:paraId="4204F625" w14:textId="77777777" w:rsidR="00BE6CAB" w:rsidRPr="00BE6CAB" w:rsidRDefault="00BE6CAB" w:rsidP="00BE6CAB">
      <w:pPr>
        <w:jc w:val="both"/>
      </w:pPr>
      <w:r w:rsidRPr="00BE6CAB">
        <w:t xml:space="preserve"> </w:t>
      </w:r>
    </w:p>
    <w:p w14:paraId="5363CEE5" w14:textId="77777777" w:rsidR="00BE6CAB" w:rsidRPr="00BE6CAB" w:rsidRDefault="00BF5696" w:rsidP="00BE6CAB">
      <w:pPr>
        <w:jc w:val="center"/>
        <w:rPr>
          <w:b/>
        </w:rPr>
      </w:pPr>
      <w:r>
        <w:rPr>
          <w:b/>
        </w:rPr>
        <w:t>ГЛАВА ОСМА</w:t>
      </w:r>
    </w:p>
    <w:p w14:paraId="3704FEC9" w14:textId="77777777" w:rsidR="00BE6CAB" w:rsidRPr="00BE6CAB" w:rsidRDefault="00BE6CAB" w:rsidP="00BE6CAB">
      <w:pPr>
        <w:jc w:val="center"/>
        <w:rPr>
          <w:b/>
        </w:rPr>
      </w:pPr>
      <w:r w:rsidRPr="00BE6CAB">
        <w:rPr>
          <w:b/>
        </w:rPr>
        <w:t>ИМУЩЕСТВЕНА ОТГОВОРНОСТ И ДРУГИ ВИДОВЕ ОБЕЗЩЕТЕНИЯ</w:t>
      </w:r>
    </w:p>
    <w:p w14:paraId="55AF2575" w14:textId="77777777" w:rsidR="00BE6CAB" w:rsidRPr="00BE6CAB" w:rsidRDefault="00BE6CAB" w:rsidP="00A106CD">
      <w:pPr>
        <w:rPr>
          <w:b/>
        </w:rPr>
      </w:pPr>
    </w:p>
    <w:p w14:paraId="3B3CDB70" w14:textId="77777777" w:rsidR="00BE6CAB" w:rsidRPr="00BE6CAB" w:rsidRDefault="00BE6CAB" w:rsidP="00BE6CAB">
      <w:pPr>
        <w:jc w:val="center"/>
        <w:rPr>
          <w:b/>
        </w:rPr>
      </w:pPr>
      <w:r w:rsidRPr="00BE6CAB">
        <w:rPr>
          <w:b/>
        </w:rPr>
        <w:t>Имуществена  отговорност</w:t>
      </w:r>
    </w:p>
    <w:p w14:paraId="28BB1AAD" w14:textId="77777777" w:rsidR="00BE6CAB" w:rsidRPr="00BE6CAB" w:rsidRDefault="00DE123B" w:rsidP="00BE6CAB">
      <w:pPr>
        <w:jc w:val="both"/>
      </w:pPr>
      <w:r>
        <w:rPr>
          <w:b/>
        </w:rPr>
        <w:t xml:space="preserve">     Чл.110</w:t>
      </w:r>
      <w:r w:rsidR="00DF7054">
        <w:rPr>
          <w:b/>
        </w:rPr>
        <w:t xml:space="preserve"> </w:t>
      </w:r>
      <w:r w:rsidR="00BE6CAB" w:rsidRPr="00BE6CAB">
        <w:t>Работодателят, педагогическият и помощен персонал носят имуществена отговорност съгласно КТ, законовите разпоредби в страната и нормативната база в системата на народната просвета.</w:t>
      </w:r>
    </w:p>
    <w:p w14:paraId="2CFB2129" w14:textId="77777777" w:rsidR="00BE6CAB" w:rsidRPr="00BE6CAB" w:rsidRDefault="00DE123B" w:rsidP="00BE6CAB">
      <w:pPr>
        <w:jc w:val="both"/>
      </w:pPr>
      <w:r>
        <w:rPr>
          <w:b/>
        </w:rPr>
        <w:t xml:space="preserve">    </w:t>
      </w:r>
      <w:r w:rsidR="00BE6CAB" w:rsidRPr="00DF7054">
        <w:rPr>
          <w:b/>
        </w:rPr>
        <w:t>Чл.</w:t>
      </w:r>
      <w:r>
        <w:rPr>
          <w:b/>
        </w:rPr>
        <w:t xml:space="preserve"> 111</w:t>
      </w:r>
      <w:r w:rsidR="00BE6CAB" w:rsidRPr="00BE6CAB">
        <w:t xml:space="preserve"> Имуществото е зачислено на отделните служители на ДГ според длъжността им и местоработата. След извършване на годишна инвентаризация списъците на заведеното имущество се актуализира от касиер-домакина и се утвърждават от директора. Имуществото, което не се ползва, се съхранява от касиер-домакина в складовете. Не се разрешава изнасяне на зачислено на ДГ имущество.</w:t>
      </w:r>
    </w:p>
    <w:p w14:paraId="3933F238" w14:textId="77777777" w:rsidR="00BE6CAB" w:rsidRPr="00BE6CAB" w:rsidRDefault="00BE6CAB" w:rsidP="0014630A">
      <w:pPr>
        <w:rPr>
          <w:b/>
        </w:rPr>
      </w:pPr>
    </w:p>
    <w:p w14:paraId="18E01D65" w14:textId="77777777" w:rsidR="00BE6CAB" w:rsidRPr="00BE6CAB" w:rsidRDefault="00BE6CAB" w:rsidP="00BE6CAB">
      <w:pPr>
        <w:jc w:val="center"/>
        <w:rPr>
          <w:b/>
        </w:rPr>
      </w:pPr>
      <w:r w:rsidRPr="00BE6CAB">
        <w:rPr>
          <w:b/>
        </w:rPr>
        <w:t>Други видове обезщетения</w:t>
      </w:r>
    </w:p>
    <w:p w14:paraId="68D4775E" w14:textId="77777777" w:rsidR="00BE6CAB" w:rsidRPr="00BE6CAB" w:rsidRDefault="00BE6CAB" w:rsidP="00BE6CAB">
      <w:pPr>
        <w:jc w:val="both"/>
      </w:pPr>
    </w:p>
    <w:p w14:paraId="39F43C85" w14:textId="77777777" w:rsidR="00BE6CAB" w:rsidRPr="00BE6CAB" w:rsidRDefault="00DE123B" w:rsidP="00BE6CAB">
      <w:pPr>
        <w:jc w:val="both"/>
      </w:pPr>
      <w:r>
        <w:rPr>
          <w:b/>
        </w:rPr>
        <w:t xml:space="preserve">    Чл.112</w:t>
      </w:r>
      <w:r w:rsidR="00DF7054">
        <w:rPr>
          <w:b/>
        </w:rPr>
        <w:t xml:space="preserve"> </w:t>
      </w:r>
      <w:r w:rsidR="00BE6CAB" w:rsidRPr="00BE6CAB">
        <w:t>Другите видове обезщетения се изплащат на директора, педагогически и  помощен персонал при спазване на глава Х, раздел ІІІ на КТ.</w:t>
      </w:r>
    </w:p>
    <w:p w14:paraId="69C29F51" w14:textId="77777777" w:rsidR="00A106CD" w:rsidRDefault="00A106CD" w:rsidP="00BE6CAB">
      <w:pPr>
        <w:pStyle w:val="2"/>
        <w:jc w:val="center"/>
        <w:rPr>
          <w:rFonts w:ascii="Times New Roman" w:hAnsi="Times New Roman" w:cs="Times New Roman"/>
          <w:b/>
          <w:color w:val="auto"/>
          <w:sz w:val="24"/>
          <w:szCs w:val="24"/>
        </w:rPr>
      </w:pPr>
    </w:p>
    <w:p w14:paraId="6A66E0EE" w14:textId="77777777" w:rsidR="00A106CD" w:rsidRDefault="00A106CD" w:rsidP="00BE6CAB">
      <w:pPr>
        <w:pStyle w:val="2"/>
        <w:jc w:val="center"/>
        <w:rPr>
          <w:rFonts w:ascii="Times New Roman" w:hAnsi="Times New Roman" w:cs="Times New Roman"/>
          <w:b/>
          <w:color w:val="auto"/>
          <w:sz w:val="24"/>
          <w:szCs w:val="24"/>
        </w:rPr>
      </w:pPr>
      <w:r>
        <w:rPr>
          <w:rFonts w:ascii="Times New Roman" w:hAnsi="Times New Roman" w:cs="Times New Roman"/>
          <w:b/>
          <w:color w:val="auto"/>
          <w:sz w:val="24"/>
          <w:szCs w:val="24"/>
        </w:rPr>
        <w:t>ГЛАВА ДЕВЕТА</w:t>
      </w:r>
    </w:p>
    <w:p w14:paraId="07D009FE" w14:textId="77777777" w:rsidR="00BE6CAB" w:rsidRPr="00BE6CAB" w:rsidRDefault="00BE6CAB" w:rsidP="00BE6CAB">
      <w:pPr>
        <w:pStyle w:val="2"/>
        <w:jc w:val="center"/>
        <w:rPr>
          <w:rFonts w:ascii="Times New Roman" w:hAnsi="Times New Roman" w:cs="Times New Roman"/>
          <w:b/>
          <w:color w:val="auto"/>
          <w:sz w:val="24"/>
          <w:szCs w:val="24"/>
        </w:rPr>
      </w:pPr>
      <w:r w:rsidRPr="00BE6CAB">
        <w:rPr>
          <w:rFonts w:ascii="Times New Roman" w:hAnsi="Times New Roman" w:cs="Times New Roman"/>
          <w:b/>
          <w:color w:val="auto"/>
          <w:sz w:val="24"/>
          <w:szCs w:val="24"/>
        </w:rPr>
        <w:t>Професионална квалификация</w:t>
      </w:r>
    </w:p>
    <w:p w14:paraId="531C0E98" w14:textId="77777777" w:rsidR="00BE6CAB" w:rsidRPr="00BE6CAB" w:rsidRDefault="00BE6CAB" w:rsidP="00BE6CAB">
      <w:pPr>
        <w:jc w:val="both"/>
      </w:pPr>
    </w:p>
    <w:p w14:paraId="7668B555" w14:textId="77777777" w:rsidR="00BE6CAB" w:rsidRPr="00BE6CAB" w:rsidRDefault="00DE123B" w:rsidP="00BE6CAB">
      <w:pPr>
        <w:pStyle w:val="3"/>
        <w:rPr>
          <w:sz w:val="24"/>
          <w:szCs w:val="24"/>
        </w:rPr>
      </w:pPr>
      <w:r>
        <w:rPr>
          <w:b/>
          <w:sz w:val="24"/>
          <w:szCs w:val="24"/>
        </w:rPr>
        <w:t xml:space="preserve">     </w:t>
      </w:r>
      <w:r w:rsidR="00DF7054">
        <w:rPr>
          <w:b/>
          <w:sz w:val="24"/>
          <w:szCs w:val="24"/>
        </w:rPr>
        <w:t>Чл. 1</w:t>
      </w:r>
      <w:r>
        <w:rPr>
          <w:b/>
          <w:sz w:val="24"/>
          <w:szCs w:val="24"/>
        </w:rPr>
        <w:t>13</w:t>
      </w:r>
      <w:r w:rsidR="00BE6CAB" w:rsidRPr="00BE6CAB">
        <w:rPr>
          <w:sz w:val="24"/>
          <w:szCs w:val="24"/>
        </w:rPr>
        <w:t xml:space="preserve"> Учителите имат право на участие в квалификационни форми, на професионално развитие и израстване, и методически изяви.</w:t>
      </w:r>
    </w:p>
    <w:p w14:paraId="2A016F19" w14:textId="77777777" w:rsidR="00BE6CAB" w:rsidRPr="00BE6CAB" w:rsidRDefault="00BE6CAB" w:rsidP="00BE6CAB">
      <w:pPr>
        <w:rPr>
          <w:b/>
        </w:rPr>
      </w:pPr>
    </w:p>
    <w:p w14:paraId="140FD73E" w14:textId="77777777" w:rsidR="00BE6CAB" w:rsidRPr="00BE6CAB" w:rsidRDefault="00A106CD" w:rsidP="00BE6CAB">
      <w:pPr>
        <w:jc w:val="center"/>
        <w:rPr>
          <w:b/>
        </w:rPr>
      </w:pPr>
      <w:r>
        <w:rPr>
          <w:b/>
        </w:rPr>
        <w:t>ГЛАВА ДЕСЕТА</w:t>
      </w:r>
    </w:p>
    <w:p w14:paraId="3EC1321A" w14:textId="77777777" w:rsidR="00BE6CAB" w:rsidRDefault="00BE6CAB" w:rsidP="00BE6CAB">
      <w:pPr>
        <w:jc w:val="center"/>
        <w:rPr>
          <w:b/>
        </w:rPr>
      </w:pPr>
      <w:r w:rsidRPr="00BE6CAB">
        <w:rPr>
          <w:b/>
        </w:rPr>
        <w:t>Трудово възнаграждение</w:t>
      </w:r>
    </w:p>
    <w:p w14:paraId="14ABDB5A" w14:textId="77777777" w:rsidR="007F19A4" w:rsidRPr="00B2336B" w:rsidRDefault="00DE123B" w:rsidP="007F19A4">
      <w:pPr>
        <w:pStyle w:val="ad"/>
        <w:shd w:val="clear" w:color="auto" w:fill="FFFFFF"/>
        <w:spacing w:before="150" w:beforeAutospacing="0" w:after="150" w:afterAutospacing="0" w:line="315" w:lineRule="atLeast"/>
        <w:jc w:val="both"/>
      </w:pPr>
      <w:r>
        <w:rPr>
          <w:b/>
          <w:bCs/>
        </w:rPr>
        <w:t xml:space="preserve">      Чл.114</w:t>
      </w:r>
      <w:r w:rsidR="007F19A4" w:rsidRPr="00B2336B">
        <w:rPr>
          <w:rStyle w:val="apple-converted-space"/>
        </w:rPr>
        <w:t> </w:t>
      </w:r>
      <w:r w:rsidR="007F19A4" w:rsidRPr="00B2336B">
        <w:t>Трудовото възнаграждение в детската градина се изплаща по дебитни картови сметки в Централна кооперативна банка или в друга банка, в която служител има открита сметка.</w:t>
      </w:r>
    </w:p>
    <w:p w14:paraId="200ABF40" w14:textId="77777777" w:rsidR="007F19A4" w:rsidRPr="00B2336B" w:rsidRDefault="00DE123B" w:rsidP="007F19A4">
      <w:pPr>
        <w:pStyle w:val="ad"/>
      </w:pPr>
      <w:r>
        <w:rPr>
          <w:b/>
          <w:bCs/>
        </w:rPr>
        <w:t xml:space="preserve">     Чл.115</w:t>
      </w:r>
      <w:r w:rsidR="007F19A4" w:rsidRPr="00B2336B">
        <w:rPr>
          <w:b/>
          <w:bCs/>
        </w:rPr>
        <w:t>.</w:t>
      </w:r>
      <w:r w:rsidR="007F19A4" w:rsidRPr="00B2336B">
        <w:rPr>
          <w:rStyle w:val="apple-converted-space"/>
        </w:rPr>
        <w:t> </w:t>
      </w:r>
      <w:r w:rsidR="007F19A4" w:rsidRPr="00B2336B">
        <w:t>Размерът на трудовото възнаграждение се определя съгласно Вътрешни правила за работна заплата</w:t>
      </w:r>
      <w:r w:rsidR="007F19A4" w:rsidRPr="00B2336B">
        <w:rPr>
          <w:lang w:val="en-US"/>
        </w:rPr>
        <w:t xml:space="preserve"> </w:t>
      </w:r>
      <w:r w:rsidR="007F19A4" w:rsidRPr="00B2336B">
        <w:t>и ПМС за определяне на индивидуалните месечни работни заплати на персонала, зает в образованието.</w:t>
      </w:r>
    </w:p>
    <w:p w14:paraId="5757AC87" w14:textId="77777777" w:rsidR="007F19A4" w:rsidRPr="00B2336B" w:rsidRDefault="00DE123B" w:rsidP="007F19A4">
      <w:pPr>
        <w:pStyle w:val="ad"/>
      </w:pPr>
      <w:r>
        <w:rPr>
          <w:b/>
          <w:bCs/>
        </w:rPr>
        <w:lastRenderedPageBreak/>
        <w:t xml:space="preserve">     Чл.116</w:t>
      </w:r>
      <w:r w:rsidR="007F19A4" w:rsidRPr="00B2336B">
        <w:rPr>
          <w:rStyle w:val="apple-converted-space"/>
        </w:rPr>
        <w:t> </w:t>
      </w:r>
      <w:r w:rsidR="007F19A4" w:rsidRPr="00B2336B">
        <w:t>Нормите за задължителна преподавателска заетост на педагогическия персонал се определя с Наредба №4/ 20.04.2017г на МОН за нормиране и заплащане на труда.</w:t>
      </w:r>
    </w:p>
    <w:p w14:paraId="59828C4F" w14:textId="77777777" w:rsidR="007F19A4" w:rsidRPr="00B2336B" w:rsidRDefault="00DE123B" w:rsidP="007F19A4">
      <w:pPr>
        <w:pStyle w:val="ad"/>
        <w:shd w:val="clear" w:color="auto" w:fill="FFFFFF"/>
        <w:spacing w:before="150" w:beforeAutospacing="0" w:after="150" w:afterAutospacing="0" w:line="315" w:lineRule="atLeast"/>
        <w:jc w:val="both"/>
      </w:pPr>
      <w:r>
        <w:rPr>
          <w:b/>
          <w:bCs/>
        </w:rPr>
        <w:t xml:space="preserve">     Чл.117</w:t>
      </w:r>
      <w:r w:rsidR="007F19A4" w:rsidRPr="00B2336B">
        <w:rPr>
          <w:rStyle w:val="apple-converted-space"/>
        </w:rPr>
        <w:t> </w:t>
      </w:r>
      <w:r w:rsidR="007F19A4" w:rsidRPr="00B2336B">
        <w:t xml:space="preserve">Допълнителните и други трудови възнаграждения се изплащат при спазване на </w:t>
      </w:r>
      <w:proofErr w:type="spellStart"/>
      <w:r w:rsidR="007F19A4" w:rsidRPr="00B2336B">
        <w:t>гл.ХІІ</w:t>
      </w:r>
      <w:proofErr w:type="spellEnd"/>
      <w:r w:rsidR="007F19A4" w:rsidRPr="00B2336B">
        <w:t xml:space="preserve">, Раздел ІІІ от КТ и Наредба за структурата и организацията на работната заплата, Раздел ІІІ, чл.6 и </w:t>
      </w:r>
      <w:proofErr w:type="spellStart"/>
      <w:r w:rsidR="007F19A4" w:rsidRPr="00B2336B">
        <w:t>гл.ІІІ</w:t>
      </w:r>
      <w:proofErr w:type="spellEnd"/>
      <w:r w:rsidR="007F19A4" w:rsidRPr="00B2336B">
        <w:t xml:space="preserve"> от КТ.</w:t>
      </w:r>
    </w:p>
    <w:p w14:paraId="004DA7AB" w14:textId="77777777" w:rsidR="007F19A4" w:rsidRPr="00B2336B" w:rsidRDefault="007F19A4" w:rsidP="00BE6CAB">
      <w:pPr>
        <w:jc w:val="center"/>
        <w:rPr>
          <w:b/>
        </w:rPr>
      </w:pPr>
    </w:p>
    <w:p w14:paraId="3E25ECFD" w14:textId="77777777" w:rsidR="00BE6CAB" w:rsidRDefault="00DE123B" w:rsidP="000530A9">
      <w:pPr>
        <w:jc w:val="both"/>
      </w:pPr>
      <w:r>
        <w:rPr>
          <w:b/>
        </w:rPr>
        <w:t xml:space="preserve">     </w:t>
      </w:r>
      <w:r w:rsidR="00BE6CAB" w:rsidRPr="00B2336B">
        <w:rPr>
          <w:b/>
        </w:rPr>
        <w:t>Чл.</w:t>
      </w:r>
      <w:r w:rsidR="00DF7054" w:rsidRPr="00B2336B">
        <w:rPr>
          <w:b/>
        </w:rPr>
        <w:t xml:space="preserve"> 1</w:t>
      </w:r>
      <w:r w:rsidR="00BE6CAB" w:rsidRPr="00B2336B">
        <w:rPr>
          <w:b/>
        </w:rPr>
        <w:t>1</w:t>
      </w:r>
      <w:r>
        <w:rPr>
          <w:b/>
        </w:rPr>
        <w:t>8</w:t>
      </w:r>
      <w:r w:rsidR="00BE6CAB" w:rsidRPr="00B2336B">
        <w:t xml:space="preserve"> Трудовото възнаграждение се изплаща в пари чрез дебитна карта или лично на служителя и работни</w:t>
      </w:r>
      <w:r w:rsidR="000530A9">
        <w:t>ка по ведомост, както следва:</w:t>
      </w:r>
    </w:p>
    <w:p w14:paraId="500183A5" w14:textId="77777777" w:rsidR="000530A9" w:rsidRPr="000530A9" w:rsidRDefault="000530A9" w:rsidP="000530A9">
      <w:pPr>
        <w:jc w:val="both"/>
      </w:pPr>
    </w:p>
    <w:p w14:paraId="65244215" w14:textId="77777777" w:rsidR="00BE6CAB" w:rsidRPr="00BE6CAB" w:rsidRDefault="00A106CD" w:rsidP="00BE6CAB">
      <w:pPr>
        <w:jc w:val="center"/>
        <w:rPr>
          <w:b/>
        </w:rPr>
      </w:pPr>
      <w:r>
        <w:rPr>
          <w:b/>
        </w:rPr>
        <w:t>ГЛАВА ЕДИНАДЕСЕТА</w:t>
      </w:r>
    </w:p>
    <w:p w14:paraId="3B08041C" w14:textId="77777777" w:rsidR="00BE6CAB" w:rsidRPr="00BE6CAB" w:rsidRDefault="00BE6CAB" w:rsidP="00BE6CAB">
      <w:pPr>
        <w:jc w:val="center"/>
        <w:rPr>
          <w:b/>
        </w:rPr>
      </w:pPr>
    </w:p>
    <w:p w14:paraId="3D926FE7" w14:textId="77777777" w:rsidR="00BE6CAB" w:rsidRPr="00BE6CAB" w:rsidRDefault="00BE6CAB" w:rsidP="00BE6CAB">
      <w:pPr>
        <w:jc w:val="center"/>
      </w:pPr>
      <w:r w:rsidRPr="00BE6CAB">
        <w:rPr>
          <w:b/>
        </w:rPr>
        <w:t>Здравословни и безопасни условия на труд</w:t>
      </w:r>
    </w:p>
    <w:p w14:paraId="35DBC091" w14:textId="77777777" w:rsidR="00BE6CAB" w:rsidRPr="00BE6CAB" w:rsidRDefault="00DE123B" w:rsidP="00BE6CAB">
      <w:pPr>
        <w:jc w:val="both"/>
      </w:pPr>
      <w:r>
        <w:rPr>
          <w:b/>
        </w:rPr>
        <w:t xml:space="preserve">       Чл. 119</w:t>
      </w:r>
      <w:r w:rsidR="00BE6CAB" w:rsidRPr="00BE6CAB">
        <w:t xml:space="preserve"> Директорът е длъжен да осигури здравословни и безопасни условия на възпитание, обучение и труд в ДГ, като:</w:t>
      </w:r>
    </w:p>
    <w:p w14:paraId="4A7757BD" w14:textId="77777777" w:rsidR="00BE6CAB" w:rsidRPr="00BE6CAB" w:rsidRDefault="00DE123B" w:rsidP="00BE6CAB">
      <w:pPr>
        <w:jc w:val="both"/>
      </w:pPr>
      <w:r>
        <w:t xml:space="preserve">    </w:t>
      </w:r>
      <w:r w:rsidR="00BE6CAB" w:rsidRPr="00BE6CAB">
        <w:t>1. утвърди ПОБУВОТ;</w:t>
      </w:r>
    </w:p>
    <w:p w14:paraId="5F6DB810" w14:textId="77777777" w:rsidR="00BE6CAB" w:rsidRPr="00BE6CAB" w:rsidRDefault="00DE123B" w:rsidP="00BE6CAB">
      <w:pPr>
        <w:jc w:val="both"/>
      </w:pPr>
      <w:r>
        <w:t xml:space="preserve">    </w:t>
      </w:r>
      <w:r w:rsidR="00BE6CAB" w:rsidRPr="00BE6CAB">
        <w:t>2. организира провеждането на видовете инструктажи с целия персонал;</w:t>
      </w:r>
    </w:p>
    <w:p w14:paraId="0F3B25D1" w14:textId="77777777" w:rsidR="00BE6CAB" w:rsidRPr="00BE6CAB" w:rsidRDefault="00DE123B" w:rsidP="00BE6CAB">
      <w:pPr>
        <w:jc w:val="both"/>
      </w:pPr>
      <w:r>
        <w:t xml:space="preserve">    </w:t>
      </w:r>
      <w:r w:rsidR="00BE6CAB" w:rsidRPr="00BE6CAB">
        <w:t>3. осигури медицинско обслужване.</w:t>
      </w:r>
    </w:p>
    <w:p w14:paraId="6B267AE5" w14:textId="77777777" w:rsidR="00BE6CAB" w:rsidRPr="00BE6CAB" w:rsidRDefault="00DE123B" w:rsidP="00BE6CAB">
      <w:pPr>
        <w:jc w:val="both"/>
      </w:pPr>
      <w:r>
        <w:rPr>
          <w:b/>
        </w:rPr>
        <w:t xml:space="preserve">       Чл. 120</w:t>
      </w:r>
      <w:r w:rsidR="00BE6CAB" w:rsidRPr="00BE6CAB">
        <w:t xml:space="preserve"> Директорът взема мерки за предотвратяване на трудови злополуки, установява станала трудова злополука, уведомява съответните органи, в тридневен срок съставя акт за трудова злополука.</w:t>
      </w:r>
    </w:p>
    <w:p w14:paraId="3E459755" w14:textId="77777777" w:rsidR="00BE6CAB" w:rsidRPr="00BE6CAB" w:rsidRDefault="00DE123B" w:rsidP="00BE6CAB">
      <w:pPr>
        <w:jc w:val="both"/>
      </w:pPr>
      <w:r>
        <w:rPr>
          <w:b/>
        </w:rPr>
        <w:t xml:space="preserve">       Чл. 121 </w:t>
      </w:r>
      <w:r w:rsidR="00BE6CAB" w:rsidRPr="00BE6CAB">
        <w:t xml:space="preserve">Работниците и служителите са длъжни да спазват утвърдения от директора ПОБУВОТ, инструкции, инструктажи и др. </w:t>
      </w:r>
    </w:p>
    <w:p w14:paraId="0ECB6057" w14:textId="77777777" w:rsidR="00BE6CAB" w:rsidRPr="00BE6CAB" w:rsidRDefault="00BE6CAB" w:rsidP="00BE6CAB">
      <w:pPr>
        <w:rPr>
          <w:b/>
        </w:rPr>
      </w:pPr>
    </w:p>
    <w:p w14:paraId="2B3B8F85" w14:textId="77777777" w:rsidR="00BE6CAB" w:rsidRPr="00BE6CAB" w:rsidRDefault="00BE6CAB" w:rsidP="00BE6CAB">
      <w:pPr>
        <w:jc w:val="center"/>
        <w:rPr>
          <w:b/>
        </w:rPr>
      </w:pPr>
      <w:r w:rsidRPr="00BE6CAB">
        <w:rPr>
          <w:b/>
        </w:rPr>
        <w:t>Г Л А В А  Д Е С Е Т А</w:t>
      </w:r>
    </w:p>
    <w:p w14:paraId="26FDB7B6" w14:textId="77777777" w:rsidR="00BE6CAB" w:rsidRPr="00BE6CAB" w:rsidRDefault="00BE6CAB" w:rsidP="00BE6CAB">
      <w:pPr>
        <w:jc w:val="center"/>
        <w:rPr>
          <w:b/>
        </w:rPr>
      </w:pPr>
      <w:r w:rsidRPr="00BE6CAB">
        <w:rPr>
          <w:b/>
        </w:rPr>
        <w:t>СОЦИАЛНО-БИТОВО И КУЛТУРНО ОСИГУРЯВАНЕ</w:t>
      </w:r>
    </w:p>
    <w:p w14:paraId="6E7D8526" w14:textId="77777777" w:rsidR="00BE6CAB" w:rsidRPr="00BE6CAB" w:rsidRDefault="00BE6CAB" w:rsidP="00BE6CAB">
      <w:pPr>
        <w:jc w:val="both"/>
      </w:pPr>
    </w:p>
    <w:p w14:paraId="606A004F" w14:textId="77777777" w:rsidR="00BE6CAB" w:rsidRPr="00BE6CAB" w:rsidRDefault="00DE123B" w:rsidP="00BE6CAB">
      <w:pPr>
        <w:jc w:val="both"/>
      </w:pPr>
      <w:r>
        <w:rPr>
          <w:b/>
        </w:rPr>
        <w:t xml:space="preserve">      </w:t>
      </w:r>
      <w:r w:rsidR="00BE6CAB" w:rsidRPr="00CC6146">
        <w:rPr>
          <w:b/>
        </w:rPr>
        <w:t xml:space="preserve">Чл. </w:t>
      </w:r>
      <w:r>
        <w:rPr>
          <w:b/>
        </w:rPr>
        <w:t>122</w:t>
      </w:r>
      <w:r w:rsidR="00BE6CAB" w:rsidRPr="00BE6CAB">
        <w:t xml:space="preserve"> Средствата за СБКО се осигуряват от работодателя.</w:t>
      </w:r>
    </w:p>
    <w:p w14:paraId="5D9ABA21" w14:textId="77777777" w:rsidR="00BE6CAB" w:rsidRPr="00BE6CAB" w:rsidRDefault="00DE123B" w:rsidP="00BE6CAB">
      <w:pPr>
        <w:jc w:val="both"/>
      </w:pPr>
      <w:r>
        <w:rPr>
          <w:b/>
        </w:rPr>
        <w:t xml:space="preserve">      </w:t>
      </w:r>
      <w:r w:rsidR="00BE6CAB" w:rsidRPr="00CC6146">
        <w:rPr>
          <w:b/>
        </w:rPr>
        <w:t>Чл</w:t>
      </w:r>
      <w:r>
        <w:rPr>
          <w:b/>
        </w:rPr>
        <w:t>. 123</w:t>
      </w:r>
      <w:r w:rsidR="00BE6CAB" w:rsidRPr="00BE6CAB">
        <w:t xml:space="preserve"> Начинът на използване и разпределение на средствата за СБКО се определят с решение на общото събрание на целия колектив за срок от една календарна година.</w:t>
      </w:r>
    </w:p>
    <w:p w14:paraId="13E35F41" w14:textId="77777777" w:rsidR="00BE6CAB" w:rsidRPr="00BE6CAB" w:rsidRDefault="00DE123B" w:rsidP="00BE6CAB">
      <w:pPr>
        <w:jc w:val="both"/>
      </w:pPr>
      <w:r>
        <w:rPr>
          <w:b/>
        </w:rPr>
        <w:t xml:space="preserve">      </w:t>
      </w:r>
      <w:r w:rsidR="00BE6CAB" w:rsidRPr="00CC6146">
        <w:rPr>
          <w:b/>
        </w:rPr>
        <w:t>Чл. 1</w:t>
      </w:r>
      <w:r>
        <w:rPr>
          <w:b/>
        </w:rPr>
        <w:t>24</w:t>
      </w:r>
      <w:r w:rsidR="00BE6CAB" w:rsidRPr="00BE6CAB">
        <w:t xml:space="preserve"> Общото събрание се провежда през месец януари на текущата година.</w:t>
      </w:r>
    </w:p>
    <w:p w14:paraId="14C9FD3C" w14:textId="77777777" w:rsidR="00BE6CAB" w:rsidRPr="00BE6CAB" w:rsidRDefault="00DE123B" w:rsidP="00BE6CAB">
      <w:pPr>
        <w:jc w:val="both"/>
        <w:rPr>
          <w:color w:val="000000"/>
        </w:rPr>
      </w:pPr>
      <w:r>
        <w:rPr>
          <w:b/>
        </w:rPr>
        <w:t xml:space="preserve">      Чл. 125</w:t>
      </w:r>
      <w:r w:rsidR="00BE6CAB" w:rsidRPr="00BE6CAB">
        <w:t xml:space="preserve"> </w:t>
      </w:r>
      <w:r w:rsidR="00BE6CAB" w:rsidRPr="00BE6CAB">
        <w:rPr>
          <w:color w:val="000000"/>
        </w:rPr>
        <w:t>В рамките на утвърдения бюджет за годината:</w:t>
      </w:r>
    </w:p>
    <w:p w14:paraId="24049840" w14:textId="77777777" w:rsidR="00BE6CAB" w:rsidRPr="00BE6CAB" w:rsidRDefault="00DE123B" w:rsidP="00BE6CAB">
      <w:pPr>
        <w:jc w:val="both"/>
        <w:rPr>
          <w:color w:val="000000"/>
        </w:rPr>
      </w:pPr>
      <w:r>
        <w:rPr>
          <w:color w:val="000000"/>
        </w:rPr>
        <w:t xml:space="preserve">    </w:t>
      </w:r>
      <w:r w:rsidR="00BE6CAB" w:rsidRPr="00BE6CAB">
        <w:rPr>
          <w:color w:val="000000"/>
        </w:rPr>
        <w:t xml:space="preserve">1. Работодателят осигурява средства за представително облекло на педагогическите специалисти в размер не по-малко от  450 лв. в рамките на утвърдения бюджет. </w:t>
      </w:r>
    </w:p>
    <w:p w14:paraId="5F51A497" w14:textId="77777777" w:rsidR="00BE6CAB" w:rsidRPr="00BE6CAB" w:rsidRDefault="00DE123B" w:rsidP="00BE6CAB">
      <w:pPr>
        <w:jc w:val="both"/>
        <w:rPr>
          <w:color w:val="000000"/>
        </w:rPr>
      </w:pPr>
      <w:r>
        <w:rPr>
          <w:color w:val="000000"/>
        </w:rPr>
        <w:t xml:space="preserve">    </w:t>
      </w:r>
      <w:r w:rsidR="00BE6CAB" w:rsidRPr="00BE6CAB">
        <w:rPr>
          <w:color w:val="000000"/>
        </w:rPr>
        <w:t>2. Работодателят осигурява безплатно работно и предпазно облекло на работниците и служителите в съответствие с Наредба за работно и униформено облекло в размер на не по-малко от 330 лв.</w:t>
      </w:r>
    </w:p>
    <w:p w14:paraId="5A2430C9" w14:textId="77777777" w:rsidR="00BE6CAB" w:rsidRPr="00BE6CAB" w:rsidRDefault="00DE123B" w:rsidP="00BE6CAB">
      <w:pPr>
        <w:jc w:val="both"/>
      </w:pPr>
      <w:r>
        <w:rPr>
          <w:b/>
        </w:rPr>
        <w:t xml:space="preserve">      Чл. 126</w:t>
      </w:r>
      <w:r w:rsidR="00BE6CAB" w:rsidRPr="00BE6CAB">
        <w:t xml:space="preserve"> Персоналът, получил работно облекло, се задължава да го използва по време  на изпълнение на трудовите си задължения.</w:t>
      </w:r>
    </w:p>
    <w:p w14:paraId="3970797E" w14:textId="77777777" w:rsidR="00BE6CAB" w:rsidRPr="00BE6CAB" w:rsidRDefault="00DE123B" w:rsidP="00BE6CAB">
      <w:pPr>
        <w:pStyle w:val="3"/>
        <w:rPr>
          <w:sz w:val="24"/>
          <w:szCs w:val="24"/>
        </w:rPr>
      </w:pPr>
      <w:r>
        <w:rPr>
          <w:b/>
          <w:sz w:val="24"/>
          <w:szCs w:val="24"/>
        </w:rPr>
        <w:t xml:space="preserve">      </w:t>
      </w:r>
      <w:r w:rsidR="00BE6CAB" w:rsidRPr="00CC6146">
        <w:rPr>
          <w:b/>
          <w:sz w:val="24"/>
          <w:szCs w:val="24"/>
        </w:rPr>
        <w:t>Чл.</w:t>
      </w:r>
      <w:r>
        <w:rPr>
          <w:b/>
          <w:sz w:val="24"/>
          <w:szCs w:val="24"/>
        </w:rPr>
        <w:t xml:space="preserve"> 127</w:t>
      </w:r>
      <w:r w:rsidR="00BE6CAB" w:rsidRPr="00BE6CAB">
        <w:rPr>
          <w:sz w:val="24"/>
          <w:szCs w:val="24"/>
        </w:rPr>
        <w:t xml:space="preserve"> Загубеното, унищожено или повредено работно облекло при изтичане срока за износване не по вина на работника се подменя с ново. Това се установява с протокол, съставен от касиер-домакин и директор.</w:t>
      </w:r>
    </w:p>
    <w:p w14:paraId="2AF1B4E3" w14:textId="77777777" w:rsidR="00BE6CAB" w:rsidRPr="00BE6CAB" w:rsidRDefault="00DE123B" w:rsidP="00BE6CAB">
      <w:pPr>
        <w:jc w:val="both"/>
      </w:pPr>
      <w:r>
        <w:rPr>
          <w:b/>
        </w:rPr>
        <w:t xml:space="preserve">      </w:t>
      </w:r>
      <w:r w:rsidR="00CC6146">
        <w:rPr>
          <w:b/>
        </w:rPr>
        <w:t>Чл. 1</w:t>
      </w:r>
      <w:r w:rsidR="00BE6CAB" w:rsidRPr="00CC6146">
        <w:rPr>
          <w:b/>
        </w:rPr>
        <w:t>2</w:t>
      </w:r>
      <w:r>
        <w:rPr>
          <w:b/>
        </w:rPr>
        <w:t>8</w:t>
      </w:r>
      <w:r w:rsidR="00BE6CAB" w:rsidRPr="00BE6CAB">
        <w:t xml:space="preserve"> При загубване или унищожаване на работно облекло по вина  на работника, ДГ го снабдява с ново и търси имуществена отговорност за остатъчната му стойност на загубеното или унищожено облекло съгласно разпоредбите на КТ.</w:t>
      </w:r>
    </w:p>
    <w:p w14:paraId="15B52157" w14:textId="77777777" w:rsidR="00BE6CAB" w:rsidRPr="00BE6CAB" w:rsidRDefault="00DE123B" w:rsidP="00BE6CAB">
      <w:pPr>
        <w:jc w:val="both"/>
      </w:pPr>
      <w:r>
        <w:rPr>
          <w:b/>
        </w:rPr>
        <w:t xml:space="preserve">      Чл. 129</w:t>
      </w:r>
      <w:r w:rsidR="00BE6CAB" w:rsidRPr="00BE6CAB">
        <w:t xml:space="preserve"> Не се допуска компенсация в пари за не използването или  несвоевременно предоставено работно облекло.</w:t>
      </w:r>
    </w:p>
    <w:p w14:paraId="60CCB4E9" w14:textId="77777777" w:rsidR="00BE6CAB" w:rsidRPr="00BE6CAB" w:rsidRDefault="00DE123B" w:rsidP="00BE6CAB">
      <w:pPr>
        <w:jc w:val="both"/>
      </w:pPr>
      <w:r>
        <w:rPr>
          <w:b/>
        </w:rPr>
        <w:t xml:space="preserve">     </w:t>
      </w:r>
      <w:r w:rsidR="00BE6CAB" w:rsidRPr="00CC6146">
        <w:rPr>
          <w:b/>
        </w:rPr>
        <w:t>Чл.</w:t>
      </w:r>
      <w:r>
        <w:rPr>
          <w:b/>
        </w:rPr>
        <w:t xml:space="preserve"> 130</w:t>
      </w:r>
      <w:r w:rsidR="00BE6CAB" w:rsidRPr="00BE6CAB">
        <w:t xml:space="preserve"> Работното облекло след изтичане на срока не подлежи на връщане.</w:t>
      </w:r>
    </w:p>
    <w:p w14:paraId="2845323A" w14:textId="77777777" w:rsidR="00BE6CAB" w:rsidRPr="00BE6CAB" w:rsidRDefault="00DE123B" w:rsidP="00BE6CAB">
      <w:pPr>
        <w:jc w:val="both"/>
      </w:pPr>
      <w:r>
        <w:rPr>
          <w:b/>
        </w:rPr>
        <w:lastRenderedPageBreak/>
        <w:t xml:space="preserve">     Чл. 131</w:t>
      </w:r>
      <w:r w:rsidR="00BE6CAB" w:rsidRPr="00BE6CAB">
        <w:t xml:space="preserve"> При прекратяване на трудовия договор се връща на ДГ зачисленото  облекло. Тези, които не върнат работното облекло, заплащат стойността за срока на доизносването му, като изключение се прави на служителите при пенсиониране.</w:t>
      </w:r>
    </w:p>
    <w:p w14:paraId="01A49DE9" w14:textId="77777777" w:rsidR="00BE6CAB" w:rsidRPr="00BE6CAB" w:rsidRDefault="00BE6CAB" w:rsidP="00BE6CAB">
      <w:pPr>
        <w:jc w:val="both"/>
      </w:pPr>
    </w:p>
    <w:p w14:paraId="234AA806" w14:textId="77777777" w:rsidR="00BE6CAB" w:rsidRPr="00BE6CAB" w:rsidRDefault="00A106CD" w:rsidP="00DE123B">
      <w:pPr>
        <w:jc w:val="center"/>
        <w:rPr>
          <w:b/>
        </w:rPr>
      </w:pPr>
      <w:r>
        <w:rPr>
          <w:b/>
        </w:rPr>
        <w:t>ГЛАВА  ДВАНАДЕСЕТ</w:t>
      </w:r>
      <w:r w:rsidR="00DE123B">
        <w:rPr>
          <w:b/>
        </w:rPr>
        <w:t>А</w:t>
      </w:r>
    </w:p>
    <w:p w14:paraId="021CA063" w14:textId="77777777" w:rsidR="00BE6CAB" w:rsidRPr="00BE6CAB" w:rsidRDefault="00BE6CAB" w:rsidP="00BE6CAB">
      <w:pPr>
        <w:jc w:val="center"/>
        <w:rPr>
          <w:b/>
        </w:rPr>
      </w:pPr>
      <w:r w:rsidRPr="00BE6CAB">
        <w:rPr>
          <w:b/>
        </w:rPr>
        <w:t>ПРЕКРАТЯВАНЕ НА ТРУДОВОТО ПРАВООТНОШЕНИЕ</w:t>
      </w:r>
    </w:p>
    <w:p w14:paraId="1F41A968" w14:textId="77777777" w:rsidR="00BE6CAB" w:rsidRPr="00BE6CAB" w:rsidRDefault="00BE6CAB" w:rsidP="00BE6CAB">
      <w:pPr>
        <w:jc w:val="both"/>
      </w:pPr>
    </w:p>
    <w:p w14:paraId="350CB5CA" w14:textId="77777777" w:rsidR="00BE6CAB" w:rsidRPr="00BE6CAB" w:rsidRDefault="00CC6146" w:rsidP="00BE6CAB">
      <w:pPr>
        <w:jc w:val="both"/>
      </w:pPr>
      <w:r>
        <w:rPr>
          <w:b/>
        </w:rPr>
        <w:t>Чл.</w:t>
      </w:r>
      <w:r w:rsidR="00DE123B">
        <w:rPr>
          <w:b/>
        </w:rPr>
        <w:t xml:space="preserve"> 132</w:t>
      </w:r>
      <w:r w:rsidR="00BE6CAB" w:rsidRPr="00CC6146">
        <w:rPr>
          <w:b/>
        </w:rPr>
        <w:t>.</w:t>
      </w:r>
      <w:r w:rsidR="00BE6CAB" w:rsidRPr="00BE6CAB">
        <w:t xml:space="preserve"> Прекратяването на трудовия договор се извършва при спазване разпоредбите на КТ.</w:t>
      </w:r>
    </w:p>
    <w:p w14:paraId="43A6E5A7" w14:textId="77777777" w:rsidR="00BE6CAB" w:rsidRPr="00BE6CAB" w:rsidRDefault="00DE123B" w:rsidP="00BE6CAB">
      <w:pPr>
        <w:jc w:val="both"/>
      </w:pPr>
      <w:r>
        <w:rPr>
          <w:b/>
        </w:rPr>
        <w:t xml:space="preserve">     </w:t>
      </w:r>
      <w:r w:rsidR="00BE6CAB" w:rsidRPr="00CC6146">
        <w:rPr>
          <w:b/>
        </w:rPr>
        <w:t>Чл.</w:t>
      </w:r>
      <w:r>
        <w:rPr>
          <w:b/>
        </w:rPr>
        <w:t xml:space="preserve"> 133</w:t>
      </w:r>
      <w:r w:rsidR="00BE6CAB" w:rsidRPr="00BE6CAB">
        <w:t xml:space="preserve"> Прекратяването става с писмена заповед на директора.</w:t>
      </w:r>
    </w:p>
    <w:p w14:paraId="74C52300" w14:textId="77777777" w:rsidR="00BE6CAB" w:rsidRPr="00BE6CAB" w:rsidRDefault="00DE123B" w:rsidP="00BE6CAB">
      <w:pPr>
        <w:jc w:val="both"/>
      </w:pPr>
      <w:r>
        <w:rPr>
          <w:b/>
        </w:rPr>
        <w:t xml:space="preserve">     </w:t>
      </w:r>
      <w:r w:rsidR="00BE6CAB" w:rsidRPr="00CC6146">
        <w:rPr>
          <w:b/>
        </w:rPr>
        <w:t>Чл.</w:t>
      </w:r>
      <w:r>
        <w:rPr>
          <w:b/>
        </w:rPr>
        <w:t xml:space="preserve"> 134</w:t>
      </w:r>
      <w:r w:rsidR="00BE6CAB" w:rsidRPr="00BE6CAB">
        <w:t xml:space="preserve"> Издадената заповед се връчва лично на работника.</w:t>
      </w:r>
    </w:p>
    <w:p w14:paraId="49DCABBD" w14:textId="77777777" w:rsidR="00BE6CAB" w:rsidRPr="00BE6CAB" w:rsidRDefault="00DE123B" w:rsidP="00BE6CAB">
      <w:pPr>
        <w:jc w:val="both"/>
      </w:pPr>
      <w:r>
        <w:rPr>
          <w:b/>
        </w:rPr>
        <w:t xml:space="preserve">     </w:t>
      </w:r>
      <w:r w:rsidR="00BE6CAB" w:rsidRPr="00CC6146">
        <w:rPr>
          <w:b/>
        </w:rPr>
        <w:t>Чл.</w:t>
      </w:r>
      <w:r>
        <w:rPr>
          <w:b/>
        </w:rPr>
        <w:t xml:space="preserve"> 135</w:t>
      </w:r>
      <w:r w:rsidR="00BE6CAB" w:rsidRPr="00BE6CAB">
        <w:t xml:space="preserve"> Причините за прекратяване на трудовия договор и датата се вписват в трудовата книжка. Същата се предава незабавно на работника.</w:t>
      </w:r>
    </w:p>
    <w:p w14:paraId="31B54B80" w14:textId="77777777" w:rsidR="00BE6CAB" w:rsidRPr="00BE6CAB" w:rsidRDefault="00DE123B" w:rsidP="00BE6CAB">
      <w:pPr>
        <w:jc w:val="both"/>
      </w:pPr>
      <w:r>
        <w:rPr>
          <w:b/>
        </w:rPr>
        <w:t xml:space="preserve">     </w:t>
      </w:r>
      <w:r w:rsidR="00BE6CAB" w:rsidRPr="00CC6146">
        <w:rPr>
          <w:b/>
        </w:rPr>
        <w:t>Чл.</w:t>
      </w:r>
      <w:r>
        <w:rPr>
          <w:b/>
        </w:rPr>
        <w:t xml:space="preserve"> 136</w:t>
      </w:r>
      <w:r w:rsidR="00BE6CAB" w:rsidRPr="00BE6CAB">
        <w:t xml:space="preserve"> Паричните обезщетения при прекратяване на трудово правоотношение се изплащат при спазване на законните разпоредби на КТ.</w:t>
      </w:r>
    </w:p>
    <w:p w14:paraId="131E3F2D" w14:textId="77777777" w:rsidR="00BE6CAB" w:rsidRPr="00BE6CAB" w:rsidRDefault="00BE6CAB" w:rsidP="00BE6CAB">
      <w:pPr>
        <w:jc w:val="both"/>
      </w:pPr>
    </w:p>
    <w:p w14:paraId="0A6A5461" w14:textId="77777777" w:rsidR="00BE6CAB" w:rsidRPr="00BE6CAB" w:rsidRDefault="00A106CD" w:rsidP="00BE6CAB">
      <w:pPr>
        <w:jc w:val="center"/>
        <w:rPr>
          <w:b/>
        </w:rPr>
      </w:pPr>
      <w:r>
        <w:rPr>
          <w:b/>
        </w:rPr>
        <w:t>ГЛАВА  ТРИНАДЕСЕТ</w:t>
      </w:r>
      <w:r w:rsidR="00BE6CAB" w:rsidRPr="00BE6CAB">
        <w:rPr>
          <w:b/>
        </w:rPr>
        <w:t>А</w:t>
      </w:r>
    </w:p>
    <w:p w14:paraId="2C33B51A" w14:textId="77777777" w:rsidR="00BE6CAB" w:rsidRPr="00BE6CAB" w:rsidRDefault="00BE6CAB" w:rsidP="00BE6CAB">
      <w:pPr>
        <w:jc w:val="center"/>
        <w:rPr>
          <w:b/>
        </w:rPr>
      </w:pPr>
    </w:p>
    <w:p w14:paraId="56B77232" w14:textId="77777777" w:rsidR="00BE6CAB" w:rsidRPr="00BE6CAB" w:rsidRDefault="00BE6CAB" w:rsidP="00BE6CAB">
      <w:pPr>
        <w:jc w:val="center"/>
        <w:rPr>
          <w:b/>
        </w:rPr>
      </w:pPr>
      <w:r w:rsidRPr="00BE6CAB">
        <w:rPr>
          <w:b/>
        </w:rPr>
        <w:t>РАЗПРЕДЕЛЕНИЕ НА ПЕРСОНАЛА ПО ГРУПИ И ДЛЪЖНОСТИ</w:t>
      </w:r>
    </w:p>
    <w:p w14:paraId="56A4DA81" w14:textId="77777777" w:rsidR="00BE6CAB" w:rsidRPr="00BE6CAB" w:rsidRDefault="00BE6CAB" w:rsidP="00BE6CAB">
      <w:pPr>
        <w:jc w:val="both"/>
      </w:pPr>
    </w:p>
    <w:p w14:paraId="0D5F67C0" w14:textId="77777777" w:rsidR="00BE6CAB" w:rsidRPr="00BE6CAB" w:rsidRDefault="00DE123B" w:rsidP="00BE6CAB">
      <w:pPr>
        <w:jc w:val="both"/>
      </w:pPr>
      <w:r>
        <w:rPr>
          <w:b/>
        </w:rPr>
        <w:t xml:space="preserve">       Чл.137</w:t>
      </w:r>
      <w:r w:rsidR="00BE6CAB" w:rsidRPr="00BE6CAB">
        <w:t xml:space="preserve"> Разпределението на групите по помещения се определя при промяна със заповед на директора в началото на учебната година.</w:t>
      </w:r>
    </w:p>
    <w:p w14:paraId="201BDEE8" w14:textId="77777777" w:rsidR="00BE6CAB" w:rsidRPr="00BE6CAB" w:rsidRDefault="00DE123B" w:rsidP="00BE6CAB">
      <w:pPr>
        <w:jc w:val="both"/>
      </w:pPr>
      <w:r>
        <w:rPr>
          <w:b/>
        </w:rPr>
        <w:t xml:space="preserve">      Чл.138</w:t>
      </w:r>
      <w:r w:rsidR="00BE6CAB" w:rsidRPr="00BE6CAB">
        <w:t xml:space="preserve"> Разпределението на педагогически и помощен персонал се определя със заповед на директора на първия ПС.</w:t>
      </w:r>
    </w:p>
    <w:p w14:paraId="68433FEC" w14:textId="77777777" w:rsidR="00BE6CAB" w:rsidRPr="00BE6CAB" w:rsidRDefault="00DE123B" w:rsidP="00BE6CAB">
      <w:pPr>
        <w:jc w:val="both"/>
      </w:pPr>
      <w:r>
        <w:rPr>
          <w:b/>
        </w:rPr>
        <w:t xml:space="preserve">      </w:t>
      </w:r>
      <w:r w:rsidR="00CC6146">
        <w:rPr>
          <w:b/>
        </w:rPr>
        <w:t>Чл.1</w:t>
      </w:r>
      <w:r w:rsidR="00BE6CAB" w:rsidRPr="00CC6146">
        <w:rPr>
          <w:b/>
        </w:rPr>
        <w:t>3</w:t>
      </w:r>
      <w:r>
        <w:rPr>
          <w:b/>
        </w:rPr>
        <w:t>9</w:t>
      </w:r>
      <w:r w:rsidR="00BE6CAB" w:rsidRPr="00BE6CAB">
        <w:t xml:space="preserve"> По преценка на директора разместване на педагогически и помощен персонал със заповед може да става и през годината.</w:t>
      </w:r>
    </w:p>
    <w:p w14:paraId="76F8322C" w14:textId="77777777" w:rsidR="00BE6CAB" w:rsidRPr="00BE6CAB" w:rsidRDefault="00DE123B" w:rsidP="00BE6CAB">
      <w:pPr>
        <w:pStyle w:val="3"/>
        <w:rPr>
          <w:sz w:val="24"/>
          <w:szCs w:val="24"/>
        </w:rPr>
      </w:pPr>
      <w:r>
        <w:rPr>
          <w:b/>
          <w:sz w:val="24"/>
          <w:szCs w:val="24"/>
        </w:rPr>
        <w:t xml:space="preserve">      Чл.140</w:t>
      </w:r>
      <w:r w:rsidR="00BE6CAB" w:rsidRPr="00BE6CAB">
        <w:rPr>
          <w:sz w:val="24"/>
          <w:szCs w:val="24"/>
        </w:rPr>
        <w:t xml:space="preserve"> При намаляване броя на децата под 12</w:t>
      </w:r>
      <w:r>
        <w:rPr>
          <w:sz w:val="24"/>
          <w:szCs w:val="24"/>
        </w:rPr>
        <w:t>,</w:t>
      </w:r>
      <w:r w:rsidR="00BE6CAB" w:rsidRPr="00BE6CAB">
        <w:rPr>
          <w:sz w:val="24"/>
          <w:szCs w:val="24"/>
        </w:rPr>
        <w:t xml:space="preserve"> директорът издава заповед за работа със сборни групи.</w:t>
      </w:r>
    </w:p>
    <w:p w14:paraId="2AA9C257" w14:textId="77777777" w:rsidR="00BE6CAB" w:rsidRPr="00BE6CAB" w:rsidRDefault="00BE6CAB" w:rsidP="00BE6CAB">
      <w:pPr>
        <w:rPr>
          <w:b/>
        </w:rPr>
      </w:pPr>
    </w:p>
    <w:p w14:paraId="4D913CED" w14:textId="77777777" w:rsidR="00BE6CAB" w:rsidRPr="00BE6CAB" w:rsidRDefault="00BE6CAB" w:rsidP="00A106CD">
      <w:pPr>
        <w:pStyle w:val="1"/>
        <w:jc w:val="center"/>
        <w:rPr>
          <w:szCs w:val="24"/>
        </w:rPr>
      </w:pPr>
      <w:r w:rsidRPr="00BE6CAB">
        <w:rPr>
          <w:szCs w:val="24"/>
        </w:rPr>
        <w:t>ПРЕХОДНИ И ЗАКЛЮЧИТЕЛНИ РАЗПОРЕДБИ</w:t>
      </w:r>
    </w:p>
    <w:p w14:paraId="57DB2836" w14:textId="77777777" w:rsidR="00BE6CAB" w:rsidRPr="00BE6CAB" w:rsidRDefault="00BE6CAB" w:rsidP="00BE6CAB">
      <w:pPr>
        <w:jc w:val="both"/>
      </w:pPr>
      <w:r w:rsidRPr="00BE6CAB">
        <w:t>1. Този правилник се издава от директора на основание чл. 181 от КТ и в съответствие със съществуващата  нормативна  уредба.</w:t>
      </w:r>
    </w:p>
    <w:p w14:paraId="0DA290D6" w14:textId="77777777" w:rsidR="00BE6CAB" w:rsidRPr="00BE6CAB" w:rsidRDefault="00BE6CAB" w:rsidP="00BE6CAB">
      <w:pPr>
        <w:jc w:val="both"/>
      </w:pPr>
      <w:r w:rsidRPr="00BE6CAB">
        <w:t>2. Разпоредбите на ПВТР не противоречат на нормативните актове и на КТД.</w:t>
      </w:r>
    </w:p>
    <w:p w14:paraId="309B26D4" w14:textId="77777777" w:rsidR="00BE6CAB" w:rsidRPr="00BE6CAB" w:rsidRDefault="00BE6CAB" w:rsidP="00BE6CAB">
      <w:pPr>
        <w:jc w:val="both"/>
      </w:pPr>
      <w:r w:rsidRPr="00BE6CAB">
        <w:t>3. Неотменна част от настоящия правилник са КТ, ЗНП, ППЗНП, съответните длъжностни характеристики, КТД и  др.</w:t>
      </w:r>
    </w:p>
    <w:p w14:paraId="4B2D58A0" w14:textId="77777777" w:rsidR="00BE6CAB" w:rsidRPr="00BE6CAB" w:rsidRDefault="00BE6CAB" w:rsidP="00BE6CAB">
      <w:pPr>
        <w:jc w:val="both"/>
      </w:pPr>
      <w:r w:rsidRPr="00BE6CAB">
        <w:t>4. Директорът запознава целия колектив с ПВТР срещу подпис.</w:t>
      </w:r>
    </w:p>
    <w:p w14:paraId="25ADC226" w14:textId="77777777" w:rsidR="00BE6CAB" w:rsidRPr="00BE6CAB" w:rsidRDefault="00BE6CAB" w:rsidP="00BE6CAB">
      <w:pPr>
        <w:jc w:val="both"/>
      </w:pPr>
      <w:r w:rsidRPr="00BE6CAB">
        <w:t>5. Неизпълнението на ПВТР е нарушение на трудовата дисциплина. За нарушение на ПВТР се счита всяко неизпълнение на задълженията, посочени в него. При констатиране на такива директорът определя наказанията съгласно действащите към момента разпоредби на КТ.</w:t>
      </w:r>
    </w:p>
    <w:p w14:paraId="15FE0559" w14:textId="77777777" w:rsidR="00BE6CAB" w:rsidRPr="00BE6CAB" w:rsidRDefault="00BE6CAB" w:rsidP="00BE6CAB">
      <w:pPr>
        <w:jc w:val="both"/>
      </w:pPr>
      <w:r w:rsidRPr="00BE6CAB">
        <w:t>6. Контролът по изпълнението на ПВТР се възлага на директора на ДГ.</w:t>
      </w:r>
    </w:p>
    <w:p w14:paraId="4D1FDD21" w14:textId="530D3033" w:rsidR="00BE6CAB" w:rsidRPr="00BE6CAB" w:rsidRDefault="00BE6CAB" w:rsidP="00BE6CAB">
      <w:pPr>
        <w:jc w:val="both"/>
      </w:pPr>
      <w:r w:rsidRPr="00BE6CAB">
        <w:t>7. ПВТР е приет на ПС с Протокол №</w:t>
      </w:r>
      <w:r w:rsidR="00A106CD">
        <w:t xml:space="preserve"> </w:t>
      </w:r>
      <w:r w:rsidRPr="00BE6CAB">
        <w:t>1/</w:t>
      </w:r>
      <w:r w:rsidRPr="00BE6CAB">
        <w:rPr>
          <w:lang w:val="en-US"/>
        </w:rPr>
        <w:t>14</w:t>
      </w:r>
      <w:r w:rsidRPr="00BE6CAB">
        <w:t>.09.20</w:t>
      </w:r>
      <w:r w:rsidR="007B4A25">
        <w:t>2</w:t>
      </w:r>
      <w:r w:rsidR="00CA6208">
        <w:t>3</w:t>
      </w:r>
      <w:r w:rsidRPr="00BE6CAB">
        <w:t xml:space="preserve"> г.</w:t>
      </w:r>
    </w:p>
    <w:p w14:paraId="5A7324DC" w14:textId="77777777" w:rsidR="00FB071F" w:rsidRPr="00BE6CAB" w:rsidRDefault="00FB071F" w:rsidP="00E356EB">
      <w:pPr>
        <w:pStyle w:val="a3"/>
        <w:spacing w:line="240" w:lineRule="auto"/>
        <w:rPr>
          <w:color w:val="000000"/>
          <w:szCs w:val="24"/>
        </w:rPr>
      </w:pPr>
    </w:p>
    <w:p w14:paraId="0E59FF04" w14:textId="77777777" w:rsidR="00FB071F" w:rsidRPr="00BE6CAB" w:rsidRDefault="00FB071F" w:rsidP="00BE6CAB">
      <w:pPr>
        <w:tabs>
          <w:tab w:val="left" w:leader="dot" w:pos="3969"/>
        </w:tabs>
        <w:spacing w:before="160"/>
        <w:jc w:val="right"/>
        <w:rPr>
          <w:color w:val="000000"/>
          <w:kern w:val="18"/>
        </w:rPr>
      </w:pPr>
      <w:r w:rsidRPr="00BE6CAB">
        <w:rPr>
          <w:b/>
          <w:kern w:val="18"/>
        </w:rPr>
        <w:t>ДИРЕКТОР</w:t>
      </w:r>
      <w:r w:rsidRPr="00BE6CAB">
        <w:rPr>
          <w:kern w:val="18"/>
        </w:rPr>
        <w:t>:</w:t>
      </w:r>
      <w:r w:rsidR="00BE6CAB" w:rsidRPr="00BE6CAB">
        <w:rPr>
          <w:color w:val="000000"/>
          <w:kern w:val="18"/>
        </w:rPr>
        <w:t xml:space="preserve"> ……………..</w:t>
      </w:r>
    </w:p>
    <w:p w14:paraId="2D98EFEE" w14:textId="77777777" w:rsidR="00FB071F" w:rsidRPr="00946C3F" w:rsidRDefault="00946C3F" w:rsidP="00946C3F">
      <w:pPr>
        <w:tabs>
          <w:tab w:val="left" w:leader="dot" w:pos="3969"/>
        </w:tabs>
        <w:spacing w:before="160"/>
        <w:jc w:val="right"/>
        <w:rPr>
          <w:kern w:val="18"/>
        </w:rPr>
      </w:pPr>
      <w:r>
        <w:rPr>
          <w:kern w:val="18"/>
        </w:rPr>
        <w:t>Елена Трилева</w:t>
      </w:r>
    </w:p>
    <w:p w14:paraId="5F394F22" w14:textId="77777777" w:rsidR="00FB071F" w:rsidRPr="00B10AF2" w:rsidRDefault="00FB071F" w:rsidP="00FB071F">
      <w:pPr>
        <w:pStyle w:val="a3"/>
        <w:jc w:val="center"/>
        <w:rPr>
          <w:b/>
          <w:color w:val="000000"/>
          <w:szCs w:val="24"/>
          <w:lang w:val="en-US"/>
        </w:rPr>
      </w:pPr>
    </w:p>
    <w:p w14:paraId="48F33C40" w14:textId="77777777" w:rsidR="00D23A50" w:rsidRDefault="00D23A50"/>
    <w:p w14:paraId="6488956E" w14:textId="77777777" w:rsidR="00D23A50" w:rsidRDefault="00D23A50"/>
    <w:p w14:paraId="454407DF" w14:textId="77777777" w:rsidR="00D23A50" w:rsidRDefault="00D23A50"/>
    <w:p w14:paraId="349DA4BE" w14:textId="66D99C0A" w:rsidR="00FB071F" w:rsidRDefault="007B4A25">
      <w:r>
        <w:lastRenderedPageBreak/>
        <w:t>Запознати с Правилника за вътрешен трудов ред :</w:t>
      </w:r>
    </w:p>
    <w:p w14:paraId="1EC5DB40" w14:textId="77777777" w:rsidR="007B4A25" w:rsidRDefault="007B4A25"/>
    <w:tbl>
      <w:tblPr>
        <w:tblW w:w="7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1E0" w:firstRow="1" w:lastRow="1" w:firstColumn="1" w:lastColumn="1" w:noHBand="0" w:noVBand="0"/>
      </w:tblPr>
      <w:tblGrid>
        <w:gridCol w:w="629"/>
        <w:gridCol w:w="3081"/>
        <w:gridCol w:w="2835"/>
        <w:gridCol w:w="1393"/>
      </w:tblGrid>
      <w:tr w:rsidR="00D23A50" w:rsidRPr="009F6CC1" w14:paraId="30010652"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shd w:val="clear" w:color="auto" w:fill="E6E6E6"/>
            <w:vAlign w:val="center"/>
          </w:tcPr>
          <w:p w14:paraId="32654390" w14:textId="77777777" w:rsidR="00D23A50" w:rsidRPr="009F6CC1" w:rsidRDefault="00D23A50" w:rsidP="00653E24">
            <w:pPr>
              <w:autoSpaceDE w:val="0"/>
              <w:autoSpaceDN w:val="0"/>
              <w:adjustRightInd w:val="0"/>
              <w:jc w:val="center"/>
              <w:rPr>
                <w:b/>
                <w:bCs/>
              </w:rPr>
            </w:pPr>
            <w:r w:rsidRPr="009F6CC1">
              <w:rPr>
                <w:b/>
                <w:bCs/>
              </w:rPr>
              <w:t>№ по ред</w:t>
            </w:r>
          </w:p>
        </w:tc>
        <w:tc>
          <w:tcPr>
            <w:tcW w:w="3081" w:type="dxa"/>
            <w:tcBorders>
              <w:top w:val="single" w:sz="4" w:space="0" w:color="auto"/>
              <w:left w:val="single" w:sz="4" w:space="0" w:color="auto"/>
              <w:bottom w:val="single" w:sz="4" w:space="0" w:color="auto"/>
              <w:right w:val="single" w:sz="4" w:space="0" w:color="auto"/>
            </w:tcBorders>
            <w:shd w:val="clear" w:color="auto" w:fill="E6E6E6"/>
            <w:vAlign w:val="center"/>
          </w:tcPr>
          <w:p w14:paraId="71DDBCAF" w14:textId="77777777" w:rsidR="00D23A50" w:rsidRPr="009F6CC1" w:rsidRDefault="00D23A50" w:rsidP="00653E24">
            <w:pPr>
              <w:autoSpaceDE w:val="0"/>
              <w:autoSpaceDN w:val="0"/>
              <w:adjustRightInd w:val="0"/>
              <w:jc w:val="center"/>
              <w:rPr>
                <w:b/>
                <w:bCs/>
              </w:rPr>
            </w:pPr>
            <w:r w:rsidRPr="009F6CC1">
              <w:rPr>
                <w:b/>
                <w:bCs/>
              </w:rPr>
              <w:t>Име и фамилия</w:t>
            </w:r>
          </w:p>
        </w:tc>
        <w:tc>
          <w:tcPr>
            <w:tcW w:w="2835" w:type="dxa"/>
            <w:tcBorders>
              <w:top w:val="single" w:sz="4" w:space="0" w:color="auto"/>
              <w:left w:val="single" w:sz="4" w:space="0" w:color="auto"/>
              <w:bottom w:val="single" w:sz="4" w:space="0" w:color="auto"/>
              <w:right w:val="single" w:sz="4" w:space="0" w:color="auto"/>
            </w:tcBorders>
            <w:shd w:val="clear" w:color="auto" w:fill="E6E6E6"/>
            <w:vAlign w:val="center"/>
          </w:tcPr>
          <w:p w14:paraId="629C6974" w14:textId="77777777" w:rsidR="00D23A50" w:rsidRPr="009F6CC1" w:rsidRDefault="00D23A50" w:rsidP="00653E24">
            <w:pPr>
              <w:autoSpaceDE w:val="0"/>
              <w:autoSpaceDN w:val="0"/>
              <w:adjustRightInd w:val="0"/>
              <w:jc w:val="center"/>
              <w:rPr>
                <w:b/>
                <w:bCs/>
              </w:rPr>
            </w:pPr>
            <w:r w:rsidRPr="009F6CC1">
              <w:rPr>
                <w:b/>
                <w:bCs/>
              </w:rPr>
              <w:t xml:space="preserve">Заемана длъжност </w:t>
            </w:r>
          </w:p>
        </w:tc>
        <w:tc>
          <w:tcPr>
            <w:tcW w:w="1393" w:type="dxa"/>
            <w:tcBorders>
              <w:top w:val="single" w:sz="4" w:space="0" w:color="auto"/>
              <w:left w:val="single" w:sz="4" w:space="0" w:color="auto"/>
              <w:bottom w:val="single" w:sz="4" w:space="0" w:color="auto"/>
              <w:right w:val="single" w:sz="4" w:space="0" w:color="auto"/>
            </w:tcBorders>
            <w:shd w:val="clear" w:color="auto" w:fill="E6E6E6"/>
            <w:vAlign w:val="center"/>
          </w:tcPr>
          <w:p w14:paraId="258665ED" w14:textId="77777777" w:rsidR="00D23A50" w:rsidRPr="009F6CC1" w:rsidRDefault="00D23A50" w:rsidP="00653E24">
            <w:pPr>
              <w:autoSpaceDE w:val="0"/>
              <w:autoSpaceDN w:val="0"/>
              <w:adjustRightInd w:val="0"/>
              <w:jc w:val="center"/>
              <w:rPr>
                <w:b/>
                <w:bCs/>
              </w:rPr>
            </w:pPr>
            <w:r w:rsidRPr="009F6CC1">
              <w:rPr>
                <w:b/>
                <w:bCs/>
              </w:rPr>
              <w:t>Подпис на лицето</w:t>
            </w:r>
          </w:p>
        </w:tc>
      </w:tr>
      <w:tr w:rsidR="00D23A50" w:rsidRPr="009F6CC1" w14:paraId="267EFAF4"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tcPr>
          <w:p w14:paraId="325C4DBC" w14:textId="77777777" w:rsidR="00D23A50" w:rsidRPr="009F6CC1" w:rsidRDefault="00D23A50" w:rsidP="00653E24">
            <w:pPr>
              <w:autoSpaceDE w:val="0"/>
              <w:autoSpaceDN w:val="0"/>
              <w:adjustRightInd w:val="0"/>
              <w:jc w:val="both"/>
              <w:rPr>
                <w:bCs/>
              </w:rPr>
            </w:pPr>
            <w:r>
              <w:rPr>
                <w:bCs/>
              </w:rPr>
              <w:t>1</w:t>
            </w:r>
          </w:p>
        </w:tc>
        <w:tc>
          <w:tcPr>
            <w:tcW w:w="3081" w:type="dxa"/>
            <w:tcBorders>
              <w:top w:val="single" w:sz="4" w:space="0" w:color="auto"/>
              <w:left w:val="single" w:sz="4" w:space="0" w:color="auto"/>
              <w:bottom w:val="single" w:sz="4" w:space="0" w:color="auto"/>
              <w:right w:val="single" w:sz="4" w:space="0" w:color="auto"/>
            </w:tcBorders>
          </w:tcPr>
          <w:p w14:paraId="1A1EE5E3" w14:textId="77777777" w:rsidR="00D23A50" w:rsidRPr="009F6CC1" w:rsidRDefault="00D23A50" w:rsidP="00653E24">
            <w:pPr>
              <w:autoSpaceDE w:val="0"/>
              <w:autoSpaceDN w:val="0"/>
              <w:adjustRightInd w:val="0"/>
              <w:jc w:val="both"/>
              <w:rPr>
                <w:bCs/>
              </w:rPr>
            </w:pPr>
            <w:r>
              <w:rPr>
                <w:bCs/>
              </w:rPr>
              <w:t xml:space="preserve">Елена </w:t>
            </w:r>
            <w:proofErr w:type="spellStart"/>
            <w:r>
              <w:rPr>
                <w:bCs/>
              </w:rPr>
              <w:t>Дибекова</w:t>
            </w:r>
            <w:proofErr w:type="spellEnd"/>
            <w:r>
              <w:rPr>
                <w:bCs/>
              </w:rPr>
              <w:t>-Колева</w:t>
            </w:r>
          </w:p>
        </w:tc>
        <w:tc>
          <w:tcPr>
            <w:tcW w:w="2835" w:type="dxa"/>
            <w:tcBorders>
              <w:top w:val="single" w:sz="4" w:space="0" w:color="auto"/>
              <w:left w:val="single" w:sz="4" w:space="0" w:color="auto"/>
              <w:bottom w:val="single" w:sz="4" w:space="0" w:color="auto"/>
              <w:right w:val="single" w:sz="4" w:space="0" w:color="auto"/>
            </w:tcBorders>
          </w:tcPr>
          <w:p w14:paraId="2E65FEF9" w14:textId="77777777" w:rsidR="00D23A50" w:rsidRPr="009F6CC1" w:rsidRDefault="00D23A50" w:rsidP="00653E24">
            <w:pPr>
              <w:autoSpaceDE w:val="0"/>
              <w:autoSpaceDN w:val="0"/>
              <w:adjustRightInd w:val="0"/>
              <w:jc w:val="both"/>
              <w:rPr>
                <w:bCs/>
              </w:rPr>
            </w:pPr>
            <w:r>
              <w:rPr>
                <w:bCs/>
              </w:rPr>
              <w:t>Учител</w:t>
            </w:r>
          </w:p>
        </w:tc>
        <w:tc>
          <w:tcPr>
            <w:tcW w:w="1393" w:type="dxa"/>
            <w:tcBorders>
              <w:top w:val="single" w:sz="4" w:space="0" w:color="auto"/>
              <w:left w:val="single" w:sz="4" w:space="0" w:color="auto"/>
              <w:bottom w:val="single" w:sz="4" w:space="0" w:color="auto"/>
              <w:right w:val="single" w:sz="4" w:space="0" w:color="auto"/>
            </w:tcBorders>
          </w:tcPr>
          <w:p w14:paraId="19F35134" w14:textId="77777777" w:rsidR="00D23A50" w:rsidRPr="009F6CC1" w:rsidRDefault="00D23A50" w:rsidP="00653E24">
            <w:pPr>
              <w:autoSpaceDE w:val="0"/>
              <w:autoSpaceDN w:val="0"/>
              <w:adjustRightInd w:val="0"/>
              <w:jc w:val="both"/>
              <w:rPr>
                <w:bCs/>
              </w:rPr>
            </w:pPr>
          </w:p>
        </w:tc>
      </w:tr>
      <w:tr w:rsidR="00D23A50" w:rsidRPr="009F6CC1" w14:paraId="4EF5A975"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tcPr>
          <w:p w14:paraId="706E2BEB" w14:textId="77777777" w:rsidR="00D23A50" w:rsidRPr="009F6CC1" w:rsidRDefault="00D23A50" w:rsidP="00653E24">
            <w:pPr>
              <w:autoSpaceDE w:val="0"/>
              <w:autoSpaceDN w:val="0"/>
              <w:adjustRightInd w:val="0"/>
              <w:jc w:val="both"/>
              <w:rPr>
                <w:bCs/>
              </w:rPr>
            </w:pPr>
            <w:r>
              <w:rPr>
                <w:bCs/>
              </w:rPr>
              <w:t>2</w:t>
            </w:r>
          </w:p>
        </w:tc>
        <w:tc>
          <w:tcPr>
            <w:tcW w:w="3081" w:type="dxa"/>
            <w:tcBorders>
              <w:top w:val="single" w:sz="4" w:space="0" w:color="auto"/>
              <w:left w:val="single" w:sz="4" w:space="0" w:color="auto"/>
              <w:bottom w:val="single" w:sz="4" w:space="0" w:color="auto"/>
              <w:right w:val="single" w:sz="4" w:space="0" w:color="auto"/>
            </w:tcBorders>
          </w:tcPr>
          <w:p w14:paraId="4D97C8F0" w14:textId="77777777" w:rsidR="00D23A50" w:rsidRPr="009F6CC1" w:rsidRDefault="00D23A50" w:rsidP="00653E24">
            <w:pPr>
              <w:autoSpaceDE w:val="0"/>
              <w:autoSpaceDN w:val="0"/>
              <w:adjustRightInd w:val="0"/>
              <w:jc w:val="both"/>
              <w:rPr>
                <w:bCs/>
              </w:rPr>
            </w:pPr>
            <w:r>
              <w:rPr>
                <w:bCs/>
              </w:rPr>
              <w:t>Кристина Стойнева</w:t>
            </w:r>
          </w:p>
        </w:tc>
        <w:tc>
          <w:tcPr>
            <w:tcW w:w="2835" w:type="dxa"/>
            <w:tcBorders>
              <w:top w:val="single" w:sz="4" w:space="0" w:color="auto"/>
              <w:left w:val="single" w:sz="4" w:space="0" w:color="auto"/>
              <w:bottom w:val="single" w:sz="4" w:space="0" w:color="auto"/>
              <w:right w:val="single" w:sz="4" w:space="0" w:color="auto"/>
            </w:tcBorders>
          </w:tcPr>
          <w:p w14:paraId="53046EB0" w14:textId="77777777" w:rsidR="00D23A50" w:rsidRPr="009F6CC1" w:rsidRDefault="00D23A50" w:rsidP="00653E24">
            <w:pPr>
              <w:autoSpaceDE w:val="0"/>
              <w:autoSpaceDN w:val="0"/>
              <w:adjustRightInd w:val="0"/>
              <w:jc w:val="both"/>
              <w:rPr>
                <w:bCs/>
              </w:rPr>
            </w:pPr>
            <w:r>
              <w:rPr>
                <w:bCs/>
              </w:rPr>
              <w:t>Учител</w:t>
            </w:r>
          </w:p>
        </w:tc>
        <w:tc>
          <w:tcPr>
            <w:tcW w:w="1393" w:type="dxa"/>
            <w:tcBorders>
              <w:top w:val="single" w:sz="4" w:space="0" w:color="auto"/>
              <w:left w:val="single" w:sz="4" w:space="0" w:color="auto"/>
              <w:bottom w:val="single" w:sz="4" w:space="0" w:color="auto"/>
              <w:right w:val="single" w:sz="4" w:space="0" w:color="auto"/>
            </w:tcBorders>
          </w:tcPr>
          <w:p w14:paraId="6C17250F" w14:textId="77777777" w:rsidR="00D23A50" w:rsidRPr="009F6CC1" w:rsidRDefault="00D23A50" w:rsidP="00653E24">
            <w:pPr>
              <w:autoSpaceDE w:val="0"/>
              <w:autoSpaceDN w:val="0"/>
              <w:adjustRightInd w:val="0"/>
              <w:jc w:val="both"/>
              <w:rPr>
                <w:bCs/>
              </w:rPr>
            </w:pPr>
          </w:p>
        </w:tc>
      </w:tr>
      <w:tr w:rsidR="00D23A50" w:rsidRPr="009F6CC1" w14:paraId="3D57C3E8"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tcPr>
          <w:p w14:paraId="4172D4D5" w14:textId="77777777" w:rsidR="00D23A50" w:rsidRPr="009F6CC1" w:rsidRDefault="00D23A50" w:rsidP="00653E24">
            <w:pPr>
              <w:autoSpaceDE w:val="0"/>
              <w:autoSpaceDN w:val="0"/>
              <w:adjustRightInd w:val="0"/>
              <w:jc w:val="both"/>
              <w:rPr>
                <w:bCs/>
              </w:rPr>
            </w:pPr>
            <w:r>
              <w:rPr>
                <w:bCs/>
              </w:rPr>
              <w:t>3</w:t>
            </w:r>
          </w:p>
        </w:tc>
        <w:tc>
          <w:tcPr>
            <w:tcW w:w="3081" w:type="dxa"/>
            <w:tcBorders>
              <w:top w:val="single" w:sz="4" w:space="0" w:color="auto"/>
              <w:left w:val="single" w:sz="4" w:space="0" w:color="auto"/>
              <w:bottom w:val="single" w:sz="4" w:space="0" w:color="auto"/>
              <w:right w:val="single" w:sz="4" w:space="0" w:color="auto"/>
            </w:tcBorders>
          </w:tcPr>
          <w:p w14:paraId="6D5BB55C" w14:textId="77777777" w:rsidR="00D23A50" w:rsidRPr="009F6CC1" w:rsidRDefault="00D23A50" w:rsidP="00653E24">
            <w:pPr>
              <w:autoSpaceDE w:val="0"/>
              <w:autoSpaceDN w:val="0"/>
              <w:adjustRightInd w:val="0"/>
              <w:jc w:val="both"/>
              <w:rPr>
                <w:bCs/>
              </w:rPr>
            </w:pPr>
            <w:r>
              <w:rPr>
                <w:bCs/>
              </w:rPr>
              <w:t xml:space="preserve">Ива </w:t>
            </w:r>
            <w:proofErr w:type="spellStart"/>
            <w:r>
              <w:rPr>
                <w:bCs/>
              </w:rPr>
              <w:t>Стойменова</w:t>
            </w:r>
            <w:proofErr w:type="spellEnd"/>
          </w:p>
        </w:tc>
        <w:tc>
          <w:tcPr>
            <w:tcW w:w="2835" w:type="dxa"/>
            <w:tcBorders>
              <w:top w:val="single" w:sz="4" w:space="0" w:color="auto"/>
              <w:left w:val="single" w:sz="4" w:space="0" w:color="auto"/>
              <w:bottom w:val="single" w:sz="4" w:space="0" w:color="auto"/>
              <w:right w:val="single" w:sz="4" w:space="0" w:color="auto"/>
            </w:tcBorders>
          </w:tcPr>
          <w:p w14:paraId="72497D49" w14:textId="77777777" w:rsidR="00D23A50" w:rsidRPr="009F6CC1" w:rsidRDefault="00D23A50" w:rsidP="00653E24">
            <w:pPr>
              <w:autoSpaceDE w:val="0"/>
              <w:autoSpaceDN w:val="0"/>
              <w:adjustRightInd w:val="0"/>
              <w:jc w:val="both"/>
              <w:rPr>
                <w:bCs/>
              </w:rPr>
            </w:pPr>
            <w:r>
              <w:rPr>
                <w:bCs/>
              </w:rPr>
              <w:t>Учител</w:t>
            </w:r>
          </w:p>
        </w:tc>
        <w:tc>
          <w:tcPr>
            <w:tcW w:w="1393" w:type="dxa"/>
            <w:tcBorders>
              <w:top w:val="single" w:sz="4" w:space="0" w:color="auto"/>
              <w:left w:val="single" w:sz="4" w:space="0" w:color="auto"/>
              <w:bottom w:val="single" w:sz="4" w:space="0" w:color="auto"/>
              <w:right w:val="single" w:sz="4" w:space="0" w:color="auto"/>
            </w:tcBorders>
          </w:tcPr>
          <w:p w14:paraId="085844E5" w14:textId="77777777" w:rsidR="00D23A50" w:rsidRPr="009F6CC1" w:rsidRDefault="00D23A50" w:rsidP="00653E24">
            <w:pPr>
              <w:autoSpaceDE w:val="0"/>
              <w:autoSpaceDN w:val="0"/>
              <w:adjustRightInd w:val="0"/>
              <w:jc w:val="both"/>
              <w:rPr>
                <w:bCs/>
              </w:rPr>
            </w:pPr>
          </w:p>
        </w:tc>
      </w:tr>
      <w:tr w:rsidR="00D23A50" w:rsidRPr="009F6CC1" w14:paraId="5C9DFD0A"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tcPr>
          <w:p w14:paraId="6B037664" w14:textId="77777777" w:rsidR="00D23A50" w:rsidRPr="009F6CC1" w:rsidRDefault="00D23A50" w:rsidP="00653E24">
            <w:pPr>
              <w:autoSpaceDE w:val="0"/>
              <w:autoSpaceDN w:val="0"/>
              <w:adjustRightInd w:val="0"/>
              <w:jc w:val="both"/>
              <w:rPr>
                <w:bCs/>
              </w:rPr>
            </w:pPr>
            <w:r>
              <w:rPr>
                <w:bCs/>
              </w:rPr>
              <w:t>4</w:t>
            </w:r>
          </w:p>
        </w:tc>
        <w:tc>
          <w:tcPr>
            <w:tcW w:w="3081" w:type="dxa"/>
            <w:tcBorders>
              <w:top w:val="single" w:sz="4" w:space="0" w:color="auto"/>
              <w:left w:val="single" w:sz="4" w:space="0" w:color="auto"/>
              <w:bottom w:val="single" w:sz="4" w:space="0" w:color="auto"/>
              <w:right w:val="single" w:sz="4" w:space="0" w:color="auto"/>
            </w:tcBorders>
          </w:tcPr>
          <w:p w14:paraId="7EE1D5BB" w14:textId="77777777" w:rsidR="00D23A50" w:rsidRPr="009F6CC1" w:rsidRDefault="00D23A50" w:rsidP="00653E24">
            <w:pPr>
              <w:autoSpaceDE w:val="0"/>
              <w:autoSpaceDN w:val="0"/>
              <w:adjustRightInd w:val="0"/>
              <w:jc w:val="both"/>
              <w:rPr>
                <w:bCs/>
              </w:rPr>
            </w:pPr>
            <w:r>
              <w:rPr>
                <w:bCs/>
              </w:rPr>
              <w:t>Виктория Пенева</w:t>
            </w:r>
          </w:p>
        </w:tc>
        <w:tc>
          <w:tcPr>
            <w:tcW w:w="2835" w:type="dxa"/>
            <w:tcBorders>
              <w:top w:val="single" w:sz="4" w:space="0" w:color="auto"/>
              <w:left w:val="single" w:sz="4" w:space="0" w:color="auto"/>
              <w:bottom w:val="single" w:sz="4" w:space="0" w:color="auto"/>
              <w:right w:val="single" w:sz="4" w:space="0" w:color="auto"/>
            </w:tcBorders>
          </w:tcPr>
          <w:p w14:paraId="38D16D6E" w14:textId="77777777" w:rsidR="00D23A50" w:rsidRPr="009F6CC1" w:rsidRDefault="00D23A50" w:rsidP="00653E24">
            <w:pPr>
              <w:autoSpaceDE w:val="0"/>
              <w:autoSpaceDN w:val="0"/>
              <w:adjustRightInd w:val="0"/>
              <w:jc w:val="both"/>
              <w:rPr>
                <w:bCs/>
              </w:rPr>
            </w:pPr>
            <w:r>
              <w:rPr>
                <w:bCs/>
              </w:rPr>
              <w:t>Учител</w:t>
            </w:r>
          </w:p>
        </w:tc>
        <w:tc>
          <w:tcPr>
            <w:tcW w:w="1393" w:type="dxa"/>
            <w:tcBorders>
              <w:top w:val="single" w:sz="4" w:space="0" w:color="auto"/>
              <w:left w:val="single" w:sz="4" w:space="0" w:color="auto"/>
              <w:bottom w:val="single" w:sz="4" w:space="0" w:color="auto"/>
              <w:right w:val="single" w:sz="4" w:space="0" w:color="auto"/>
            </w:tcBorders>
          </w:tcPr>
          <w:p w14:paraId="555FF099" w14:textId="77777777" w:rsidR="00D23A50" w:rsidRPr="009F6CC1" w:rsidRDefault="00D23A50" w:rsidP="00653E24">
            <w:pPr>
              <w:autoSpaceDE w:val="0"/>
              <w:autoSpaceDN w:val="0"/>
              <w:adjustRightInd w:val="0"/>
              <w:jc w:val="both"/>
              <w:rPr>
                <w:bCs/>
              </w:rPr>
            </w:pPr>
          </w:p>
        </w:tc>
      </w:tr>
      <w:tr w:rsidR="00D23A50" w:rsidRPr="009F6CC1" w14:paraId="6AAAEDF8"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tcPr>
          <w:p w14:paraId="34015235" w14:textId="77777777" w:rsidR="00D23A50" w:rsidRPr="009F6CC1" w:rsidRDefault="00D23A50" w:rsidP="00653E24">
            <w:pPr>
              <w:autoSpaceDE w:val="0"/>
              <w:autoSpaceDN w:val="0"/>
              <w:adjustRightInd w:val="0"/>
              <w:jc w:val="both"/>
              <w:rPr>
                <w:bCs/>
              </w:rPr>
            </w:pPr>
            <w:r>
              <w:rPr>
                <w:bCs/>
              </w:rPr>
              <w:t>5</w:t>
            </w:r>
          </w:p>
        </w:tc>
        <w:tc>
          <w:tcPr>
            <w:tcW w:w="3081" w:type="dxa"/>
            <w:tcBorders>
              <w:top w:val="single" w:sz="4" w:space="0" w:color="auto"/>
              <w:left w:val="single" w:sz="4" w:space="0" w:color="auto"/>
              <w:bottom w:val="single" w:sz="4" w:space="0" w:color="auto"/>
              <w:right w:val="single" w:sz="4" w:space="0" w:color="auto"/>
            </w:tcBorders>
          </w:tcPr>
          <w:p w14:paraId="31BB9279" w14:textId="77777777" w:rsidR="00D23A50" w:rsidRPr="009F6CC1" w:rsidRDefault="00D23A50" w:rsidP="00653E24">
            <w:pPr>
              <w:autoSpaceDE w:val="0"/>
              <w:autoSpaceDN w:val="0"/>
              <w:adjustRightInd w:val="0"/>
              <w:jc w:val="both"/>
              <w:rPr>
                <w:bCs/>
              </w:rPr>
            </w:pPr>
            <w:r>
              <w:rPr>
                <w:bCs/>
              </w:rPr>
              <w:t>Иванина Станкева</w:t>
            </w:r>
          </w:p>
        </w:tc>
        <w:tc>
          <w:tcPr>
            <w:tcW w:w="2835" w:type="dxa"/>
            <w:tcBorders>
              <w:top w:val="single" w:sz="4" w:space="0" w:color="auto"/>
              <w:left w:val="single" w:sz="4" w:space="0" w:color="auto"/>
              <w:bottom w:val="single" w:sz="4" w:space="0" w:color="auto"/>
              <w:right w:val="single" w:sz="4" w:space="0" w:color="auto"/>
            </w:tcBorders>
          </w:tcPr>
          <w:p w14:paraId="03EEEFEC" w14:textId="77777777" w:rsidR="00D23A50" w:rsidRPr="009F6CC1" w:rsidRDefault="00D23A50" w:rsidP="00653E24">
            <w:pPr>
              <w:autoSpaceDE w:val="0"/>
              <w:autoSpaceDN w:val="0"/>
              <w:adjustRightInd w:val="0"/>
              <w:jc w:val="both"/>
              <w:rPr>
                <w:bCs/>
              </w:rPr>
            </w:pPr>
            <w:r>
              <w:rPr>
                <w:bCs/>
              </w:rPr>
              <w:t>Учител</w:t>
            </w:r>
          </w:p>
        </w:tc>
        <w:tc>
          <w:tcPr>
            <w:tcW w:w="1393" w:type="dxa"/>
            <w:tcBorders>
              <w:top w:val="single" w:sz="4" w:space="0" w:color="auto"/>
              <w:left w:val="single" w:sz="4" w:space="0" w:color="auto"/>
              <w:bottom w:val="single" w:sz="4" w:space="0" w:color="auto"/>
              <w:right w:val="single" w:sz="4" w:space="0" w:color="auto"/>
            </w:tcBorders>
          </w:tcPr>
          <w:p w14:paraId="0076DA8C" w14:textId="77777777" w:rsidR="00D23A50" w:rsidRPr="009F6CC1" w:rsidRDefault="00D23A50" w:rsidP="00653E24">
            <w:pPr>
              <w:autoSpaceDE w:val="0"/>
              <w:autoSpaceDN w:val="0"/>
              <w:adjustRightInd w:val="0"/>
              <w:jc w:val="both"/>
              <w:rPr>
                <w:bCs/>
              </w:rPr>
            </w:pPr>
          </w:p>
        </w:tc>
      </w:tr>
      <w:tr w:rsidR="00D23A50" w:rsidRPr="009F6CC1" w14:paraId="5C104C9E"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tcPr>
          <w:p w14:paraId="3A783D61" w14:textId="77777777" w:rsidR="00D23A50" w:rsidRPr="009F6CC1" w:rsidRDefault="00D23A50" w:rsidP="00653E24">
            <w:pPr>
              <w:autoSpaceDE w:val="0"/>
              <w:autoSpaceDN w:val="0"/>
              <w:adjustRightInd w:val="0"/>
              <w:jc w:val="both"/>
              <w:rPr>
                <w:bCs/>
              </w:rPr>
            </w:pPr>
            <w:r>
              <w:rPr>
                <w:bCs/>
              </w:rPr>
              <w:t>6</w:t>
            </w:r>
          </w:p>
        </w:tc>
        <w:tc>
          <w:tcPr>
            <w:tcW w:w="3081" w:type="dxa"/>
            <w:tcBorders>
              <w:top w:val="single" w:sz="4" w:space="0" w:color="auto"/>
              <w:left w:val="single" w:sz="4" w:space="0" w:color="auto"/>
              <w:bottom w:val="single" w:sz="4" w:space="0" w:color="auto"/>
              <w:right w:val="single" w:sz="4" w:space="0" w:color="auto"/>
            </w:tcBorders>
          </w:tcPr>
          <w:p w14:paraId="31D781F7" w14:textId="77777777" w:rsidR="00D23A50" w:rsidRPr="009F6CC1" w:rsidRDefault="00D23A50" w:rsidP="00653E24">
            <w:pPr>
              <w:autoSpaceDE w:val="0"/>
              <w:autoSpaceDN w:val="0"/>
              <w:adjustRightInd w:val="0"/>
              <w:jc w:val="both"/>
              <w:rPr>
                <w:bCs/>
              </w:rPr>
            </w:pPr>
            <w:r>
              <w:rPr>
                <w:bCs/>
              </w:rPr>
              <w:t>Полина Пейчинова</w:t>
            </w:r>
          </w:p>
        </w:tc>
        <w:tc>
          <w:tcPr>
            <w:tcW w:w="2835" w:type="dxa"/>
            <w:tcBorders>
              <w:top w:val="single" w:sz="4" w:space="0" w:color="auto"/>
              <w:left w:val="single" w:sz="4" w:space="0" w:color="auto"/>
              <w:bottom w:val="single" w:sz="4" w:space="0" w:color="auto"/>
              <w:right w:val="single" w:sz="4" w:space="0" w:color="auto"/>
            </w:tcBorders>
          </w:tcPr>
          <w:p w14:paraId="33A19E66" w14:textId="77777777" w:rsidR="00D23A50" w:rsidRPr="009F6CC1" w:rsidRDefault="00D23A50" w:rsidP="00653E24">
            <w:pPr>
              <w:autoSpaceDE w:val="0"/>
              <w:autoSpaceDN w:val="0"/>
              <w:adjustRightInd w:val="0"/>
              <w:jc w:val="both"/>
              <w:rPr>
                <w:bCs/>
              </w:rPr>
            </w:pPr>
            <w:r>
              <w:rPr>
                <w:bCs/>
              </w:rPr>
              <w:t>Учител</w:t>
            </w:r>
          </w:p>
        </w:tc>
        <w:tc>
          <w:tcPr>
            <w:tcW w:w="1393" w:type="dxa"/>
            <w:tcBorders>
              <w:top w:val="single" w:sz="4" w:space="0" w:color="auto"/>
              <w:left w:val="single" w:sz="4" w:space="0" w:color="auto"/>
              <w:bottom w:val="single" w:sz="4" w:space="0" w:color="auto"/>
              <w:right w:val="single" w:sz="4" w:space="0" w:color="auto"/>
            </w:tcBorders>
          </w:tcPr>
          <w:p w14:paraId="5A467556" w14:textId="77777777" w:rsidR="00D23A50" w:rsidRPr="009F6CC1" w:rsidRDefault="00D23A50" w:rsidP="00653E24">
            <w:pPr>
              <w:autoSpaceDE w:val="0"/>
              <w:autoSpaceDN w:val="0"/>
              <w:adjustRightInd w:val="0"/>
              <w:jc w:val="both"/>
              <w:rPr>
                <w:bCs/>
              </w:rPr>
            </w:pPr>
          </w:p>
        </w:tc>
      </w:tr>
      <w:tr w:rsidR="00D23A50" w:rsidRPr="009F6CC1" w14:paraId="5907F856"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tcPr>
          <w:p w14:paraId="78582435" w14:textId="77777777" w:rsidR="00D23A50" w:rsidRPr="009F6CC1" w:rsidRDefault="00D23A50" w:rsidP="00653E24">
            <w:pPr>
              <w:autoSpaceDE w:val="0"/>
              <w:autoSpaceDN w:val="0"/>
              <w:adjustRightInd w:val="0"/>
              <w:jc w:val="both"/>
              <w:rPr>
                <w:bCs/>
              </w:rPr>
            </w:pPr>
            <w:r>
              <w:rPr>
                <w:bCs/>
              </w:rPr>
              <w:t>7</w:t>
            </w:r>
          </w:p>
        </w:tc>
        <w:tc>
          <w:tcPr>
            <w:tcW w:w="3081" w:type="dxa"/>
            <w:tcBorders>
              <w:top w:val="single" w:sz="4" w:space="0" w:color="auto"/>
              <w:left w:val="single" w:sz="4" w:space="0" w:color="auto"/>
              <w:bottom w:val="single" w:sz="4" w:space="0" w:color="auto"/>
              <w:right w:val="single" w:sz="4" w:space="0" w:color="auto"/>
            </w:tcBorders>
          </w:tcPr>
          <w:p w14:paraId="68720B26" w14:textId="77777777" w:rsidR="00D23A50" w:rsidRPr="009F6CC1" w:rsidRDefault="00D23A50" w:rsidP="00653E24">
            <w:pPr>
              <w:autoSpaceDE w:val="0"/>
              <w:autoSpaceDN w:val="0"/>
              <w:adjustRightInd w:val="0"/>
              <w:jc w:val="both"/>
              <w:rPr>
                <w:bCs/>
              </w:rPr>
            </w:pPr>
            <w:proofErr w:type="spellStart"/>
            <w:r>
              <w:rPr>
                <w:bCs/>
              </w:rPr>
              <w:t>Севелина</w:t>
            </w:r>
            <w:proofErr w:type="spellEnd"/>
            <w:r>
              <w:rPr>
                <w:bCs/>
              </w:rPr>
              <w:t xml:space="preserve"> </w:t>
            </w:r>
            <w:proofErr w:type="spellStart"/>
            <w:r>
              <w:rPr>
                <w:bCs/>
              </w:rPr>
              <w:t>Ахчийска</w:t>
            </w:r>
            <w:proofErr w:type="spellEnd"/>
          </w:p>
        </w:tc>
        <w:tc>
          <w:tcPr>
            <w:tcW w:w="2835" w:type="dxa"/>
            <w:tcBorders>
              <w:top w:val="single" w:sz="4" w:space="0" w:color="auto"/>
              <w:left w:val="single" w:sz="4" w:space="0" w:color="auto"/>
              <w:bottom w:val="single" w:sz="4" w:space="0" w:color="auto"/>
              <w:right w:val="single" w:sz="4" w:space="0" w:color="auto"/>
            </w:tcBorders>
          </w:tcPr>
          <w:p w14:paraId="7A22A16B" w14:textId="77777777" w:rsidR="00D23A50" w:rsidRPr="009F6CC1" w:rsidRDefault="00D23A50" w:rsidP="00653E24">
            <w:pPr>
              <w:autoSpaceDE w:val="0"/>
              <w:autoSpaceDN w:val="0"/>
              <w:adjustRightInd w:val="0"/>
              <w:jc w:val="both"/>
              <w:rPr>
                <w:bCs/>
              </w:rPr>
            </w:pPr>
            <w:r>
              <w:rPr>
                <w:bCs/>
              </w:rPr>
              <w:t>Учител</w:t>
            </w:r>
          </w:p>
        </w:tc>
        <w:tc>
          <w:tcPr>
            <w:tcW w:w="1393" w:type="dxa"/>
            <w:tcBorders>
              <w:top w:val="single" w:sz="4" w:space="0" w:color="auto"/>
              <w:left w:val="single" w:sz="4" w:space="0" w:color="auto"/>
              <w:bottom w:val="single" w:sz="4" w:space="0" w:color="auto"/>
              <w:right w:val="single" w:sz="4" w:space="0" w:color="auto"/>
            </w:tcBorders>
          </w:tcPr>
          <w:p w14:paraId="1D97864D" w14:textId="77777777" w:rsidR="00D23A50" w:rsidRPr="009F6CC1" w:rsidRDefault="00D23A50" w:rsidP="00653E24">
            <w:pPr>
              <w:autoSpaceDE w:val="0"/>
              <w:autoSpaceDN w:val="0"/>
              <w:adjustRightInd w:val="0"/>
              <w:jc w:val="both"/>
              <w:rPr>
                <w:bCs/>
              </w:rPr>
            </w:pPr>
          </w:p>
        </w:tc>
      </w:tr>
      <w:tr w:rsidR="00D23A50" w:rsidRPr="009F6CC1" w14:paraId="7A785673"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tcPr>
          <w:p w14:paraId="21CED635" w14:textId="77777777" w:rsidR="00D23A50" w:rsidRPr="009F6CC1" w:rsidRDefault="00D23A50" w:rsidP="00653E24">
            <w:pPr>
              <w:autoSpaceDE w:val="0"/>
              <w:autoSpaceDN w:val="0"/>
              <w:adjustRightInd w:val="0"/>
              <w:jc w:val="both"/>
              <w:rPr>
                <w:bCs/>
              </w:rPr>
            </w:pPr>
            <w:r>
              <w:rPr>
                <w:bCs/>
              </w:rPr>
              <w:t>8</w:t>
            </w:r>
          </w:p>
        </w:tc>
        <w:tc>
          <w:tcPr>
            <w:tcW w:w="3081" w:type="dxa"/>
            <w:tcBorders>
              <w:top w:val="single" w:sz="4" w:space="0" w:color="auto"/>
              <w:left w:val="single" w:sz="4" w:space="0" w:color="auto"/>
              <w:bottom w:val="single" w:sz="4" w:space="0" w:color="auto"/>
              <w:right w:val="single" w:sz="4" w:space="0" w:color="auto"/>
            </w:tcBorders>
          </w:tcPr>
          <w:p w14:paraId="16FC765D" w14:textId="77777777" w:rsidR="00D23A50" w:rsidRPr="009F6CC1" w:rsidRDefault="00D23A50" w:rsidP="00653E24">
            <w:pPr>
              <w:autoSpaceDE w:val="0"/>
              <w:autoSpaceDN w:val="0"/>
              <w:adjustRightInd w:val="0"/>
              <w:jc w:val="both"/>
              <w:rPr>
                <w:bCs/>
              </w:rPr>
            </w:pPr>
            <w:proofErr w:type="spellStart"/>
            <w:r>
              <w:rPr>
                <w:bCs/>
              </w:rPr>
              <w:t>Звездалина</w:t>
            </w:r>
            <w:proofErr w:type="spellEnd"/>
            <w:r>
              <w:rPr>
                <w:bCs/>
              </w:rPr>
              <w:t xml:space="preserve"> Керанова</w:t>
            </w:r>
          </w:p>
        </w:tc>
        <w:tc>
          <w:tcPr>
            <w:tcW w:w="2835" w:type="dxa"/>
            <w:tcBorders>
              <w:top w:val="single" w:sz="4" w:space="0" w:color="auto"/>
              <w:left w:val="single" w:sz="4" w:space="0" w:color="auto"/>
              <w:bottom w:val="single" w:sz="4" w:space="0" w:color="auto"/>
              <w:right w:val="single" w:sz="4" w:space="0" w:color="auto"/>
            </w:tcBorders>
          </w:tcPr>
          <w:p w14:paraId="6E558FB8" w14:textId="77777777" w:rsidR="00D23A50" w:rsidRPr="009F6CC1" w:rsidRDefault="00D23A50" w:rsidP="00653E24">
            <w:pPr>
              <w:autoSpaceDE w:val="0"/>
              <w:autoSpaceDN w:val="0"/>
              <w:adjustRightInd w:val="0"/>
              <w:jc w:val="both"/>
              <w:rPr>
                <w:bCs/>
              </w:rPr>
            </w:pPr>
            <w:r>
              <w:rPr>
                <w:bCs/>
              </w:rPr>
              <w:t>Учител</w:t>
            </w:r>
          </w:p>
        </w:tc>
        <w:tc>
          <w:tcPr>
            <w:tcW w:w="1393" w:type="dxa"/>
            <w:tcBorders>
              <w:top w:val="single" w:sz="4" w:space="0" w:color="auto"/>
              <w:left w:val="single" w:sz="4" w:space="0" w:color="auto"/>
              <w:bottom w:val="single" w:sz="4" w:space="0" w:color="auto"/>
              <w:right w:val="single" w:sz="4" w:space="0" w:color="auto"/>
            </w:tcBorders>
          </w:tcPr>
          <w:p w14:paraId="6377800D" w14:textId="77777777" w:rsidR="00D23A50" w:rsidRPr="009F6CC1" w:rsidRDefault="00D23A50" w:rsidP="00653E24">
            <w:pPr>
              <w:autoSpaceDE w:val="0"/>
              <w:autoSpaceDN w:val="0"/>
              <w:adjustRightInd w:val="0"/>
              <w:jc w:val="both"/>
              <w:rPr>
                <w:bCs/>
              </w:rPr>
            </w:pPr>
          </w:p>
        </w:tc>
      </w:tr>
      <w:tr w:rsidR="00D23A50" w:rsidRPr="009F6CC1" w14:paraId="7A6E2043"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tcPr>
          <w:p w14:paraId="759970E9" w14:textId="77777777" w:rsidR="00D23A50" w:rsidRPr="009F6CC1" w:rsidRDefault="00D23A50" w:rsidP="00653E24">
            <w:pPr>
              <w:autoSpaceDE w:val="0"/>
              <w:autoSpaceDN w:val="0"/>
              <w:adjustRightInd w:val="0"/>
              <w:jc w:val="both"/>
              <w:rPr>
                <w:bCs/>
              </w:rPr>
            </w:pPr>
            <w:r>
              <w:rPr>
                <w:bCs/>
              </w:rPr>
              <w:t>9</w:t>
            </w:r>
          </w:p>
        </w:tc>
        <w:tc>
          <w:tcPr>
            <w:tcW w:w="3081" w:type="dxa"/>
            <w:tcBorders>
              <w:top w:val="single" w:sz="4" w:space="0" w:color="auto"/>
              <w:left w:val="single" w:sz="4" w:space="0" w:color="auto"/>
              <w:bottom w:val="single" w:sz="4" w:space="0" w:color="auto"/>
              <w:right w:val="single" w:sz="4" w:space="0" w:color="auto"/>
            </w:tcBorders>
          </w:tcPr>
          <w:p w14:paraId="1A8D93A8" w14:textId="77777777" w:rsidR="00D23A50" w:rsidRPr="009F6CC1" w:rsidRDefault="00D23A50" w:rsidP="00653E24">
            <w:pPr>
              <w:autoSpaceDE w:val="0"/>
              <w:autoSpaceDN w:val="0"/>
              <w:adjustRightInd w:val="0"/>
              <w:jc w:val="both"/>
              <w:rPr>
                <w:bCs/>
              </w:rPr>
            </w:pPr>
            <w:r>
              <w:rPr>
                <w:bCs/>
              </w:rPr>
              <w:t xml:space="preserve">Елена </w:t>
            </w:r>
            <w:proofErr w:type="spellStart"/>
            <w:r>
              <w:rPr>
                <w:bCs/>
              </w:rPr>
              <w:t>Керефеина</w:t>
            </w:r>
            <w:proofErr w:type="spellEnd"/>
          </w:p>
        </w:tc>
        <w:tc>
          <w:tcPr>
            <w:tcW w:w="2835" w:type="dxa"/>
            <w:tcBorders>
              <w:top w:val="single" w:sz="4" w:space="0" w:color="auto"/>
              <w:left w:val="single" w:sz="4" w:space="0" w:color="auto"/>
              <w:bottom w:val="single" w:sz="4" w:space="0" w:color="auto"/>
              <w:right w:val="single" w:sz="4" w:space="0" w:color="auto"/>
            </w:tcBorders>
          </w:tcPr>
          <w:p w14:paraId="446654FE" w14:textId="77777777" w:rsidR="00D23A50" w:rsidRPr="009F6CC1" w:rsidRDefault="00D23A50" w:rsidP="00653E24">
            <w:pPr>
              <w:autoSpaceDE w:val="0"/>
              <w:autoSpaceDN w:val="0"/>
              <w:adjustRightInd w:val="0"/>
              <w:jc w:val="both"/>
              <w:rPr>
                <w:bCs/>
              </w:rPr>
            </w:pPr>
            <w:r>
              <w:rPr>
                <w:bCs/>
              </w:rPr>
              <w:t>Учител</w:t>
            </w:r>
          </w:p>
        </w:tc>
        <w:tc>
          <w:tcPr>
            <w:tcW w:w="1393" w:type="dxa"/>
            <w:tcBorders>
              <w:top w:val="single" w:sz="4" w:space="0" w:color="auto"/>
              <w:left w:val="single" w:sz="4" w:space="0" w:color="auto"/>
              <w:bottom w:val="single" w:sz="4" w:space="0" w:color="auto"/>
              <w:right w:val="single" w:sz="4" w:space="0" w:color="auto"/>
            </w:tcBorders>
          </w:tcPr>
          <w:p w14:paraId="24D7809F" w14:textId="77777777" w:rsidR="00D23A50" w:rsidRPr="009F6CC1" w:rsidRDefault="00D23A50" w:rsidP="00653E24">
            <w:pPr>
              <w:autoSpaceDE w:val="0"/>
              <w:autoSpaceDN w:val="0"/>
              <w:adjustRightInd w:val="0"/>
              <w:jc w:val="both"/>
              <w:rPr>
                <w:bCs/>
              </w:rPr>
            </w:pPr>
          </w:p>
        </w:tc>
      </w:tr>
      <w:tr w:rsidR="00D23A50" w:rsidRPr="009F6CC1" w14:paraId="4EB1291E"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tcPr>
          <w:p w14:paraId="6DD895A2" w14:textId="77777777" w:rsidR="00D23A50" w:rsidRPr="009F6CC1" w:rsidRDefault="00D23A50" w:rsidP="00653E24">
            <w:pPr>
              <w:autoSpaceDE w:val="0"/>
              <w:autoSpaceDN w:val="0"/>
              <w:adjustRightInd w:val="0"/>
              <w:jc w:val="both"/>
              <w:rPr>
                <w:bCs/>
              </w:rPr>
            </w:pPr>
            <w:r>
              <w:rPr>
                <w:bCs/>
              </w:rPr>
              <w:t>10</w:t>
            </w:r>
          </w:p>
        </w:tc>
        <w:tc>
          <w:tcPr>
            <w:tcW w:w="3081" w:type="dxa"/>
            <w:tcBorders>
              <w:top w:val="single" w:sz="4" w:space="0" w:color="auto"/>
              <w:left w:val="single" w:sz="4" w:space="0" w:color="auto"/>
              <w:bottom w:val="single" w:sz="4" w:space="0" w:color="auto"/>
              <w:right w:val="single" w:sz="4" w:space="0" w:color="auto"/>
            </w:tcBorders>
          </w:tcPr>
          <w:p w14:paraId="28F16C40" w14:textId="77777777" w:rsidR="00D23A50" w:rsidRPr="009F6CC1" w:rsidRDefault="00D23A50" w:rsidP="00653E24">
            <w:pPr>
              <w:autoSpaceDE w:val="0"/>
              <w:autoSpaceDN w:val="0"/>
              <w:adjustRightInd w:val="0"/>
              <w:jc w:val="both"/>
              <w:rPr>
                <w:bCs/>
              </w:rPr>
            </w:pPr>
            <w:r>
              <w:rPr>
                <w:bCs/>
              </w:rPr>
              <w:t xml:space="preserve">Валентина </w:t>
            </w:r>
            <w:proofErr w:type="spellStart"/>
            <w:r>
              <w:rPr>
                <w:bCs/>
              </w:rPr>
              <w:t>Валявичарска</w:t>
            </w:r>
            <w:proofErr w:type="spellEnd"/>
          </w:p>
        </w:tc>
        <w:tc>
          <w:tcPr>
            <w:tcW w:w="2835" w:type="dxa"/>
            <w:tcBorders>
              <w:top w:val="single" w:sz="4" w:space="0" w:color="auto"/>
              <w:left w:val="single" w:sz="4" w:space="0" w:color="auto"/>
              <w:bottom w:val="single" w:sz="4" w:space="0" w:color="auto"/>
              <w:right w:val="single" w:sz="4" w:space="0" w:color="auto"/>
            </w:tcBorders>
          </w:tcPr>
          <w:p w14:paraId="50D2AB97" w14:textId="77777777" w:rsidR="00D23A50" w:rsidRPr="009F6CC1" w:rsidRDefault="00D23A50" w:rsidP="00653E24">
            <w:pPr>
              <w:autoSpaceDE w:val="0"/>
              <w:autoSpaceDN w:val="0"/>
              <w:adjustRightInd w:val="0"/>
              <w:jc w:val="both"/>
              <w:rPr>
                <w:bCs/>
              </w:rPr>
            </w:pPr>
            <w:r>
              <w:rPr>
                <w:bCs/>
              </w:rPr>
              <w:t>Учител</w:t>
            </w:r>
          </w:p>
        </w:tc>
        <w:tc>
          <w:tcPr>
            <w:tcW w:w="1393" w:type="dxa"/>
            <w:tcBorders>
              <w:top w:val="single" w:sz="4" w:space="0" w:color="auto"/>
              <w:left w:val="single" w:sz="4" w:space="0" w:color="auto"/>
              <w:bottom w:val="single" w:sz="4" w:space="0" w:color="auto"/>
              <w:right w:val="single" w:sz="4" w:space="0" w:color="auto"/>
            </w:tcBorders>
          </w:tcPr>
          <w:p w14:paraId="3D0D9F9D" w14:textId="77777777" w:rsidR="00D23A50" w:rsidRPr="009F6CC1" w:rsidRDefault="00D23A50" w:rsidP="00653E24">
            <w:pPr>
              <w:autoSpaceDE w:val="0"/>
              <w:autoSpaceDN w:val="0"/>
              <w:adjustRightInd w:val="0"/>
              <w:jc w:val="both"/>
              <w:rPr>
                <w:bCs/>
              </w:rPr>
            </w:pPr>
          </w:p>
        </w:tc>
      </w:tr>
      <w:tr w:rsidR="00D23A50" w:rsidRPr="009F6CC1" w14:paraId="4A2F60B9"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tcPr>
          <w:p w14:paraId="7D8350FE" w14:textId="77777777" w:rsidR="00D23A50" w:rsidRPr="009F6CC1" w:rsidRDefault="00D23A50" w:rsidP="00653E24">
            <w:pPr>
              <w:autoSpaceDE w:val="0"/>
              <w:autoSpaceDN w:val="0"/>
              <w:adjustRightInd w:val="0"/>
              <w:jc w:val="both"/>
              <w:rPr>
                <w:bCs/>
              </w:rPr>
            </w:pPr>
            <w:r>
              <w:rPr>
                <w:bCs/>
              </w:rPr>
              <w:t>11</w:t>
            </w:r>
          </w:p>
        </w:tc>
        <w:tc>
          <w:tcPr>
            <w:tcW w:w="3081" w:type="dxa"/>
            <w:tcBorders>
              <w:top w:val="single" w:sz="4" w:space="0" w:color="auto"/>
              <w:left w:val="single" w:sz="4" w:space="0" w:color="auto"/>
              <w:bottom w:val="single" w:sz="4" w:space="0" w:color="auto"/>
              <w:right w:val="single" w:sz="4" w:space="0" w:color="auto"/>
            </w:tcBorders>
          </w:tcPr>
          <w:p w14:paraId="31C70C19" w14:textId="77777777" w:rsidR="00D23A50" w:rsidRPr="009F6CC1" w:rsidRDefault="00D23A50" w:rsidP="00653E24">
            <w:pPr>
              <w:autoSpaceDE w:val="0"/>
              <w:autoSpaceDN w:val="0"/>
              <w:adjustRightInd w:val="0"/>
              <w:jc w:val="both"/>
              <w:rPr>
                <w:bCs/>
              </w:rPr>
            </w:pPr>
            <w:r>
              <w:rPr>
                <w:bCs/>
              </w:rPr>
              <w:t>Христина Янакиева-Крумова</w:t>
            </w:r>
          </w:p>
        </w:tc>
        <w:tc>
          <w:tcPr>
            <w:tcW w:w="2835" w:type="dxa"/>
            <w:tcBorders>
              <w:top w:val="single" w:sz="4" w:space="0" w:color="auto"/>
              <w:left w:val="single" w:sz="4" w:space="0" w:color="auto"/>
              <w:bottom w:val="single" w:sz="4" w:space="0" w:color="auto"/>
              <w:right w:val="single" w:sz="4" w:space="0" w:color="auto"/>
            </w:tcBorders>
          </w:tcPr>
          <w:p w14:paraId="3C27DD3F" w14:textId="77777777" w:rsidR="00D23A50" w:rsidRPr="009F6CC1" w:rsidRDefault="00D23A50" w:rsidP="00653E24">
            <w:pPr>
              <w:autoSpaceDE w:val="0"/>
              <w:autoSpaceDN w:val="0"/>
              <w:adjustRightInd w:val="0"/>
              <w:jc w:val="both"/>
              <w:rPr>
                <w:bCs/>
              </w:rPr>
            </w:pPr>
            <w:r>
              <w:rPr>
                <w:bCs/>
              </w:rPr>
              <w:t>Учител</w:t>
            </w:r>
          </w:p>
        </w:tc>
        <w:tc>
          <w:tcPr>
            <w:tcW w:w="1393" w:type="dxa"/>
            <w:tcBorders>
              <w:top w:val="single" w:sz="4" w:space="0" w:color="auto"/>
              <w:left w:val="single" w:sz="4" w:space="0" w:color="auto"/>
              <w:bottom w:val="single" w:sz="4" w:space="0" w:color="auto"/>
              <w:right w:val="single" w:sz="4" w:space="0" w:color="auto"/>
            </w:tcBorders>
          </w:tcPr>
          <w:p w14:paraId="605F7C46" w14:textId="77777777" w:rsidR="00D23A50" w:rsidRPr="009F6CC1" w:rsidRDefault="00D23A50" w:rsidP="00653E24">
            <w:pPr>
              <w:autoSpaceDE w:val="0"/>
              <w:autoSpaceDN w:val="0"/>
              <w:adjustRightInd w:val="0"/>
              <w:jc w:val="both"/>
              <w:rPr>
                <w:bCs/>
              </w:rPr>
            </w:pPr>
          </w:p>
        </w:tc>
      </w:tr>
      <w:tr w:rsidR="00D23A50" w:rsidRPr="009F6CC1" w14:paraId="3872A524"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tcPr>
          <w:p w14:paraId="169E6423" w14:textId="77777777" w:rsidR="00D23A50" w:rsidRPr="009F6CC1" w:rsidRDefault="00D23A50" w:rsidP="00653E24">
            <w:pPr>
              <w:autoSpaceDE w:val="0"/>
              <w:autoSpaceDN w:val="0"/>
              <w:adjustRightInd w:val="0"/>
              <w:jc w:val="both"/>
              <w:rPr>
                <w:bCs/>
              </w:rPr>
            </w:pPr>
            <w:r>
              <w:rPr>
                <w:bCs/>
              </w:rPr>
              <w:t>12</w:t>
            </w:r>
          </w:p>
        </w:tc>
        <w:tc>
          <w:tcPr>
            <w:tcW w:w="3081" w:type="dxa"/>
            <w:tcBorders>
              <w:top w:val="single" w:sz="4" w:space="0" w:color="auto"/>
              <w:left w:val="single" w:sz="4" w:space="0" w:color="auto"/>
              <w:bottom w:val="single" w:sz="4" w:space="0" w:color="auto"/>
              <w:right w:val="single" w:sz="4" w:space="0" w:color="auto"/>
            </w:tcBorders>
          </w:tcPr>
          <w:p w14:paraId="55745EC4" w14:textId="77777777" w:rsidR="00D23A50" w:rsidRPr="009F6CC1" w:rsidRDefault="00D23A50" w:rsidP="00653E24">
            <w:pPr>
              <w:autoSpaceDE w:val="0"/>
              <w:autoSpaceDN w:val="0"/>
              <w:adjustRightInd w:val="0"/>
              <w:jc w:val="both"/>
              <w:rPr>
                <w:bCs/>
              </w:rPr>
            </w:pPr>
            <w:r>
              <w:rPr>
                <w:bCs/>
              </w:rPr>
              <w:t>Ивелина Терзийска</w:t>
            </w:r>
          </w:p>
        </w:tc>
        <w:tc>
          <w:tcPr>
            <w:tcW w:w="2835" w:type="dxa"/>
            <w:tcBorders>
              <w:top w:val="single" w:sz="4" w:space="0" w:color="auto"/>
              <w:left w:val="single" w:sz="4" w:space="0" w:color="auto"/>
              <w:bottom w:val="single" w:sz="4" w:space="0" w:color="auto"/>
              <w:right w:val="single" w:sz="4" w:space="0" w:color="auto"/>
            </w:tcBorders>
          </w:tcPr>
          <w:p w14:paraId="6C646D0D" w14:textId="77777777" w:rsidR="00D23A50" w:rsidRPr="009F6CC1" w:rsidRDefault="00D23A50" w:rsidP="00653E24">
            <w:pPr>
              <w:autoSpaceDE w:val="0"/>
              <w:autoSpaceDN w:val="0"/>
              <w:adjustRightInd w:val="0"/>
              <w:jc w:val="both"/>
              <w:rPr>
                <w:bCs/>
              </w:rPr>
            </w:pPr>
            <w:r>
              <w:rPr>
                <w:bCs/>
              </w:rPr>
              <w:t>Учител</w:t>
            </w:r>
          </w:p>
        </w:tc>
        <w:tc>
          <w:tcPr>
            <w:tcW w:w="1393" w:type="dxa"/>
            <w:tcBorders>
              <w:top w:val="single" w:sz="4" w:space="0" w:color="auto"/>
              <w:left w:val="single" w:sz="4" w:space="0" w:color="auto"/>
              <w:bottom w:val="single" w:sz="4" w:space="0" w:color="auto"/>
              <w:right w:val="single" w:sz="4" w:space="0" w:color="auto"/>
            </w:tcBorders>
          </w:tcPr>
          <w:p w14:paraId="63B8827B" w14:textId="77777777" w:rsidR="00D23A50" w:rsidRPr="009F6CC1" w:rsidRDefault="00D23A50" w:rsidP="00653E24">
            <w:pPr>
              <w:autoSpaceDE w:val="0"/>
              <w:autoSpaceDN w:val="0"/>
              <w:adjustRightInd w:val="0"/>
              <w:jc w:val="both"/>
              <w:rPr>
                <w:bCs/>
              </w:rPr>
            </w:pPr>
          </w:p>
        </w:tc>
      </w:tr>
      <w:tr w:rsidR="00D23A50" w:rsidRPr="009F6CC1" w14:paraId="1CD9F1D6"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tcPr>
          <w:p w14:paraId="2136249B" w14:textId="77777777" w:rsidR="00D23A50" w:rsidRPr="009F6CC1" w:rsidRDefault="00D23A50" w:rsidP="00653E24">
            <w:pPr>
              <w:autoSpaceDE w:val="0"/>
              <w:autoSpaceDN w:val="0"/>
              <w:adjustRightInd w:val="0"/>
              <w:jc w:val="both"/>
              <w:rPr>
                <w:bCs/>
              </w:rPr>
            </w:pPr>
            <w:r>
              <w:rPr>
                <w:bCs/>
              </w:rPr>
              <w:t>13</w:t>
            </w:r>
          </w:p>
        </w:tc>
        <w:tc>
          <w:tcPr>
            <w:tcW w:w="3081" w:type="dxa"/>
            <w:tcBorders>
              <w:top w:val="single" w:sz="4" w:space="0" w:color="auto"/>
              <w:left w:val="single" w:sz="4" w:space="0" w:color="auto"/>
              <w:bottom w:val="single" w:sz="4" w:space="0" w:color="auto"/>
              <w:right w:val="single" w:sz="4" w:space="0" w:color="auto"/>
            </w:tcBorders>
          </w:tcPr>
          <w:p w14:paraId="35270F92" w14:textId="77777777" w:rsidR="00D23A50" w:rsidRPr="009F6CC1" w:rsidRDefault="00D23A50" w:rsidP="00653E24">
            <w:pPr>
              <w:autoSpaceDE w:val="0"/>
              <w:autoSpaceDN w:val="0"/>
              <w:adjustRightInd w:val="0"/>
              <w:jc w:val="both"/>
              <w:rPr>
                <w:bCs/>
              </w:rPr>
            </w:pPr>
            <w:r>
              <w:rPr>
                <w:bCs/>
              </w:rPr>
              <w:t>Даниела Панайотова</w:t>
            </w:r>
          </w:p>
        </w:tc>
        <w:tc>
          <w:tcPr>
            <w:tcW w:w="2835" w:type="dxa"/>
            <w:tcBorders>
              <w:top w:val="single" w:sz="4" w:space="0" w:color="auto"/>
              <w:left w:val="single" w:sz="4" w:space="0" w:color="auto"/>
              <w:bottom w:val="single" w:sz="4" w:space="0" w:color="auto"/>
              <w:right w:val="single" w:sz="4" w:space="0" w:color="auto"/>
            </w:tcBorders>
          </w:tcPr>
          <w:p w14:paraId="368D35E5" w14:textId="77777777" w:rsidR="00D23A50" w:rsidRPr="009F6CC1" w:rsidRDefault="00D23A50" w:rsidP="00653E24">
            <w:pPr>
              <w:autoSpaceDE w:val="0"/>
              <w:autoSpaceDN w:val="0"/>
              <w:adjustRightInd w:val="0"/>
              <w:jc w:val="both"/>
              <w:rPr>
                <w:bCs/>
              </w:rPr>
            </w:pPr>
            <w:r>
              <w:rPr>
                <w:bCs/>
              </w:rPr>
              <w:t>Старши учител</w:t>
            </w:r>
          </w:p>
        </w:tc>
        <w:tc>
          <w:tcPr>
            <w:tcW w:w="1393" w:type="dxa"/>
            <w:tcBorders>
              <w:top w:val="single" w:sz="4" w:space="0" w:color="auto"/>
              <w:left w:val="single" w:sz="4" w:space="0" w:color="auto"/>
              <w:bottom w:val="single" w:sz="4" w:space="0" w:color="auto"/>
              <w:right w:val="single" w:sz="4" w:space="0" w:color="auto"/>
            </w:tcBorders>
          </w:tcPr>
          <w:p w14:paraId="62597492" w14:textId="77777777" w:rsidR="00D23A50" w:rsidRPr="009F6CC1" w:rsidRDefault="00D23A50" w:rsidP="00653E24">
            <w:pPr>
              <w:autoSpaceDE w:val="0"/>
              <w:autoSpaceDN w:val="0"/>
              <w:adjustRightInd w:val="0"/>
              <w:jc w:val="both"/>
              <w:rPr>
                <w:bCs/>
              </w:rPr>
            </w:pPr>
          </w:p>
        </w:tc>
      </w:tr>
      <w:tr w:rsidR="00D23A50" w:rsidRPr="009F6CC1" w14:paraId="1A4785EC"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tcPr>
          <w:p w14:paraId="701F6EB0" w14:textId="77777777" w:rsidR="00D23A50" w:rsidRPr="009F6CC1" w:rsidRDefault="00D23A50" w:rsidP="00653E24">
            <w:pPr>
              <w:autoSpaceDE w:val="0"/>
              <w:autoSpaceDN w:val="0"/>
              <w:adjustRightInd w:val="0"/>
              <w:jc w:val="both"/>
              <w:rPr>
                <w:bCs/>
              </w:rPr>
            </w:pPr>
            <w:r>
              <w:rPr>
                <w:bCs/>
              </w:rPr>
              <w:t>14</w:t>
            </w:r>
          </w:p>
        </w:tc>
        <w:tc>
          <w:tcPr>
            <w:tcW w:w="3081" w:type="dxa"/>
            <w:tcBorders>
              <w:top w:val="single" w:sz="4" w:space="0" w:color="auto"/>
              <w:left w:val="single" w:sz="4" w:space="0" w:color="auto"/>
              <w:bottom w:val="single" w:sz="4" w:space="0" w:color="auto"/>
              <w:right w:val="single" w:sz="4" w:space="0" w:color="auto"/>
            </w:tcBorders>
          </w:tcPr>
          <w:p w14:paraId="00E64EE0" w14:textId="77777777" w:rsidR="00D23A50" w:rsidRPr="009F6CC1" w:rsidRDefault="00D23A50" w:rsidP="00653E24">
            <w:pPr>
              <w:autoSpaceDE w:val="0"/>
              <w:autoSpaceDN w:val="0"/>
              <w:adjustRightInd w:val="0"/>
              <w:jc w:val="both"/>
              <w:rPr>
                <w:bCs/>
              </w:rPr>
            </w:pPr>
            <w:r>
              <w:rPr>
                <w:bCs/>
              </w:rPr>
              <w:t>Елка Станкева</w:t>
            </w:r>
          </w:p>
        </w:tc>
        <w:tc>
          <w:tcPr>
            <w:tcW w:w="2835" w:type="dxa"/>
            <w:tcBorders>
              <w:top w:val="single" w:sz="4" w:space="0" w:color="auto"/>
              <w:left w:val="single" w:sz="4" w:space="0" w:color="auto"/>
              <w:bottom w:val="single" w:sz="4" w:space="0" w:color="auto"/>
              <w:right w:val="single" w:sz="4" w:space="0" w:color="auto"/>
            </w:tcBorders>
          </w:tcPr>
          <w:p w14:paraId="1E6CA172" w14:textId="77777777" w:rsidR="00D23A50" w:rsidRPr="009F6CC1" w:rsidRDefault="00D23A50" w:rsidP="00653E24">
            <w:pPr>
              <w:autoSpaceDE w:val="0"/>
              <w:autoSpaceDN w:val="0"/>
              <w:adjustRightInd w:val="0"/>
              <w:jc w:val="both"/>
              <w:rPr>
                <w:bCs/>
              </w:rPr>
            </w:pPr>
            <w:r>
              <w:rPr>
                <w:bCs/>
              </w:rPr>
              <w:t>Старши учител</w:t>
            </w:r>
          </w:p>
        </w:tc>
        <w:tc>
          <w:tcPr>
            <w:tcW w:w="1393" w:type="dxa"/>
            <w:tcBorders>
              <w:top w:val="single" w:sz="4" w:space="0" w:color="auto"/>
              <w:left w:val="single" w:sz="4" w:space="0" w:color="auto"/>
              <w:bottom w:val="single" w:sz="4" w:space="0" w:color="auto"/>
              <w:right w:val="single" w:sz="4" w:space="0" w:color="auto"/>
            </w:tcBorders>
          </w:tcPr>
          <w:p w14:paraId="487A637D" w14:textId="77777777" w:rsidR="00D23A50" w:rsidRPr="009F6CC1" w:rsidRDefault="00D23A50" w:rsidP="00653E24">
            <w:pPr>
              <w:autoSpaceDE w:val="0"/>
              <w:autoSpaceDN w:val="0"/>
              <w:adjustRightInd w:val="0"/>
              <w:jc w:val="both"/>
              <w:rPr>
                <w:bCs/>
              </w:rPr>
            </w:pPr>
          </w:p>
        </w:tc>
      </w:tr>
      <w:tr w:rsidR="00D23A50" w:rsidRPr="009F6CC1" w14:paraId="6DA72258"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tcPr>
          <w:p w14:paraId="44E95FE3" w14:textId="77777777" w:rsidR="00D23A50" w:rsidRPr="009F6CC1" w:rsidRDefault="00D23A50" w:rsidP="00653E24">
            <w:pPr>
              <w:autoSpaceDE w:val="0"/>
              <w:autoSpaceDN w:val="0"/>
              <w:adjustRightInd w:val="0"/>
              <w:jc w:val="both"/>
              <w:rPr>
                <w:bCs/>
              </w:rPr>
            </w:pPr>
            <w:r>
              <w:rPr>
                <w:bCs/>
              </w:rPr>
              <w:t>15</w:t>
            </w:r>
          </w:p>
        </w:tc>
        <w:tc>
          <w:tcPr>
            <w:tcW w:w="3081" w:type="dxa"/>
            <w:tcBorders>
              <w:top w:val="single" w:sz="4" w:space="0" w:color="auto"/>
              <w:left w:val="single" w:sz="4" w:space="0" w:color="auto"/>
              <w:bottom w:val="single" w:sz="4" w:space="0" w:color="auto"/>
              <w:right w:val="single" w:sz="4" w:space="0" w:color="auto"/>
            </w:tcBorders>
          </w:tcPr>
          <w:p w14:paraId="4810674C" w14:textId="77777777" w:rsidR="00D23A50" w:rsidRPr="009F6CC1" w:rsidRDefault="00D23A50" w:rsidP="00653E24">
            <w:pPr>
              <w:autoSpaceDE w:val="0"/>
              <w:autoSpaceDN w:val="0"/>
              <w:adjustRightInd w:val="0"/>
              <w:jc w:val="both"/>
              <w:rPr>
                <w:bCs/>
              </w:rPr>
            </w:pPr>
            <w:r>
              <w:rPr>
                <w:bCs/>
              </w:rPr>
              <w:t>Рени Пейчинова</w:t>
            </w:r>
          </w:p>
        </w:tc>
        <w:tc>
          <w:tcPr>
            <w:tcW w:w="2835" w:type="dxa"/>
            <w:tcBorders>
              <w:top w:val="single" w:sz="4" w:space="0" w:color="auto"/>
              <w:left w:val="single" w:sz="4" w:space="0" w:color="auto"/>
              <w:bottom w:val="single" w:sz="4" w:space="0" w:color="auto"/>
              <w:right w:val="single" w:sz="4" w:space="0" w:color="auto"/>
            </w:tcBorders>
          </w:tcPr>
          <w:p w14:paraId="3857B4AA" w14:textId="77777777" w:rsidR="00D23A50" w:rsidRPr="009F6CC1" w:rsidRDefault="00D23A50" w:rsidP="00653E24">
            <w:pPr>
              <w:autoSpaceDE w:val="0"/>
              <w:autoSpaceDN w:val="0"/>
              <w:adjustRightInd w:val="0"/>
              <w:jc w:val="both"/>
              <w:rPr>
                <w:bCs/>
              </w:rPr>
            </w:pPr>
            <w:r>
              <w:rPr>
                <w:bCs/>
              </w:rPr>
              <w:t>Старши учител</w:t>
            </w:r>
          </w:p>
        </w:tc>
        <w:tc>
          <w:tcPr>
            <w:tcW w:w="1393" w:type="dxa"/>
            <w:tcBorders>
              <w:top w:val="single" w:sz="4" w:space="0" w:color="auto"/>
              <w:left w:val="single" w:sz="4" w:space="0" w:color="auto"/>
              <w:bottom w:val="single" w:sz="4" w:space="0" w:color="auto"/>
              <w:right w:val="single" w:sz="4" w:space="0" w:color="auto"/>
            </w:tcBorders>
          </w:tcPr>
          <w:p w14:paraId="17BAA05F" w14:textId="77777777" w:rsidR="00D23A50" w:rsidRPr="009F6CC1" w:rsidRDefault="00D23A50" w:rsidP="00653E24">
            <w:pPr>
              <w:autoSpaceDE w:val="0"/>
              <w:autoSpaceDN w:val="0"/>
              <w:adjustRightInd w:val="0"/>
              <w:jc w:val="both"/>
              <w:rPr>
                <w:bCs/>
              </w:rPr>
            </w:pPr>
          </w:p>
        </w:tc>
      </w:tr>
      <w:tr w:rsidR="00D23A50" w:rsidRPr="009F6CC1" w14:paraId="78E3E681"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tcPr>
          <w:p w14:paraId="3FDD6EE6" w14:textId="77777777" w:rsidR="00D23A50" w:rsidRPr="009F6CC1" w:rsidRDefault="00D23A50" w:rsidP="00653E24">
            <w:pPr>
              <w:autoSpaceDE w:val="0"/>
              <w:autoSpaceDN w:val="0"/>
              <w:adjustRightInd w:val="0"/>
              <w:jc w:val="both"/>
              <w:rPr>
                <w:bCs/>
              </w:rPr>
            </w:pPr>
            <w:r>
              <w:rPr>
                <w:bCs/>
              </w:rPr>
              <w:t>16</w:t>
            </w:r>
          </w:p>
        </w:tc>
        <w:tc>
          <w:tcPr>
            <w:tcW w:w="3081" w:type="dxa"/>
            <w:tcBorders>
              <w:top w:val="single" w:sz="4" w:space="0" w:color="auto"/>
              <w:left w:val="single" w:sz="4" w:space="0" w:color="auto"/>
              <w:bottom w:val="single" w:sz="4" w:space="0" w:color="auto"/>
              <w:right w:val="single" w:sz="4" w:space="0" w:color="auto"/>
            </w:tcBorders>
          </w:tcPr>
          <w:p w14:paraId="2CF43ACF" w14:textId="77777777" w:rsidR="00D23A50" w:rsidRPr="009F6CC1" w:rsidRDefault="00D23A50" w:rsidP="00653E24">
            <w:pPr>
              <w:autoSpaceDE w:val="0"/>
              <w:autoSpaceDN w:val="0"/>
              <w:adjustRightInd w:val="0"/>
              <w:jc w:val="both"/>
              <w:rPr>
                <w:bCs/>
              </w:rPr>
            </w:pPr>
            <w:r>
              <w:rPr>
                <w:bCs/>
              </w:rPr>
              <w:t xml:space="preserve">Белослава </w:t>
            </w:r>
            <w:proofErr w:type="spellStart"/>
            <w:r>
              <w:rPr>
                <w:bCs/>
              </w:rPr>
              <w:t>Розенбергер</w:t>
            </w:r>
            <w:proofErr w:type="spellEnd"/>
          </w:p>
        </w:tc>
        <w:tc>
          <w:tcPr>
            <w:tcW w:w="2835" w:type="dxa"/>
            <w:tcBorders>
              <w:top w:val="single" w:sz="4" w:space="0" w:color="auto"/>
              <w:left w:val="single" w:sz="4" w:space="0" w:color="auto"/>
              <w:bottom w:val="single" w:sz="4" w:space="0" w:color="auto"/>
              <w:right w:val="single" w:sz="4" w:space="0" w:color="auto"/>
            </w:tcBorders>
          </w:tcPr>
          <w:p w14:paraId="3080D517" w14:textId="77777777" w:rsidR="00D23A50" w:rsidRPr="009F6CC1" w:rsidRDefault="00D23A50" w:rsidP="00653E24">
            <w:pPr>
              <w:autoSpaceDE w:val="0"/>
              <w:autoSpaceDN w:val="0"/>
              <w:adjustRightInd w:val="0"/>
              <w:jc w:val="both"/>
              <w:rPr>
                <w:bCs/>
              </w:rPr>
            </w:pPr>
            <w:r>
              <w:rPr>
                <w:bCs/>
              </w:rPr>
              <w:t>Старши учител</w:t>
            </w:r>
          </w:p>
        </w:tc>
        <w:tc>
          <w:tcPr>
            <w:tcW w:w="1393" w:type="dxa"/>
            <w:tcBorders>
              <w:top w:val="single" w:sz="4" w:space="0" w:color="auto"/>
              <w:left w:val="single" w:sz="4" w:space="0" w:color="auto"/>
              <w:bottom w:val="single" w:sz="4" w:space="0" w:color="auto"/>
              <w:right w:val="single" w:sz="4" w:space="0" w:color="auto"/>
            </w:tcBorders>
          </w:tcPr>
          <w:p w14:paraId="597BAE8B" w14:textId="77777777" w:rsidR="00D23A50" w:rsidRPr="009F6CC1" w:rsidRDefault="00D23A50" w:rsidP="00653E24">
            <w:pPr>
              <w:autoSpaceDE w:val="0"/>
              <w:autoSpaceDN w:val="0"/>
              <w:adjustRightInd w:val="0"/>
              <w:jc w:val="both"/>
              <w:rPr>
                <w:bCs/>
              </w:rPr>
            </w:pPr>
          </w:p>
        </w:tc>
      </w:tr>
      <w:tr w:rsidR="00D23A50" w:rsidRPr="009F6CC1" w14:paraId="635B651C"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tcPr>
          <w:p w14:paraId="5A0EE52A" w14:textId="77777777" w:rsidR="00D23A50" w:rsidRPr="009F6CC1" w:rsidRDefault="00D23A50" w:rsidP="00653E24">
            <w:pPr>
              <w:autoSpaceDE w:val="0"/>
              <w:autoSpaceDN w:val="0"/>
              <w:adjustRightInd w:val="0"/>
              <w:jc w:val="both"/>
              <w:rPr>
                <w:bCs/>
              </w:rPr>
            </w:pPr>
            <w:r>
              <w:rPr>
                <w:bCs/>
              </w:rPr>
              <w:t>17</w:t>
            </w:r>
          </w:p>
        </w:tc>
        <w:tc>
          <w:tcPr>
            <w:tcW w:w="3081" w:type="dxa"/>
            <w:tcBorders>
              <w:top w:val="single" w:sz="4" w:space="0" w:color="auto"/>
              <w:left w:val="single" w:sz="4" w:space="0" w:color="auto"/>
              <w:bottom w:val="single" w:sz="4" w:space="0" w:color="auto"/>
              <w:right w:val="single" w:sz="4" w:space="0" w:color="auto"/>
            </w:tcBorders>
          </w:tcPr>
          <w:p w14:paraId="087A514E" w14:textId="77777777" w:rsidR="00D23A50" w:rsidRPr="009F6CC1" w:rsidRDefault="00D23A50" w:rsidP="00653E24">
            <w:pPr>
              <w:autoSpaceDE w:val="0"/>
              <w:autoSpaceDN w:val="0"/>
              <w:adjustRightInd w:val="0"/>
              <w:jc w:val="both"/>
              <w:rPr>
                <w:bCs/>
              </w:rPr>
            </w:pPr>
            <w:r>
              <w:rPr>
                <w:bCs/>
              </w:rPr>
              <w:t>Марияна Никова</w:t>
            </w:r>
          </w:p>
        </w:tc>
        <w:tc>
          <w:tcPr>
            <w:tcW w:w="2835" w:type="dxa"/>
            <w:tcBorders>
              <w:top w:val="single" w:sz="4" w:space="0" w:color="auto"/>
              <w:left w:val="single" w:sz="4" w:space="0" w:color="auto"/>
              <w:bottom w:val="single" w:sz="4" w:space="0" w:color="auto"/>
              <w:right w:val="single" w:sz="4" w:space="0" w:color="auto"/>
            </w:tcBorders>
          </w:tcPr>
          <w:p w14:paraId="578DD708" w14:textId="77777777" w:rsidR="00D23A50" w:rsidRPr="009F6CC1" w:rsidRDefault="00D23A50" w:rsidP="00653E24">
            <w:pPr>
              <w:autoSpaceDE w:val="0"/>
              <w:autoSpaceDN w:val="0"/>
              <w:adjustRightInd w:val="0"/>
              <w:jc w:val="both"/>
              <w:rPr>
                <w:bCs/>
              </w:rPr>
            </w:pPr>
            <w:r>
              <w:rPr>
                <w:bCs/>
              </w:rPr>
              <w:t>Учител</w:t>
            </w:r>
          </w:p>
        </w:tc>
        <w:tc>
          <w:tcPr>
            <w:tcW w:w="1393" w:type="dxa"/>
            <w:tcBorders>
              <w:top w:val="single" w:sz="4" w:space="0" w:color="auto"/>
              <w:left w:val="single" w:sz="4" w:space="0" w:color="auto"/>
              <w:bottom w:val="single" w:sz="4" w:space="0" w:color="auto"/>
              <w:right w:val="single" w:sz="4" w:space="0" w:color="auto"/>
            </w:tcBorders>
          </w:tcPr>
          <w:p w14:paraId="777F227F" w14:textId="77777777" w:rsidR="00D23A50" w:rsidRPr="009F6CC1" w:rsidRDefault="00D23A50" w:rsidP="00653E24">
            <w:pPr>
              <w:autoSpaceDE w:val="0"/>
              <w:autoSpaceDN w:val="0"/>
              <w:adjustRightInd w:val="0"/>
              <w:jc w:val="both"/>
              <w:rPr>
                <w:bCs/>
              </w:rPr>
            </w:pPr>
          </w:p>
        </w:tc>
      </w:tr>
      <w:tr w:rsidR="00D23A50" w:rsidRPr="009F6CC1" w14:paraId="5A178F16"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tcPr>
          <w:p w14:paraId="4442D07E" w14:textId="77777777" w:rsidR="00D23A50" w:rsidRPr="009F6CC1" w:rsidRDefault="00D23A50" w:rsidP="00653E24">
            <w:pPr>
              <w:autoSpaceDE w:val="0"/>
              <w:autoSpaceDN w:val="0"/>
              <w:adjustRightInd w:val="0"/>
              <w:jc w:val="both"/>
              <w:rPr>
                <w:bCs/>
              </w:rPr>
            </w:pPr>
            <w:r>
              <w:rPr>
                <w:bCs/>
              </w:rPr>
              <w:t>18</w:t>
            </w:r>
          </w:p>
        </w:tc>
        <w:tc>
          <w:tcPr>
            <w:tcW w:w="3081" w:type="dxa"/>
            <w:tcBorders>
              <w:top w:val="single" w:sz="4" w:space="0" w:color="auto"/>
              <w:left w:val="single" w:sz="4" w:space="0" w:color="auto"/>
              <w:bottom w:val="single" w:sz="4" w:space="0" w:color="auto"/>
              <w:right w:val="single" w:sz="4" w:space="0" w:color="auto"/>
            </w:tcBorders>
          </w:tcPr>
          <w:p w14:paraId="52454C23" w14:textId="77777777" w:rsidR="00D23A50" w:rsidRPr="009F6CC1" w:rsidRDefault="00D23A50" w:rsidP="00653E24">
            <w:pPr>
              <w:autoSpaceDE w:val="0"/>
              <w:autoSpaceDN w:val="0"/>
              <w:adjustRightInd w:val="0"/>
              <w:jc w:val="both"/>
              <w:rPr>
                <w:bCs/>
              </w:rPr>
            </w:pPr>
            <w:r>
              <w:rPr>
                <w:bCs/>
              </w:rPr>
              <w:t xml:space="preserve">Радостина </w:t>
            </w:r>
            <w:proofErr w:type="spellStart"/>
            <w:r>
              <w:rPr>
                <w:bCs/>
              </w:rPr>
              <w:t>Джикова</w:t>
            </w:r>
            <w:proofErr w:type="spellEnd"/>
          </w:p>
        </w:tc>
        <w:tc>
          <w:tcPr>
            <w:tcW w:w="2835" w:type="dxa"/>
            <w:tcBorders>
              <w:top w:val="single" w:sz="4" w:space="0" w:color="auto"/>
              <w:left w:val="single" w:sz="4" w:space="0" w:color="auto"/>
              <w:bottom w:val="single" w:sz="4" w:space="0" w:color="auto"/>
              <w:right w:val="single" w:sz="4" w:space="0" w:color="auto"/>
            </w:tcBorders>
          </w:tcPr>
          <w:p w14:paraId="4786B6CD" w14:textId="77777777" w:rsidR="00D23A50" w:rsidRPr="009F6CC1" w:rsidRDefault="00D23A50" w:rsidP="00653E24">
            <w:pPr>
              <w:autoSpaceDE w:val="0"/>
              <w:autoSpaceDN w:val="0"/>
              <w:adjustRightInd w:val="0"/>
              <w:jc w:val="both"/>
              <w:rPr>
                <w:bCs/>
              </w:rPr>
            </w:pPr>
            <w:r>
              <w:rPr>
                <w:bCs/>
              </w:rPr>
              <w:t>Учител</w:t>
            </w:r>
          </w:p>
        </w:tc>
        <w:tc>
          <w:tcPr>
            <w:tcW w:w="1393" w:type="dxa"/>
            <w:tcBorders>
              <w:top w:val="single" w:sz="4" w:space="0" w:color="auto"/>
              <w:left w:val="single" w:sz="4" w:space="0" w:color="auto"/>
              <w:bottom w:val="single" w:sz="4" w:space="0" w:color="auto"/>
              <w:right w:val="single" w:sz="4" w:space="0" w:color="auto"/>
            </w:tcBorders>
          </w:tcPr>
          <w:p w14:paraId="161FB962" w14:textId="77777777" w:rsidR="00D23A50" w:rsidRPr="009F6CC1" w:rsidRDefault="00D23A50" w:rsidP="00653E24">
            <w:pPr>
              <w:autoSpaceDE w:val="0"/>
              <w:autoSpaceDN w:val="0"/>
              <w:adjustRightInd w:val="0"/>
              <w:jc w:val="both"/>
              <w:rPr>
                <w:bCs/>
              </w:rPr>
            </w:pPr>
          </w:p>
        </w:tc>
      </w:tr>
      <w:tr w:rsidR="00D23A50" w:rsidRPr="009F6CC1" w14:paraId="1A8B12C0"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tcPr>
          <w:p w14:paraId="54D91875" w14:textId="77777777" w:rsidR="00D23A50" w:rsidRPr="009F6CC1" w:rsidRDefault="00D23A50" w:rsidP="00653E24">
            <w:pPr>
              <w:autoSpaceDE w:val="0"/>
              <w:autoSpaceDN w:val="0"/>
              <w:adjustRightInd w:val="0"/>
              <w:jc w:val="both"/>
              <w:rPr>
                <w:bCs/>
              </w:rPr>
            </w:pPr>
            <w:r>
              <w:rPr>
                <w:bCs/>
              </w:rPr>
              <w:t>19</w:t>
            </w:r>
          </w:p>
        </w:tc>
        <w:tc>
          <w:tcPr>
            <w:tcW w:w="3081" w:type="dxa"/>
            <w:tcBorders>
              <w:top w:val="single" w:sz="4" w:space="0" w:color="auto"/>
              <w:left w:val="single" w:sz="4" w:space="0" w:color="auto"/>
              <w:bottom w:val="single" w:sz="4" w:space="0" w:color="auto"/>
              <w:right w:val="single" w:sz="4" w:space="0" w:color="auto"/>
            </w:tcBorders>
          </w:tcPr>
          <w:p w14:paraId="278C15B3" w14:textId="77777777" w:rsidR="00D23A50" w:rsidRPr="009F6CC1" w:rsidRDefault="00D23A50" w:rsidP="00653E24">
            <w:pPr>
              <w:autoSpaceDE w:val="0"/>
              <w:autoSpaceDN w:val="0"/>
              <w:adjustRightInd w:val="0"/>
              <w:jc w:val="both"/>
              <w:rPr>
                <w:bCs/>
              </w:rPr>
            </w:pPr>
            <w:r>
              <w:rPr>
                <w:bCs/>
              </w:rPr>
              <w:t>Радостина Симонова</w:t>
            </w:r>
          </w:p>
        </w:tc>
        <w:tc>
          <w:tcPr>
            <w:tcW w:w="2835" w:type="dxa"/>
            <w:tcBorders>
              <w:top w:val="single" w:sz="4" w:space="0" w:color="auto"/>
              <w:left w:val="single" w:sz="4" w:space="0" w:color="auto"/>
              <w:bottom w:val="single" w:sz="4" w:space="0" w:color="auto"/>
              <w:right w:val="single" w:sz="4" w:space="0" w:color="auto"/>
            </w:tcBorders>
          </w:tcPr>
          <w:p w14:paraId="44293BA9" w14:textId="77777777" w:rsidR="00D23A50" w:rsidRPr="009F6CC1" w:rsidRDefault="00D23A50" w:rsidP="00653E24">
            <w:pPr>
              <w:autoSpaceDE w:val="0"/>
              <w:autoSpaceDN w:val="0"/>
              <w:adjustRightInd w:val="0"/>
              <w:jc w:val="both"/>
              <w:rPr>
                <w:bCs/>
              </w:rPr>
            </w:pPr>
            <w:r>
              <w:rPr>
                <w:bCs/>
              </w:rPr>
              <w:t>Старши учител по музика</w:t>
            </w:r>
          </w:p>
        </w:tc>
        <w:tc>
          <w:tcPr>
            <w:tcW w:w="1393" w:type="dxa"/>
            <w:tcBorders>
              <w:top w:val="single" w:sz="4" w:space="0" w:color="auto"/>
              <w:left w:val="single" w:sz="4" w:space="0" w:color="auto"/>
              <w:bottom w:val="single" w:sz="4" w:space="0" w:color="auto"/>
              <w:right w:val="single" w:sz="4" w:space="0" w:color="auto"/>
            </w:tcBorders>
          </w:tcPr>
          <w:p w14:paraId="7CE28EBE" w14:textId="77777777" w:rsidR="00D23A50" w:rsidRPr="009F6CC1" w:rsidRDefault="00D23A50" w:rsidP="00653E24">
            <w:pPr>
              <w:autoSpaceDE w:val="0"/>
              <w:autoSpaceDN w:val="0"/>
              <w:adjustRightInd w:val="0"/>
              <w:jc w:val="both"/>
              <w:rPr>
                <w:bCs/>
              </w:rPr>
            </w:pPr>
          </w:p>
        </w:tc>
      </w:tr>
      <w:tr w:rsidR="00D23A50" w:rsidRPr="009F6CC1" w14:paraId="7ABB9D0A"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tcPr>
          <w:p w14:paraId="645B0FD0" w14:textId="77777777" w:rsidR="00D23A50" w:rsidRPr="009F6CC1" w:rsidRDefault="00D23A50" w:rsidP="00653E24">
            <w:pPr>
              <w:autoSpaceDE w:val="0"/>
              <w:autoSpaceDN w:val="0"/>
              <w:adjustRightInd w:val="0"/>
              <w:jc w:val="both"/>
              <w:rPr>
                <w:bCs/>
              </w:rPr>
            </w:pPr>
            <w:r>
              <w:rPr>
                <w:bCs/>
              </w:rPr>
              <w:t>20</w:t>
            </w:r>
          </w:p>
        </w:tc>
        <w:tc>
          <w:tcPr>
            <w:tcW w:w="3081" w:type="dxa"/>
            <w:tcBorders>
              <w:top w:val="single" w:sz="4" w:space="0" w:color="auto"/>
              <w:left w:val="single" w:sz="4" w:space="0" w:color="auto"/>
              <w:bottom w:val="single" w:sz="4" w:space="0" w:color="auto"/>
              <w:right w:val="single" w:sz="4" w:space="0" w:color="auto"/>
            </w:tcBorders>
          </w:tcPr>
          <w:p w14:paraId="147A8405" w14:textId="77777777" w:rsidR="00D23A50" w:rsidRPr="009F6CC1" w:rsidRDefault="00D23A50" w:rsidP="00653E24">
            <w:pPr>
              <w:autoSpaceDE w:val="0"/>
              <w:autoSpaceDN w:val="0"/>
              <w:adjustRightInd w:val="0"/>
              <w:jc w:val="both"/>
              <w:rPr>
                <w:bCs/>
              </w:rPr>
            </w:pPr>
            <w:r>
              <w:rPr>
                <w:bCs/>
              </w:rPr>
              <w:t>Силвия Здравкова</w:t>
            </w:r>
          </w:p>
        </w:tc>
        <w:tc>
          <w:tcPr>
            <w:tcW w:w="2835" w:type="dxa"/>
            <w:tcBorders>
              <w:top w:val="single" w:sz="4" w:space="0" w:color="auto"/>
              <w:left w:val="single" w:sz="4" w:space="0" w:color="auto"/>
              <w:bottom w:val="single" w:sz="4" w:space="0" w:color="auto"/>
              <w:right w:val="single" w:sz="4" w:space="0" w:color="auto"/>
            </w:tcBorders>
          </w:tcPr>
          <w:p w14:paraId="3B27650B" w14:textId="77777777" w:rsidR="00D23A50" w:rsidRPr="009F6CC1" w:rsidRDefault="00D23A50" w:rsidP="00653E24">
            <w:pPr>
              <w:autoSpaceDE w:val="0"/>
              <w:autoSpaceDN w:val="0"/>
              <w:adjustRightInd w:val="0"/>
              <w:jc w:val="both"/>
              <w:rPr>
                <w:bCs/>
              </w:rPr>
            </w:pPr>
            <w:r>
              <w:rPr>
                <w:bCs/>
              </w:rPr>
              <w:t>Помощник-възпитател</w:t>
            </w:r>
          </w:p>
        </w:tc>
        <w:tc>
          <w:tcPr>
            <w:tcW w:w="1393" w:type="dxa"/>
            <w:tcBorders>
              <w:top w:val="single" w:sz="4" w:space="0" w:color="auto"/>
              <w:left w:val="single" w:sz="4" w:space="0" w:color="auto"/>
              <w:bottom w:val="single" w:sz="4" w:space="0" w:color="auto"/>
              <w:right w:val="single" w:sz="4" w:space="0" w:color="auto"/>
            </w:tcBorders>
          </w:tcPr>
          <w:p w14:paraId="715C3DCC" w14:textId="77777777" w:rsidR="00D23A50" w:rsidRPr="009F6CC1" w:rsidRDefault="00D23A50" w:rsidP="00653E24">
            <w:pPr>
              <w:autoSpaceDE w:val="0"/>
              <w:autoSpaceDN w:val="0"/>
              <w:adjustRightInd w:val="0"/>
              <w:jc w:val="both"/>
              <w:rPr>
                <w:bCs/>
              </w:rPr>
            </w:pPr>
          </w:p>
        </w:tc>
      </w:tr>
      <w:tr w:rsidR="00D23A50" w:rsidRPr="009F6CC1" w14:paraId="43A2AF70"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tcPr>
          <w:p w14:paraId="0A84720F" w14:textId="77777777" w:rsidR="00D23A50" w:rsidRPr="009F6CC1" w:rsidRDefault="00D23A50" w:rsidP="00653E24">
            <w:pPr>
              <w:autoSpaceDE w:val="0"/>
              <w:autoSpaceDN w:val="0"/>
              <w:adjustRightInd w:val="0"/>
              <w:jc w:val="both"/>
              <w:rPr>
                <w:bCs/>
              </w:rPr>
            </w:pPr>
            <w:r>
              <w:rPr>
                <w:bCs/>
              </w:rPr>
              <w:t>21</w:t>
            </w:r>
          </w:p>
        </w:tc>
        <w:tc>
          <w:tcPr>
            <w:tcW w:w="3081" w:type="dxa"/>
            <w:tcBorders>
              <w:top w:val="single" w:sz="4" w:space="0" w:color="auto"/>
              <w:left w:val="single" w:sz="4" w:space="0" w:color="auto"/>
              <w:bottom w:val="single" w:sz="4" w:space="0" w:color="auto"/>
              <w:right w:val="single" w:sz="4" w:space="0" w:color="auto"/>
            </w:tcBorders>
          </w:tcPr>
          <w:p w14:paraId="161872CF" w14:textId="77777777" w:rsidR="00D23A50" w:rsidRPr="009F6CC1" w:rsidRDefault="00D23A50" w:rsidP="00653E24">
            <w:pPr>
              <w:autoSpaceDE w:val="0"/>
              <w:autoSpaceDN w:val="0"/>
              <w:adjustRightInd w:val="0"/>
              <w:jc w:val="both"/>
              <w:rPr>
                <w:bCs/>
              </w:rPr>
            </w:pPr>
            <w:r>
              <w:rPr>
                <w:bCs/>
              </w:rPr>
              <w:t>Росица Щъркелова</w:t>
            </w:r>
          </w:p>
        </w:tc>
        <w:tc>
          <w:tcPr>
            <w:tcW w:w="2835" w:type="dxa"/>
            <w:tcBorders>
              <w:top w:val="single" w:sz="4" w:space="0" w:color="auto"/>
              <w:left w:val="single" w:sz="4" w:space="0" w:color="auto"/>
              <w:bottom w:val="single" w:sz="4" w:space="0" w:color="auto"/>
              <w:right w:val="single" w:sz="4" w:space="0" w:color="auto"/>
            </w:tcBorders>
          </w:tcPr>
          <w:p w14:paraId="42F91C02" w14:textId="77777777" w:rsidR="00D23A50" w:rsidRPr="009F6CC1" w:rsidRDefault="00D23A50" w:rsidP="00653E24">
            <w:pPr>
              <w:autoSpaceDE w:val="0"/>
              <w:autoSpaceDN w:val="0"/>
              <w:adjustRightInd w:val="0"/>
              <w:jc w:val="both"/>
              <w:rPr>
                <w:bCs/>
              </w:rPr>
            </w:pPr>
            <w:r>
              <w:rPr>
                <w:bCs/>
              </w:rPr>
              <w:t>Помощник-възпитател</w:t>
            </w:r>
          </w:p>
        </w:tc>
        <w:tc>
          <w:tcPr>
            <w:tcW w:w="1393" w:type="dxa"/>
            <w:tcBorders>
              <w:top w:val="single" w:sz="4" w:space="0" w:color="auto"/>
              <w:left w:val="single" w:sz="4" w:space="0" w:color="auto"/>
              <w:bottom w:val="single" w:sz="4" w:space="0" w:color="auto"/>
              <w:right w:val="single" w:sz="4" w:space="0" w:color="auto"/>
            </w:tcBorders>
          </w:tcPr>
          <w:p w14:paraId="69B44407" w14:textId="77777777" w:rsidR="00D23A50" w:rsidRPr="009F6CC1" w:rsidRDefault="00D23A50" w:rsidP="00653E24">
            <w:pPr>
              <w:autoSpaceDE w:val="0"/>
              <w:autoSpaceDN w:val="0"/>
              <w:adjustRightInd w:val="0"/>
              <w:jc w:val="both"/>
              <w:rPr>
                <w:bCs/>
              </w:rPr>
            </w:pPr>
          </w:p>
        </w:tc>
      </w:tr>
      <w:tr w:rsidR="00D23A50" w:rsidRPr="009F6CC1" w14:paraId="2D204A71"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tcPr>
          <w:p w14:paraId="53312EEF" w14:textId="77777777" w:rsidR="00D23A50" w:rsidRPr="009F6CC1" w:rsidRDefault="00D23A50" w:rsidP="00653E24">
            <w:pPr>
              <w:autoSpaceDE w:val="0"/>
              <w:autoSpaceDN w:val="0"/>
              <w:adjustRightInd w:val="0"/>
              <w:jc w:val="both"/>
              <w:rPr>
                <w:bCs/>
              </w:rPr>
            </w:pPr>
            <w:r>
              <w:rPr>
                <w:bCs/>
              </w:rPr>
              <w:t>22</w:t>
            </w:r>
          </w:p>
        </w:tc>
        <w:tc>
          <w:tcPr>
            <w:tcW w:w="3081" w:type="dxa"/>
            <w:tcBorders>
              <w:top w:val="single" w:sz="4" w:space="0" w:color="auto"/>
              <w:left w:val="single" w:sz="4" w:space="0" w:color="auto"/>
              <w:bottom w:val="single" w:sz="4" w:space="0" w:color="auto"/>
              <w:right w:val="single" w:sz="4" w:space="0" w:color="auto"/>
            </w:tcBorders>
          </w:tcPr>
          <w:p w14:paraId="20E25919" w14:textId="77777777" w:rsidR="00D23A50" w:rsidRPr="009F6CC1" w:rsidRDefault="00D23A50" w:rsidP="00653E24">
            <w:pPr>
              <w:autoSpaceDE w:val="0"/>
              <w:autoSpaceDN w:val="0"/>
              <w:adjustRightInd w:val="0"/>
              <w:jc w:val="both"/>
              <w:rPr>
                <w:bCs/>
              </w:rPr>
            </w:pPr>
            <w:r>
              <w:rPr>
                <w:bCs/>
              </w:rPr>
              <w:t>Теменужка Станкова</w:t>
            </w:r>
          </w:p>
        </w:tc>
        <w:tc>
          <w:tcPr>
            <w:tcW w:w="2835" w:type="dxa"/>
            <w:tcBorders>
              <w:top w:val="single" w:sz="4" w:space="0" w:color="auto"/>
              <w:left w:val="single" w:sz="4" w:space="0" w:color="auto"/>
              <w:bottom w:val="single" w:sz="4" w:space="0" w:color="auto"/>
              <w:right w:val="single" w:sz="4" w:space="0" w:color="auto"/>
            </w:tcBorders>
          </w:tcPr>
          <w:p w14:paraId="2680D87E" w14:textId="77777777" w:rsidR="00D23A50" w:rsidRPr="009F6CC1" w:rsidRDefault="00D23A50" w:rsidP="00653E24">
            <w:pPr>
              <w:autoSpaceDE w:val="0"/>
              <w:autoSpaceDN w:val="0"/>
              <w:adjustRightInd w:val="0"/>
              <w:jc w:val="both"/>
              <w:rPr>
                <w:bCs/>
              </w:rPr>
            </w:pPr>
            <w:r>
              <w:rPr>
                <w:bCs/>
              </w:rPr>
              <w:t>Помощник-възпитател</w:t>
            </w:r>
          </w:p>
        </w:tc>
        <w:tc>
          <w:tcPr>
            <w:tcW w:w="1393" w:type="dxa"/>
            <w:tcBorders>
              <w:top w:val="single" w:sz="4" w:space="0" w:color="auto"/>
              <w:left w:val="single" w:sz="4" w:space="0" w:color="auto"/>
              <w:bottom w:val="single" w:sz="4" w:space="0" w:color="auto"/>
              <w:right w:val="single" w:sz="4" w:space="0" w:color="auto"/>
            </w:tcBorders>
          </w:tcPr>
          <w:p w14:paraId="37FE2D65" w14:textId="77777777" w:rsidR="00D23A50" w:rsidRPr="009F6CC1" w:rsidRDefault="00D23A50" w:rsidP="00653E24">
            <w:pPr>
              <w:autoSpaceDE w:val="0"/>
              <w:autoSpaceDN w:val="0"/>
              <w:adjustRightInd w:val="0"/>
              <w:jc w:val="both"/>
              <w:rPr>
                <w:bCs/>
              </w:rPr>
            </w:pPr>
          </w:p>
        </w:tc>
      </w:tr>
      <w:tr w:rsidR="00D23A50" w:rsidRPr="009F6CC1" w14:paraId="326C55D5"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tcPr>
          <w:p w14:paraId="4AD4A738" w14:textId="77777777" w:rsidR="00D23A50" w:rsidRPr="009F6CC1" w:rsidRDefault="00D23A50" w:rsidP="00653E24">
            <w:pPr>
              <w:autoSpaceDE w:val="0"/>
              <w:autoSpaceDN w:val="0"/>
              <w:adjustRightInd w:val="0"/>
              <w:jc w:val="both"/>
              <w:rPr>
                <w:bCs/>
              </w:rPr>
            </w:pPr>
            <w:r>
              <w:rPr>
                <w:bCs/>
              </w:rPr>
              <w:t>23</w:t>
            </w:r>
          </w:p>
        </w:tc>
        <w:tc>
          <w:tcPr>
            <w:tcW w:w="3081" w:type="dxa"/>
            <w:tcBorders>
              <w:top w:val="single" w:sz="4" w:space="0" w:color="auto"/>
              <w:left w:val="single" w:sz="4" w:space="0" w:color="auto"/>
              <w:bottom w:val="single" w:sz="4" w:space="0" w:color="auto"/>
              <w:right w:val="single" w:sz="4" w:space="0" w:color="auto"/>
            </w:tcBorders>
          </w:tcPr>
          <w:p w14:paraId="5B1FE4D6" w14:textId="77777777" w:rsidR="00D23A50" w:rsidRPr="009F6CC1" w:rsidRDefault="00D23A50" w:rsidP="00653E24">
            <w:pPr>
              <w:autoSpaceDE w:val="0"/>
              <w:autoSpaceDN w:val="0"/>
              <w:adjustRightInd w:val="0"/>
              <w:jc w:val="both"/>
              <w:rPr>
                <w:bCs/>
              </w:rPr>
            </w:pPr>
            <w:r>
              <w:rPr>
                <w:bCs/>
              </w:rPr>
              <w:t xml:space="preserve">Силвия </w:t>
            </w:r>
            <w:proofErr w:type="spellStart"/>
            <w:r>
              <w:rPr>
                <w:bCs/>
              </w:rPr>
              <w:t>Карапанчева</w:t>
            </w:r>
            <w:proofErr w:type="spellEnd"/>
          </w:p>
        </w:tc>
        <w:tc>
          <w:tcPr>
            <w:tcW w:w="2835" w:type="dxa"/>
            <w:tcBorders>
              <w:top w:val="single" w:sz="4" w:space="0" w:color="auto"/>
              <w:left w:val="single" w:sz="4" w:space="0" w:color="auto"/>
              <w:bottom w:val="single" w:sz="4" w:space="0" w:color="auto"/>
              <w:right w:val="single" w:sz="4" w:space="0" w:color="auto"/>
            </w:tcBorders>
          </w:tcPr>
          <w:p w14:paraId="719AC93F" w14:textId="77777777" w:rsidR="00D23A50" w:rsidRPr="009F6CC1" w:rsidRDefault="00D23A50" w:rsidP="00653E24">
            <w:pPr>
              <w:autoSpaceDE w:val="0"/>
              <w:autoSpaceDN w:val="0"/>
              <w:adjustRightInd w:val="0"/>
              <w:jc w:val="both"/>
              <w:rPr>
                <w:bCs/>
              </w:rPr>
            </w:pPr>
            <w:r>
              <w:rPr>
                <w:bCs/>
              </w:rPr>
              <w:t>Помощник-възпитател</w:t>
            </w:r>
          </w:p>
        </w:tc>
        <w:tc>
          <w:tcPr>
            <w:tcW w:w="1393" w:type="dxa"/>
            <w:tcBorders>
              <w:top w:val="single" w:sz="4" w:space="0" w:color="auto"/>
              <w:left w:val="single" w:sz="4" w:space="0" w:color="auto"/>
              <w:bottom w:val="single" w:sz="4" w:space="0" w:color="auto"/>
              <w:right w:val="single" w:sz="4" w:space="0" w:color="auto"/>
            </w:tcBorders>
          </w:tcPr>
          <w:p w14:paraId="5A27581E" w14:textId="77777777" w:rsidR="00D23A50" w:rsidRPr="009F6CC1" w:rsidRDefault="00D23A50" w:rsidP="00653E24">
            <w:pPr>
              <w:autoSpaceDE w:val="0"/>
              <w:autoSpaceDN w:val="0"/>
              <w:adjustRightInd w:val="0"/>
              <w:jc w:val="both"/>
              <w:rPr>
                <w:bCs/>
              </w:rPr>
            </w:pPr>
          </w:p>
        </w:tc>
      </w:tr>
      <w:tr w:rsidR="00D23A50" w:rsidRPr="009F6CC1" w14:paraId="314681CD"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tcPr>
          <w:p w14:paraId="0125AB8B" w14:textId="77777777" w:rsidR="00D23A50" w:rsidRPr="009F6CC1" w:rsidRDefault="00D23A50" w:rsidP="00653E24">
            <w:pPr>
              <w:autoSpaceDE w:val="0"/>
              <w:autoSpaceDN w:val="0"/>
              <w:adjustRightInd w:val="0"/>
              <w:jc w:val="both"/>
              <w:rPr>
                <w:bCs/>
              </w:rPr>
            </w:pPr>
            <w:r>
              <w:rPr>
                <w:bCs/>
              </w:rPr>
              <w:t>24</w:t>
            </w:r>
          </w:p>
        </w:tc>
        <w:tc>
          <w:tcPr>
            <w:tcW w:w="3081" w:type="dxa"/>
            <w:tcBorders>
              <w:top w:val="single" w:sz="4" w:space="0" w:color="auto"/>
              <w:left w:val="single" w:sz="4" w:space="0" w:color="auto"/>
              <w:bottom w:val="single" w:sz="4" w:space="0" w:color="auto"/>
              <w:right w:val="single" w:sz="4" w:space="0" w:color="auto"/>
            </w:tcBorders>
          </w:tcPr>
          <w:p w14:paraId="1D329AD6" w14:textId="77777777" w:rsidR="00D23A50" w:rsidRPr="009F6CC1" w:rsidRDefault="00D23A50" w:rsidP="00653E24">
            <w:pPr>
              <w:autoSpaceDE w:val="0"/>
              <w:autoSpaceDN w:val="0"/>
              <w:adjustRightInd w:val="0"/>
              <w:jc w:val="both"/>
              <w:rPr>
                <w:bCs/>
              </w:rPr>
            </w:pPr>
            <w:r>
              <w:rPr>
                <w:bCs/>
              </w:rPr>
              <w:t>Ирена Чанева</w:t>
            </w:r>
          </w:p>
        </w:tc>
        <w:tc>
          <w:tcPr>
            <w:tcW w:w="2835" w:type="dxa"/>
            <w:tcBorders>
              <w:top w:val="single" w:sz="4" w:space="0" w:color="auto"/>
              <w:left w:val="single" w:sz="4" w:space="0" w:color="auto"/>
              <w:bottom w:val="single" w:sz="4" w:space="0" w:color="auto"/>
              <w:right w:val="single" w:sz="4" w:space="0" w:color="auto"/>
            </w:tcBorders>
          </w:tcPr>
          <w:p w14:paraId="396AC515" w14:textId="77777777" w:rsidR="00D23A50" w:rsidRPr="009F6CC1" w:rsidRDefault="00D23A50" w:rsidP="00653E24">
            <w:pPr>
              <w:autoSpaceDE w:val="0"/>
              <w:autoSpaceDN w:val="0"/>
              <w:adjustRightInd w:val="0"/>
              <w:jc w:val="both"/>
              <w:rPr>
                <w:bCs/>
              </w:rPr>
            </w:pPr>
            <w:r>
              <w:rPr>
                <w:bCs/>
              </w:rPr>
              <w:t>Помощник-възпитател</w:t>
            </w:r>
          </w:p>
        </w:tc>
        <w:tc>
          <w:tcPr>
            <w:tcW w:w="1393" w:type="dxa"/>
            <w:tcBorders>
              <w:top w:val="single" w:sz="4" w:space="0" w:color="auto"/>
              <w:left w:val="single" w:sz="4" w:space="0" w:color="auto"/>
              <w:bottom w:val="single" w:sz="4" w:space="0" w:color="auto"/>
              <w:right w:val="single" w:sz="4" w:space="0" w:color="auto"/>
            </w:tcBorders>
          </w:tcPr>
          <w:p w14:paraId="50178497" w14:textId="77777777" w:rsidR="00D23A50" w:rsidRPr="009F6CC1" w:rsidRDefault="00D23A50" w:rsidP="00653E24">
            <w:pPr>
              <w:autoSpaceDE w:val="0"/>
              <w:autoSpaceDN w:val="0"/>
              <w:adjustRightInd w:val="0"/>
              <w:jc w:val="both"/>
              <w:rPr>
                <w:bCs/>
              </w:rPr>
            </w:pPr>
          </w:p>
        </w:tc>
      </w:tr>
      <w:tr w:rsidR="00D23A50" w:rsidRPr="009F6CC1" w14:paraId="41B6ACCF"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tcPr>
          <w:p w14:paraId="78EE735B" w14:textId="77777777" w:rsidR="00D23A50" w:rsidRPr="009F6CC1" w:rsidRDefault="00D23A50" w:rsidP="00653E24">
            <w:pPr>
              <w:autoSpaceDE w:val="0"/>
              <w:autoSpaceDN w:val="0"/>
              <w:adjustRightInd w:val="0"/>
              <w:jc w:val="both"/>
              <w:rPr>
                <w:bCs/>
              </w:rPr>
            </w:pPr>
            <w:r>
              <w:rPr>
                <w:bCs/>
              </w:rPr>
              <w:t>25</w:t>
            </w:r>
          </w:p>
        </w:tc>
        <w:tc>
          <w:tcPr>
            <w:tcW w:w="3081" w:type="dxa"/>
            <w:tcBorders>
              <w:top w:val="single" w:sz="4" w:space="0" w:color="auto"/>
              <w:left w:val="single" w:sz="4" w:space="0" w:color="auto"/>
              <w:bottom w:val="single" w:sz="4" w:space="0" w:color="auto"/>
              <w:right w:val="single" w:sz="4" w:space="0" w:color="auto"/>
            </w:tcBorders>
          </w:tcPr>
          <w:p w14:paraId="6ECC5AC0" w14:textId="77777777" w:rsidR="00D23A50" w:rsidRPr="009F6CC1" w:rsidRDefault="00D23A50" w:rsidP="00653E24">
            <w:pPr>
              <w:autoSpaceDE w:val="0"/>
              <w:autoSpaceDN w:val="0"/>
              <w:adjustRightInd w:val="0"/>
              <w:jc w:val="both"/>
              <w:rPr>
                <w:bCs/>
              </w:rPr>
            </w:pPr>
            <w:r>
              <w:rPr>
                <w:bCs/>
              </w:rPr>
              <w:t xml:space="preserve">Татяна </w:t>
            </w:r>
            <w:proofErr w:type="spellStart"/>
            <w:r>
              <w:rPr>
                <w:bCs/>
              </w:rPr>
              <w:t>Ръкльова</w:t>
            </w:r>
            <w:proofErr w:type="spellEnd"/>
          </w:p>
        </w:tc>
        <w:tc>
          <w:tcPr>
            <w:tcW w:w="2835" w:type="dxa"/>
            <w:tcBorders>
              <w:top w:val="single" w:sz="4" w:space="0" w:color="auto"/>
              <w:left w:val="single" w:sz="4" w:space="0" w:color="auto"/>
              <w:bottom w:val="single" w:sz="4" w:space="0" w:color="auto"/>
              <w:right w:val="single" w:sz="4" w:space="0" w:color="auto"/>
            </w:tcBorders>
          </w:tcPr>
          <w:p w14:paraId="30C258C9" w14:textId="77777777" w:rsidR="00D23A50" w:rsidRPr="009F6CC1" w:rsidRDefault="00D23A50" w:rsidP="00653E24">
            <w:pPr>
              <w:autoSpaceDE w:val="0"/>
              <w:autoSpaceDN w:val="0"/>
              <w:adjustRightInd w:val="0"/>
              <w:jc w:val="both"/>
              <w:rPr>
                <w:bCs/>
              </w:rPr>
            </w:pPr>
            <w:r>
              <w:rPr>
                <w:bCs/>
              </w:rPr>
              <w:t>Помощник-възпитател</w:t>
            </w:r>
          </w:p>
        </w:tc>
        <w:tc>
          <w:tcPr>
            <w:tcW w:w="1393" w:type="dxa"/>
            <w:tcBorders>
              <w:top w:val="single" w:sz="4" w:space="0" w:color="auto"/>
              <w:left w:val="single" w:sz="4" w:space="0" w:color="auto"/>
              <w:bottom w:val="single" w:sz="4" w:space="0" w:color="auto"/>
              <w:right w:val="single" w:sz="4" w:space="0" w:color="auto"/>
            </w:tcBorders>
          </w:tcPr>
          <w:p w14:paraId="2AD4D330" w14:textId="77777777" w:rsidR="00D23A50" w:rsidRPr="009F6CC1" w:rsidRDefault="00D23A50" w:rsidP="00653E24">
            <w:pPr>
              <w:autoSpaceDE w:val="0"/>
              <w:autoSpaceDN w:val="0"/>
              <w:adjustRightInd w:val="0"/>
              <w:jc w:val="both"/>
              <w:rPr>
                <w:bCs/>
              </w:rPr>
            </w:pPr>
          </w:p>
        </w:tc>
      </w:tr>
      <w:tr w:rsidR="00D23A50" w:rsidRPr="009F6CC1" w14:paraId="6C841090"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tcPr>
          <w:p w14:paraId="181048E9" w14:textId="77777777" w:rsidR="00D23A50" w:rsidRPr="009F6CC1" w:rsidRDefault="00D23A50" w:rsidP="00653E24">
            <w:pPr>
              <w:autoSpaceDE w:val="0"/>
              <w:autoSpaceDN w:val="0"/>
              <w:adjustRightInd w:val="0"/>
              <w:jc w:val="both"/>
              <w:rPr>
                <w:bCs/>
              </w:rPr>
            </w:pPr>
            <w:r>
              <w:rPr>
                <w:bCs/>
              </w:rPr>
              <w:t>26</w:t>
            </w:r>
          </w:p>
        </w:tc>
        <w:tc>
          <w:tcPr>
            <w:tcW w:w="3081" w:type="dxa"/>
            <w:tcBorders>
              <w:top w:val="single" w:sz="4" w:space="0" w:color="auto"/>
              <w:left w:val="single" w:sz="4" w:space="0" w:color="auto"/>
              <w:bottom w:val="single" w:sz="4" w:space="0" w:color="auto"/>
              <w:right w:val="single" w:sz="4" w:space="0" w:color="auto"/>
            </w:tcBorders>
          </w:tcPr>
          <w:p w14:paraId="43C9BF9A" w14:textId="77777777" w:rsidR="00D23A50" w:rsidRPr="009F6CC1" w:rsidRDefault="00D23A50" w:rsidP="00653E24">
            <w:pPr>
              <w:autoSpaceDE w:val="0"/>
              <w:autoSpaceDN w:val="0"/>
              <w:adjustRightInd w:val="0"/>
              <w:jc w:val="both"/>
              <w:rPr>
                <w:bCs/>
              </w:rPr>
            </w:pPr>
            <w:r>
              <w:rPr>
                <w:bCs/>
              </w:rPr>
              <w:t>Лидия Попова</w:t>
            </w:r>
          </w:p>
        </w:tc>
        <w:tc>
          <w:tcPr>
            <w:tcW w:w="2835" w:type="dxa"/>
            <w:tcBorders>
              <w:top w:val="single" w:sz="4" w:space="0" w:color="auto"/>
              <w:left w:val="single" w:sz="4" w:space="0" w:color="auto"/>
              <w:bottom w:val="single" w:sz="4" w:space="0" w:color="auto"/>
              <w:right w:val="single" w:sz="4" w:space="0" w:color="auto"/>
            </w:tcBorders>
          </w:tcPr>
          <w:p w14:paraId="2DC85030" w14:textId="77777777" w:rsidR="00D23A50" w:rsidRPr="009F6CC1" w:rsidRDefault="00D23A50" w:rsidP="00653E24">
            <w:pPr>
              <w:autoSpaceDE w:val="0"/>
              <w:autoSpaceDN w:val="0"/>
              <w:adjustRightInd w:val="0"/>
              <w:jc w:val="both"/>
              <w:rPr>
                <w:bCs/>
              </w:rPr>
            </w:pPr>
            <w:r>
              <w:rPr>
                <w:bCs/>
              </w:rPr>
              <w:t>Помощник-възпитател</w:t>
            </w:r>
          </w:p>
        </w:tc>
        <w:tc>
          <w:tcPr>
            <w:tcW w:w="1393" w:type="dxa"/>
            <w:tcBorders>
              <w:top w:val="single" w:sz="4" w:space="0" w:color="auto"/>
              <w:left w:val="single" w:sz="4" w:space="0" w:color="auto"/>
              <w:bottom w:val="single" w:sz="4" w:space="0" w:color="auto"/>
              <w:right w:val="single" w:sz="4" w:space="0" w:color="auto"/>
            </w:tcBorders>
          </w:tcPr>
          <w:p w14:paraId="78B901B9" w14:textId="77777777" w:rsidR="00D23A50" w:rsidRPr="009F6CC1" w:rsidRDefault="00D23A50" w:rsidP="00653E24">
            <w:pPr>
              <w:autoSpaceDE w:val="0"/>
              <w:autoSpaceDN w:val="0"/>
              <w:adjustRightInd w:val="0"/>
              <w:jc w:val="both"/>
              <w:rPr>
                <w:bCs/>
              </w:rPr>
            </w:pPr>
          </w:p>
        </w:tc>
      </w:tr>
      <w:tr w:rsidR="00D23A50" w:rsidRPr="009F6CC1" w14:paraId="333C9528"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tcPr>
          <w:p w14:paraId="217C55FB" w14:textId="77777777" w:rsidR="00D23A50" w:rsidRPr="009F6CC1" w:rsidRDefault="00D23A50" w:rsidP="00653E24">
            <w:pPr>
              <w:autoSpaceDE w:val="0"/>
              <w:autoSpaceDN w:val="0"/>
              <w:adjustRightInd w:val="0"/>
              <w:jc w:val="both"/>
              <w:rPr>
                <w:bCs/>
              </w:rPr>
            </w:pPr>
            <w:r>
              <w:rPr>
                <w:bCs/>
              </w:rPr>
              <w:t>27</w:t>
            </w:r>
          </w:p>
        </w:tc>
        <w:tc>
          <w:tcPr>
            <w:tcW w:w="3081" w:type="dxa"/>
            <w:tcBorders>
              <w:top w:val="single" w:sz="4" w:space="0" w:color="auto"/>
              <w:left w:val="single" w:sz="4" w:space="0" w:color="auto"/>
              <w:bottom w:val="single" w:sz="4" w:space="0" w:color="auto"/>
              <w:right w:val="single" w:sz="4" w:space="0" w:color="auto"/>
            </w:tcBorders>
          </w:tcPr>
          <w:p w14:paraId="39FB46CA" w14:textId="77777777" w:rsidR="00D23A50" w:rsidRPr="009F6CC1" w:rsidRDefault="00D23A50" w:rsidP="00653E24">
            <w:pPr>
              <w:autoSpaceDE w:val="0"/>
              <w:autoSpaceDN w:val="0"/>
              <w:adjustRightInd w:val="0"/>
              <w:jc w:val="both"/>
              <w:rPr>
                <w:bCs/>
              </w:rPr>
            </w:pPr>
            <w:r>
              <w:rPr>
                <w:bCs/>
              </w:rPr>
              <w:t>Памела Николова</w:t>
            </w:r>
          </w:p>
        </w:tc>
        <w:tc>
          <w:tcPr>
            <w:tcW w:w="2835" w:type="dxa"/>
            <w:tcBorders>
              <w:top w:val="single" w:sz="4" w:space="0" w:color="auto"/>
              <w:left w:val="single" w:sz="4" w:space="0" w:color="auto"/>
              <w:bottom w:val="single" w:sz="4" w:space="0" w:color="auto"/>
              <w:right w:val="single" w:sz="4" w:space="0" w:color="auto"/>
            </w:tcBorders>
          </w:tcPr>
          <w:p w14:paraId="77D78D98" w14:textId="77777777" w:rsidR="00D23A50" w:rsidRPr="009F6CC1" w:rsidRDefault="00D23A50" w:rsidP="00653E24">
            <w:pPr>
              <w:autoSpaceDE w:val="0"/>
              <w:autoSpaceDN w:val="0"/>
              <w:adjustRightInd w:val="0"/>
              <w:jc w:val="both"/>
              <w:rPr>
                <w:bCs/>
              </w:rPr>
            </w:pPr>
            <w:r>
              <w:rPr>
                <w:bCs/>
              </w:rPr>
              <w:t>Помощник-възпитател</w:t>
            </w:r>
          </w:p>
        </w:tc>
        <w:tc>
          <w:tcPr>
            <w:tcW w:w="1393" w:type="dxa"/>
            <w:tcBorders>
              <w:top w:val="single" w:sz="4" w:space="0" w:color="auto"/>
              <w:left w:val="single" w:sz="4" w:space="0" w:color="auto"/>
              <w:bottom w:val="single" w:sz="4" w:space="0" w:color="auto"/>
              <w:right w:val="single" w:sz="4" w:space="0" w:color="auto"/>
            </w:tcBorders>
          </w:tcPr>
          <w:p w14:paraId="235FF4BC" w14:textId="77777777" w:rsidR="00D23A50" w:rsidRPr="009F6CC1" w:rsidRDefault="00D23A50" w:rsidP="00653E24">
            <w:pPr>
              <w:autoSpaceDE w:val="0"/>
              <w:autoSpaceDN w:val="0"/>
              <w:adjustRightInd w:val="0"/>
              <w:jc w:val="both"/>
              <w:rPr>
                <w:bCs/>
              </w:rPr>
            </w:pPr>
          </w:p>
        </w:tc>
      </w:tr>
      <w:tr w:rsidR="00D23A50" w:rsidRPr="009F6CC1" w14:paraId="3067FDAE"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tcPr>
          <w:p w14:paraId="3632F699" w14:textId="77777777" w:rsidR="00D23A50" w:rsidRPr="009F6CC1" w:rsidRDefault="00D23A50" w:rsidP="00653E24">
            <w:pPr>
              <w:autoSpaceDE w:val="0"/>
              <w:autoSpaceDN w:val="0"/>
              <w:adjustRightInd w:val="0"/>
              <w:jc w:val="both"/>
              <w:rPr>
                <w:bCs/>
              </w:rPr>
            </w:pPr>
            <w:r>
              <w:rPr>
                <w:bCs/>
              </w:rPr>
              <w:t>28</w:t>
            </w:r>
          </w:p>
        </w:tc>
        <w:tc>
          <w:tcPr>
            <w:tcW w:w="3081" w:type="dxa"/>
            <w:tcBorders>
              <w:top w:val="single" w:sz="4" w:space="0" w:color="auto"/>
              <w:left w:val="single" w:sz="4" w:space="0" w:color="auto"/>
              <w:bottom w:val="single" w:sz="4" w:space="0" w:color="auto"/>
              <w:right w:val="single" w:sz="4" w:space="0" w:color="auto"/>
            </w:tcBorders>
          </w:tcPr>
          <w:p w14:paraId="5C2B27F8" w14:textId="77777777" w:rsidR="00D23A50" w:rsidRPr="009F6CC1" w:rsidRDefault="00D23A50" w:rsidP="00653E24">
            <w:pPr>
              <w:autoSpaceDE w:val="0"/>
              <w:autoSpaceDN w:val="0"/>
              <w:adjustRightInd w:val="0"/>
              <w:jc w:val="both"/>
              <w:rPr>
                <w:bCs/>
              </w:rPr>
            </w:pPr>
            <w:r>
              <w:rPr>
                <w:bCs/>
              </w:rPr>
              <w:t xml:space="preserve">Стойка </w:t>
            </w:r>
            <w:proofErr w:type="spellStart"/>
            <w:r>
              <w:rPr>
                <w:bCs/>
              </w:rPr>
              <w:t>Радовска</w:t>
            </w:r>
            <w:proofErr w:type="spellEnd"/>
          </w:p>
        </w:tc>
        <w:tc>
          <w:tcPr>
            <w:tcW w:w="2835" w:type="dxa"/>
            <w:tcBorders>
              <w:top w:val="single" w:sz="4" w:space="0" w:color="auto"/>
              <w:left w:val="single" w:sz="4" w:space="0" w:color="auto"/>
              <w:bottom w:val="single" w:sz="4" w:space="0" w:color="auto"/>
              <w:right w:val="single" w:sz="4" w:space="0" w:color="auto"/>
            </w:tcBorders>
          </w:tcPr>
          <w:p w14:paraId="7EA92D81" w14:textId="77777777" w:rsidR="00D23A50" w:rsidRPr="009F6CC1" w:rsidRDefault="00D23A50" w:rsidP="00653E24">
            <w:pPr>
              <w:autoSpaceDE w:val="0"/>
              <w:autoSpaceDN w:val="0"/>
              <w:adjustRightInd w:val="0"/>
              <w:jc w:val="both"/>
              <w:rPr>
                <w:bCs/>
              </w:rPr>
            </w:pPr>
            <w:r>
              <w:rPr>
                <w:bCs/>
              </w:rPr>
              <w:t>Помощник-възпитател</w:t>
            </w:r>
          </w:p>
        </w:tc>
        <w:tc>
          <w:tcPr>
            <w:tcW w:w="1393" w:type="dxa"/>
            <w:tcBorders>
              <w:top w:val="single" w:sz="4" w:space="0" w:color="auto"/>
              <w:left w:val="single" w:sz="4" w:space="0" w:color="auto"/>
              <w:bottom w:val="single" w:sz="4" w:space="0" w:color="auto"/>
              <w:right w:val="single" w:sz="4" w:space="0" w:color="auto"/>
            </w:tcBorders>
          </w:tcPr>
          <w:p w14:paraId="3B43BAF4" w14:textId="77777777" w:rsidR="00D23A50" w:rsidRPr="009F6CC1" w:rsidRDefault="00D23A50" w:rsidP="00653E24">
            <w:pPr>
              <w:autoSpaceDE w:val="0"/>
              <w:autoSpaceDN w:val="0"/>
              <w:adjustRightInd w:val="0"/>
              <w:jc w:val="both"/>
              <w:rPr>
                <w:bCs/>
              </w:rPr>
            </w:pPr>
          </w:p>
        </w:tc>
      </w:tr>
      <w:tr w:rsidR="00D23A50" w:rsidRPr="009F6CC1" w14:paraId="68093560"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tcPr>
          <w:p w14:paraId="207BCA4A" w14:textId="77777777" w:rsidR="00D23A50" w:rsidRPr="009F6CC1" w:rsidRDefault="00D23A50" w:rsidP="00653E24">
            <w:pPr>
              <w:autoSpaceDE w:val="0"/>
              <w:autoSpaceDN w:val="0"/>
              <w:adjustRightInd w:val="0"/>
              <w:jc w:val="both"/>
              <w:rPr>
                <w:bCs/>
              </w:rPr>
            </w:pPr>
            <w:r>
              <w:rPr>
                <w:bCs/>
              </w:rPr>
              <w:t>29</w:t>
            </w:r>
          </w:p>
        </w:tc>
        <w:tc>
          <w:tcPr>
            <w:tcW w:w="3081" w:type="dxa"/>
            <w:tcBorders>
              <w:top w:val="single" w:sz="4" w:space="0" w:color="auto"/>
              <w:left w:val="single" w:sz="4" w:space="0" w:color="auto"/>
              <w:bottom w:val="single" w:sz="4" w:space="0" w:color="auto"/>
              <w:right w:val="single" w:sz="4" w:space="0" w:color="auto"/>
            </w:tcBorders>
          </w:tcPr>
          <w:p w14:paraId="480C36B3" w14:textId="77777777" w:rsidR="00D23A50" w:rsidRPr="009F6CC1" w:rsidRDefault="00D23A50" w:rsidP="00653E24">
            <w:pPr>
              <w:autoSpaceDE w:val="0"/>
              <w:autoSpaceDN w:val="0"/>
              <w:adjustRightInd w:val="0"/>
              <w:jc w:val="both"/>
              <w:rPr>
                <w:bCs/>
              </w:rPr>
            </w:pPr>
            <w:r>
              <w:rPr>
                <w:bCs/>
              </w:rPr>
              <w:t>Марияна Милева</w:t>
            </w:r>
          </w:p>
        </w:tc>
        <w:tc>
          <w:tcPr>
            <w:tcW w:w="2835" w:type="dxa"/>
            <w:tcBorders>
              <w:top w:val="single" w:sz="4" w:space="0" w:color="auto"/>
              <w:left w:val="single" w:sz="4" w:space="0" w:color="auto"/>
              <w:bottom w:val="single" w:sz="4" w:space="0" w:color="auto"/>
              <w:right w:val="single" w:sz="4" w:space="0" w:color="auto"/>
            </w:tcBorders>
          </w:tcPr>
          <w:p w14:paraId="179B4540" w14:textId="77777777" w:rsidR="00D23A50" w:rsidRPr="009F6CC1" w:rsidRDefault="00D23A50" w:rsidP="00653E24">
            <w:pPr>
              <w:autoSpaceDE w:val="0"/>
              <w:autoSpaceDN w:val="0"/>
              <w:adjustRightInd w:val="0"/>
              <w:jc w:val="both"/>
              <w:rPr>
                <w:bCs/>
              </w:rPr>
            </w:pPr>
            <w:r>
              <w:rPr>
                <w:bCs/>
              </w:rPr>
              <w:t>Помощник-възпитател</w:t>
            </w:r>
          </w:p>
        </w:tc>
        <w:tc>
          <w:tcPr>
            <w:tcW w:w="1393" w:type="dxa"/>
            <w:tcBorders>
              <w:top w:val="single" w:sz="4" w:space="0" w:color="auto"/>
              <w:left w:val="single" w:sz="4" w:space="0" w:color="auto"/>
              <w:bottom w:val="single" w:sz="4" w:space="0" w:color="auto"/>
              <w:right w:val="single" w:sz="4" w:space="0" w:color="auto"/>
            </w:tcBorders>
          </w:tcPr>
          <w:p w14:paraId="3ABC6205" w14:textId="77777777" w:rsidR="00D23A50" w:rsidRPr="009F6CC1" w:rsidRDefault="00D23A50" w:rsidP="00653E24">
            <w:pPr>
              <w:autoSpaceDE w:val="0"/>
              <w:autoSpaceDN w:val="0"/>
              <w:adjustRightInd w:val="0"/>
              <w:jc w:val="both"/>
              <w:rPr>
                <w:bCs/>
              </w:rPr>
            </w:pPr>
          </w:p>
        </w:tc>
      </w:tr>
      <w:tr w:rsidR="00D23A50" w:rsidRPr="009F6CC1" w14:paraId="35302A63"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tcPr>
          <w:p w14:paraId="4451A2BB" w14:textId="77777777" w:rsidR="00D23A50" w:rsidRPr="009F6CC1" w:rsidRDefault="00D23A50" w:rsidP="00653E24">
            <w:pPr>
              <w:autoSpaceDE w:val="0"/>
              <w:autoSpaceDN w:val="0"/>
              <w:adjustRightInd w:val="0"/>
              <w:jc w:val="both"/>
              <w:rPr>
                <w:bCs/>
              </w:rPr>
            </w:pPr>
            <w:r>
              <w:rPr>
                <w:bCs/>
              </w:rPr>
              <w:t>30</w:t>
            </w:r>
          </w:p>
        </w:tc>
        <w:tc>
          <w:tcPr>
            <w:tcW w:w="3081" w:type="dxa"/>
            <w:tcBorders>
              <w:top w:val="single" w:sz="4" w:space="0" w:color="auto"/>
              <w:left w:val="single" w:sz="4" w:space="0" w:color="auto"/>
              <w:bottom w:val="single" w:sz="4" w:space="0" w:color="auto"/>
              <w:right w:val="single" w:sz="4" w:space="0" w:color="auto"/>
            </w:tcBorders>
          </w:tcPr>
          <w:p w14:paraId="0ADCA745" w14:textId="77777777" w:rsidR="00D23A50" w:rsidRPr="009F6CC1" w:rsidRDefault="00D23A50" w:rsidP="00653E24">
            <w:pPr>
              <w:autoSpaceDE w:val="0"/>
              <w:autoSpaceDN w:val="0"/>
              <w:adjustRightInd w:val="0"/>
              <w:jc w:val="both"/>
              <w:rPr>
                <w:bCs/>
              </w:rPr>
            </w:pPr>
            <w:r>
              <w:rPr>
                <w:bCs/>
              </w:rPr>
              <w:t>Емилия Никова</w:t>
            </w:r>
          </w:p>
        </w:tc>
        <w:tc>
          <w:tcPr>
            <w:tcW w:w="2835" w:type="dxa"/>
            <w:tcBorders>
              <w:top w:val="single" w:sz="4" w:space="0" w:color="auto"/>
              <w:left w:val="single" w:sz="4" w:space="0" w:color="auto"/>
              <w:bottom w:val="single" w:sz="4" w:space="0" w:color="auto"/>
              <w:right w:val="single" w:sz="4" w:space="0" w:color="auto"/>
            </w:tcBorders>
          </w:tcPr>
          <w:p w14:paraId="4E09B28B" w14:textId="77777777" w:rsidR="00D23A50" w:rsidRPr="009F6CC1" w:rsidRDefault="00D23A50" w:rsidP="00653E24">
            <w:pPr>
              <w:autoSpaceDE w:val="0"/>
              <w:autoSpaceDN w:val="0"/>
              <w:adjustRightInd w:val="0"/>
              <w:jc w:val="both"/>
              <w:rPr>
                <w:bCs/>
              </w:rPr>
            </w:pPr>
            <w:r>
              <w:rPr>
                <w:bCs/>
              </w:rPr>
              <w:t>Помощник-възпитател</w:t>
            </w:r>
          </w:p>
        </w:tc>
        <w:tc>
          <w:tcPr>
            <w:tcW w:w="1393" w:type="dxa"/>
            <w:tcBorders>
              <w:top w:val="single" w:sz="4" w:space="0" w:color="auto"/>
              <w:left w:val="single" w:sz="4" w:space="0" w:color="auto"/>
              <w:bottom w:val="single" w:sz="4" w:space="0" w:color="auto"/>
              <w:right w:val="single" w:sz="4" w:space="0" w:color="auto"/>
            </w:tcBorders>
          </w:tcPr>
          <w:p w14:paraId="65136C57" w14:textId="77777777" w:rsidR="00D23A50" w:rsidRPr="009F6CC1" w:rsidRDefault="00D23A50" w:rsidP="00653E24">
            <w:pPr>
              <w:autoSpaceDE w:val="0"/>
              <w:autoSpaceDN w:val="0"/>
              <w:adjustRightInd w:val="0"/>
              <w:jc w:val="both"/>
              <w:rPr>
                <w:bCs/>
              </w:rPr>
            </w:pPr>
          </w:p>
        </w:tc>
      </w:tr>
      <w:tr w:rsidR="00D23A50" w:rsidRPr="009F6CC1" w14:paraId="0DCEF1E3"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tcPr>
          <w:p w14:paraId="13D6D735" w14:textId="77777777" w:rsidR="00D23A50" w:rsidRPr="009F6CC1" w:rsidRDefault="00D23A50" w:rsidP="00653E24">
            <w:pPr>
              <w:autoSpaceDE w:val="0"/>
              <w:autoSpaceDN w:val="0"/>
              <w:adjustRightInd w:val="0"/>
              <w:jc w:val="both"/>
              <w:rPr>
                <w:bCs/>
              </w:rPr>
            </w:pPr>
            <w:r>
              <w:rPr>
                <w:bCs/>
              </w:rPr>
              <w:t>31</w:t>
            </w:r>
          </w:p>
        </w:tc>
        <w:tc>
          <w:tcPr>
            <w:tcW w:w="3081" w:type="dxa"/>
            <w:tcBorders>
              <w:top w:val="single" w:sz="4" w:space="0" w:color="auto"/>
              <w:left w:val="single" w:sz="4" w:space="0" w:color="auto"/>
              <w:bottom w:val="single" w:sz="4" w:space="0" w:color="auto"/>
              <w:right w:val="single" w:sz="4" w:space="0" w:color="auto"/>
            </w:tcBorders>
          </w:tcPr>
          <w:p w14:paraId="340ACB6B" w14:textId="77777777" w:rsidR="00D23A50" w:rsidRPr="009F6CC1" w:rsidRDefault="00D23A50" w:rsidP="00653E24">
            <w:pPr>
              <w:autoSpaceDE w:val="0"/>
              <w:autoSpaceDN w:val="0"/>
              <w:adjustRightInd w:val="0"/>
              <w:jc w:val="both"/>
              <w:rPr>
                <w:bCs/>
              </w:rPr>
            </w:pPr>
            <w:r>
              <w:rPr>
                <w:bCs/>
              </w:rPr>
              <w:t xml:space="preserve">Веска </w:t>
            </w:r>
            <w:proofErr w:type="spellStart"/>
            <w:r>
              <w:rPr>
                <w:bCs/>
              </w:rPr>
              <w:t>Лобутова</w:t>
            </w:r>
            <w:proofErr w:type="spellEnd"/>
          </w:p>
        </w:tc>
        <w:tc>
          <w:tcPr>
            <w:tcW w:w="2835" w:type="dxa"/>
            <w:tcBorders>
              <w:top w:val="single" w:sz="4" w:space="0" w:color="auto"/>
              <w:left w:val="single" w:sz="4" w:space="0" w:color="auto"/>
              <w:bottom w:val="single" w:sz="4" w:space="0" w:color="auto"/>
              <w:right w:val="single" w:sz="4" w:space="0" w:color="auto"/>
            </w:tcBorders>
          </w:tcPr>
          <w:p w14:paraId="1D2AA66F" w14:textId="77777777" w:rsidR="00D23A50" w:rsidRPr="009F6CC1" w:rsidRDefault="00D23A50" w:rsidP="00653E24">
            <w:pPr>
              <w:autoSpaceDE w:val="0"/>
              <w:autoSpaceDN w:val="0"/>
              <w:adjustRightInd w:val="0"/>
              <w:jc w:val="both"/>
              <w:rPr>
                <w:bCs/>
              </w:rPr>
            </w:pPr>
            <w:r>
              <w:rPr>
                <w:bCs/>
              </w:rPr>
              <w:t>Помощник-възпитател</w:t>
            </w:r>
          </w:p>
        </w:tc>
        <w:tc>
          <w:tcPr>
            <w:tcW w:w="1393" w:type="dxa"/>
            <w:tcBorders>
              <w:top w:val="single" w:sz="4" w:space="0" w:color="auto"/>
              <w:left w:val="single" w:sz="4" w:space="0" w:color="auto"/>
              <w:bottom w:val="single" w:sz="4" w:space="0" w:color="auto"/>
              <w:right w:val="single" w:sz="4" w:space="0" w:color="auto"/>
            </w:tcBorders>
          </w:tcPr>
          <w:p w14:paraId="083FACA5" w14:textId="77777777" w:rsidR="00D23A50" w:rsidRPr="009F6CC1" w:rsidRDefault="00D23A50" w:rsidP="00653E24">
            <w:pPr>
              <w:autoSpaceDE w:val="0"/>
              <w:autoSpaceDN w:val="0"/>
              <w:adjustRightInd w:val="0"/>
              <w:jc w:val="both"/>
              <w:rPr>
                <w:bCs/>
              </w:rPr>
            </w:pPr>
          </w:p>
        </w:tc>
      </w:tr>
      <w:tr w:rsidR="00D23A50" w:rsidRPr="009F6CC1" w14:paraId="6032297D"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tcPr>
          <w:p w14:paraId="572250EE" w14:textId="77777777" w:rsidR="00D23A50" w:rsidRPr="009F6CC1" w:rsidRDefault="00D23A50" w:rsidP="00653E24">
            <w:pPr>
              <w:autoSpaceDE w:val="0"/>
              <w:autoSpaceDN w:val="0"/>
              <w:adjustRightInd w:val="0"/>
              <w:jc w:val="both"/>
              <w:rPr>
                <w:bCs/>
              </w:rPr>
            </w:pPr>
            <w:r>
              <w:rPr>
                <w:bCs/>
              </w:rPr>
              <w:t>32</w:t>
            </w:r>
          </w:p>
        </w:tc>
        <w:tc>
          <w:tcPr>
            <w:tcW w:w="3081" w:type="dxa"/>
            <w:tcBorders>
              <w:top w:val="single" w:sz="4" w:space="0" w:color="auto"/>
              <w:left w:val="single" w:sz="4" w:space="0" w:color="auto"/>
              <w:bottom w:val="single" w:sz="4" w:space="0" w:color="auto"/>
              <w:right w:val="single" w:sz="4" w:space="0" w:color="auto"/>
            </w:tcBorders>
          </w:tcPr>
          <w:p w14:paraId="5A878E87" w14:textId="77777777" w:rsidR="00D23A50" w:rsidRPr="009F6CC1" w:rsidRDefault="00D23A50" w:rsidP="00653E24">
            <w:pPr>
              <w:autoSpaceDE w:val="0"/>
              <w:autoSpaceDN w:val="0"/>
              <w:adjustRightInd w:val="0"/>
              <w:jc w:val="both"/>
              <w:rPr>
                <w:bCs/>
              </w:rPr>
            </w:pPr>
            <w:r>
              <w:rPr>
                <w:bCs/>
              </w:rPr>
              <w:t>Десислава Дойнова</w:t>
            </w:r>
          </w:p>
        </w:tc>
        <w:tc>
          <w:tcPr>
            <w:tcW w:w="2835" w:type="dxa"/>
            <w:tcBorders>
              <w:top w:val="single" w:sz="4" w:space="0" w:color="auto"/>
              <w:left w:val="single" w:sz="4" w:space="0" w:color="auto"/>
              <w:bottom w:val="single" w:sz="4" w:space="0" w:color="auto"/>
              <w:right w:val="single" w:sz="4" w:space="0" w:color="auto"/>
            </w:tcBorders>
          </w:tcPr>
          <w:p w14:paraId="1D73C99B" w14:textId="77777777" w:rsidR="00D23A50" w:rsidRPr="009F6CC1" w:rsidRDefault="00D23A50" w:rsidP="00653E24">
            <w:pPr>
              <w:autoSpaceDE w:val="0"/>
              <w:autoSpaceDN w:val="0"/>
              <w:adjustRightInd w:val="0"/>
              <w:jc w:val="both"/>
              <w:rPr>
                <w:bCs/>
              </w:rPr>
            </w:pPr>
            <w:r>
              <w:rPr>
                <w:bCs/>
              </w:rPr>
              <w:t>Медицинска сестра</w:t>
            </w:r>
          </w:p>
        </w:tc>
        <w:tc>
          <w:tcPr>
            <w:tcW w:w="1393" w:type="dxa"/>
            <w:tcBorders>
              <w:top w:val="single" w:sz="4" w:space="0" w:color="auto"/>
              <w:left w:val="single" w:sz="4" w:space="0" w:color="auto"/>
              <w:bottom w:val="single" w:sz="4" w:space="0" w:color="auto"/>
              <w:right w:val="single" w:sz="4" w:space="0" w:color="auto"/>
            </w:tcBorders>
          </w:tcPr>
          <w:p w14:paraId="7E09FCBF" w14:textId="77777777" w:rsidR="00D23A50" w:rsidRPr="009F6CC1" w:rsidRDefault="00D23A50" w:rsidP="00653E24">
            <w:pPr>
              <w:autoSpaceDE w:val="0"/>
              <w:autoSpaceDN w:val="0"/>
              <w:adjustRightInd w:val="0"/>
              <w:jc w:val="both"/>
              <w:rPr>
                <w:bCs/>
              </w:rPr>
            </w:pPr>
          </w:p>
        </w:tc>
      </w:tr>
      <w:tr w:rsidR="00D23A50" w:rsidRPr="009F6CC1" w14:paraId="33718DB8"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tcPr>
          <w:p w14:paraId="7F6E9538" w14:textId="77777777" w:rsidR="00D23A50" w:rsidRPr="009F6CC1" w:rsidRDefault="00D23A50" w:rsidP="00653E24">
            <w:pPr>
              <w:autoSpaceDE w:val="0"/>
              <w:autoSpaceDN w:val="0"/>
              <w:adjustRightInd w:val="0"/>
              <w:jc w:val="both"/>
              <w:rPr>
                <w:bCs/>
              </w:rPr>
            </w:pPr>
            <w:r>
              <w:rPr>
                <w:bCs/>
              </w:rPr>
              <w:t>33</w:t>
            </w:r>
          </w:p>
        </w:tc>
        <w:tc>
          <w:tcPr>
            <w:tcW w:w="3081" w:type="dxa"/>
            <w:tcBorders>
              <w:top w:val="single" w:sz="4" w:space="0" w:color="auto"/>
              <w:left w:val="single" w:sz="4" w:space="0" w:color="auto"/>
              <w:bottom w:val="single" w:sz="4" w:space="0" w:color="auto"/>
              <w:right w:val="single" w:sz="4" w:space="0" w:color="auto"/>
            </w:tcBorders>
          </w:tcPr>
          <w:p w14:paraId="505F8C5D" w14:textId="77777777" w:rsidR="00D23A50" w:rsidRPr="009F6CC1" w:rsidRDefault="00D23A50" w:rsidP="00653E24">
            <w:pPr>
              <w:autoSpaceDE w:val="0"/>
              <w:autoSpaceDN w:val="0"/>
              <w:adjustRightInd w:val="0"/>
              <w:jc w:val="both"/>
              <w:rPr>
                <w:bCs/>
              </w:rPr>
            </w:pPr>
            <w:r>
              <w:rPr>
                <w:bCs/>
              </w:rPr>
              <w:t xml:space="preserve">Славейка Додова </w:t>
            </w:r>
          </w:p>
        </w:tc>
        <w:tc>
          <w:tcPr>
            <w:tcW w:w="2835" w:type="dxa"/>
            <w:tcBorders>
              <w:top w:val="single" w:sz="4" w:space="0" w:color="auto"/>
              <w:left w:val="single" w:sz="4" w:space="0" w:color="auto"/>
              <w:bottom w:val="single" w:sz="4" w:space="0" w:color="auto"/>
              <w:right w:val="single" w:sz="4" w:space="0" w:color="auto"/>
            </w:tcBorders>
          </w:tcPr>
          <w:p w14:paraId="7C98B1E9" w14:textId="77777777" w:rsidR="00D23A50" w:rsidRPr="009F6CC1" w:rsidRDefault="00D23A50" w:rsidP="00653E24">
            <w:pPr>
              <w:autoSpaceDE w:val="0"/>
              <w:autoSpaceDN w:val="0"/>
              <w:adjustRightInd w:val="0"/>
              <w:jc w:val="both"/>
              <w:rPr>
                <w:bCs/>
              </w:rPr>
            </w:pPr>
            <w:r>
              <w:rPr>
                <w:bCs/>
              </w:rPr>
              <w:t>Домакин-касиер</w:t>
            </w:r>
          </w:p>
        </w:tc>
        <w:tc>
          <w:tcPr>
            <w:tcW w:w="1393" w:type="dxa"/>
            <w:tcBorders>
              <w:top w:val="single" w:sz="4" w:space="0" w:color="auto"/>
              <w:left w:val="single" w:sz="4" w:space="0" w:color="auto"/>
              <w:bottom w:val="single" w:sz="4" w:space="0" w:color="auto"/>
              <w:right w:val="single" w:sz="4" w:space="0" w:color="auto"/>
            </w:tcBorders>
          </w:tcPr>
          <w:p w14:paraId="08EE2797" w14:textId="77777777" w:rsidR="00D23A50" w:rsidRPr="009F6CC1" w:rsidRDefault="00D23A50" w:rsidP="00653E24">
            <w:pPr>
              <w:autoSpaceDE w:val="0"/>
              <w:autoSpaceDN w:val="0"/>
              <w:adjustRightInd w:val="0"/>
              <w:jc w:val="both"/>
              <w:rPr>
                <w:bCs/>
              </w:rPr>
            </w:pPr>
          </w:p>
        </w:tc>
      </w:tr>
      <w:tr w:rsidR="00D23A50" w:rsidRPr="009F6CC1" w14:paraId="446970CF"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tcPr>
          <w:p w14:paraId="265698B9" w14:textId="77777777" w:rsidR="00D23A50" w:rsidRPr="009F6CC1" w:rsidRDefault="00D23A50" w:rsidP="00653E24">
            <w:pPr>
              <w:autoSpaceDE w:val="0"/>
              <w:autoSpaceDN w:val="0"/>
              <w:adjustRightInd w:val="0"/>
              <w:jc w:val="both"/>
              <w:rPr>
                <w:bCs/>
              </w:rPr>
            </w:pPr>
            <w:r>
              <w:rPr>
                <w:bCs/>
              </w:rPr>
              <w:t>34</w:t>
            </w:r>
          </w:p>
        </w:tc>
        <w:tc>
          <w:tcPr>
            <w:tcW w:w="3081" w:type="dxa"/>
            <w:tcBorders>
              <w:top w:val="single" w:sz="4" w:space="0" w:color="auto"/>
              <w:left w:val="single" w:sz="4" w:space="0" w:color="auto"/>
              <w:bottom w:val="single" w:sz="4" w:space="0" w:color="auto"/>
              <w:right w:val="single" w:sz="4" w:space="0" w:color="auto"/>
            </w:tcBorders>
          </w:tcPr>
          <w:p w14:paraId="632DB29E" w14:textId="77777777" w:rsidR="00D23A50" w:rsidRPr="009F6CC1" w:rsidRDefault="00D23A50" w:rsidP="00653E24">
            <w:pPr>
              <w:autoSpaceDE w:val="0"/>
              <w:autoSpaceDN w:val="0"/>
              <w:adjustRightInd w:val="0"/>
              <w:jc w:val="both"/>
              <w:rPr>
                <w:bCs/>
              </w:rPr>
            </w:pPr>
            <w:r>
              <w:rPr>
                <w:bCs/>
              </w:rPr>
              <w:t>Владимир Балабанова</w:t>
            </w:r>
          </w:p>
        </w:tc>
        <w:tc>
          <w:tcPr>
            <w:tcW w:w="2835" w:type="dxa"/>
            <w:tcBorders>
              <w:top w:val="single" w:sz="4" w:space="0" w:color="auto"/>
              <w:left w:val="single" w:sz="4" w:space="0" w:color="auto"/>
              <w:bottom w:val="single" w:sz="4" w:space="0" w:color="auto"/>
              <w:right w:val="single" w:sz="4" w:space="0" w:color="auto"/>
            </w:tcBorders>
          </w:tcPr>
          <w:p w14:paraId="6B2A4730" w14:textId="77777777" w:rsidR="00D23A50" w:rsidRPr="009F6CC1" w:rsidRDefault="00D23A50" w:rsidP="00653E24">
            <w:pPr>
              <w:autoSpaceDE w:val="0"/>
              <w:autoSpaceDN w:val="0"/>
              <w:adjustRightInd w:val="0"/>
              <w:jc w:val="both"/>
              <w:rPr>
                <w:bCs/>
              </w:rPr>
            </w:pPr>
            <w:r>
              <w:rPr>
                <w:bCs/>
              </w:rPr>
              <w:t>Огняр</w:t>
            </w:r>
          </w:p>
        </w:tc>
        <w:tc>
          <w:tcPr>
            <w:tcW w:w="1393" w:type="dxa"/>
            <w:tcBorders>
              <w:top w:val="single" w:sz="4" w:space="0" w:color="auto"/>
              <w:left w:val="single" w:sz="4" w:space="0" w:color="auto"/>
              <w:bottom w:val="single" w:sz="4" w:space="0" w:color="auto"/>
              <w:right w:val="single" w:sz="4" w:space="0" w:color="auto"/>
            </w:tcBorders>
          </w:tcPr>
          <w:p w14:paraId="4FF9FCF0" w14:textId="77777777" w:rsidR="00D23A50" w:rsidRPr="009F6CC1" w:rsidRDefault="00D23A50" w:rsidP="00653E24">
            <w:pPr>
              <w:autoSpaceDE w:val="0"/>
              <w:autoSpaceDN w:val="0"/>
              <w:adjustRightInd w:val="0"/>
              <w:jc w:val="both"/>
              <w:rPr>
                <w:bCs/>
              </w:rPr>
            </w:pPr>
          </w:p>
        </w:tc>
      </w:tr>
      <w:tr w:rsidR="00D23A50" w:rsidRPr="009F6CC1" w14:paraId="3E6F37C9"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tcPr>
          <w:p w14:paraId="1C198513" w14:textId="77777777" w:rsidR="00D23A50" w:rsidRPr="009F6CC1" w:rsidRDefault="00D23A50" w:rsidP="00653E24">
            <w:pPr>
              <w:autoSpaceDE w:val="0"/>
              <w:autoSpaceDN w:val="0"/>
              <w:adjustRightInd w:val="0"/>
              <w:jc w:val="both"/>
              <w:rPr>
                <w:bCs/>
              </w:rPr>
            </w:pPr>
            <w:r>
              <w:rPr>
                <w:bCs/>
              </w:rPr>
              <w:t>35</w:t>
            </w:r>
          </w:p>
        </w:tc>
        <w:tc>
          <w:tcPr>
            <w:tcW w:w="3081" w:type="dxa"/>
            <w:tcBorders>
              <w:top w:val="single" w:sz="4" w:space="0" w:color="auto"/>
              <w:left w:val="single" w:sz="4" w:space="0" w:color="auto"/>
              <w:bottom w:val="single" w:sz="4" w:space="0" w:color="auto"/>
              <w:right w:val="single" w:sz="4" w:space="0" w:color="auto"/>
            </w:tcBorders>
          </w:tcPr>
          <w:p w14:paraId="1A12F582" w14:textId="77777777" w:rsidR="00D23A50" w:rsidRPr="009F6CC1" w:rsidRDefault="00D23A50" w:rsidP="00653E24">
            <w:pPr>
              <w:autoSpaceDE w:val="0"/>
              <w:autoSpaceDN w:val="0"/>
              <w:adjustRightInd w:val="0"/>
              <w:jc w:val="both"/>
              <w:rPr>
                <w:bCs/>
              </w:rPr>
            </w:pPr>
            <w:r>
              <w:rPr>
                <w:bCs/>
              </w:rPr>
              <w:t>Димитър Ников</w:t>
            </w:r>
          </w:p>
        </w:tc>
        <w:tc>
          <w:tcPr>
            <w:tcW w:w="2835" w:type="dxa"/>
            <w:tcBorders>
              <w:top w:val="single" w:sz="4" w:space="0" w:color="auto"/>
              <w:left w:val="single" w:sz="4" w:space="0" w:color="auto"/>
              <w:bottom w:val="single" w:sz="4" w:space="0" w:color="auto"/>
              <w:right w:val="single" w:sz="4" w:space="0" w:color="auto"/>
            </w:tcBorders>
          </w:tcPr>
          <w:p w14:paraId="64613A44" w14:textId="77777777" w:rsidR="00D23A50" w:rsidRPr="009F6CC1" w:rsidRDefault="00D23A50" w:rsidP="00653E24">
            <w:pPr>
              <w:autoSpaceDE w:val="0"/>
              <w:autoSpaceDN w:val="0"/>
              <w:adjustRightInd w:val="0"/>
              <w:jc w:val="both"/>
              <w:rPr>
                <w:bCs/>
              </w:rPr>
            </w:pPr>
            <w:r>
              <w:rPr>
                <w:bCs/>
              </w:rPr>
              <w:t>Огняр</w:t>
            </w:r>
          </w:p>
        </w:tc>
        <w:tc>
          <w:tcPr>
            <w:tcW w:w="1393" w:type="dxa"/>
            <w:tcBorders>
              <w:top w:val="single" w:sz="4" w:space="0" w:color="auto"/>
              <w:left w:val="single" w:sz="4" w:space="0" w:color="auto"/>
              <w:bottom w:val="single" w:sz="4" w:space="0" w:color="auto"/>
              <w:right w:val="single" w:sz="4" w:space="0" w:color="auto"/>
            </w:tcBorders>
          </w:tcPr>
          <w:p w14:paraId="01052BD5" w14:textId="77777777" w:rsidR="00D23A50" w:rsidRPr="009F6CC1" w:rsidRDefault="00D23A50" w:rsidP="00653E24">
            <w:pPr>
              <w:autoSpaceDE w:val="0"/>
              <w:autoSpaceDN w:val="0"/>
              <w:adjustRightInd w:val="0"/>
              <w:jc w:val="both"/>
              <w:rPr>
                <w:bCs/>
              </w:rPr>
            </w:pPr>
          </w:p>
        </w:tc>
      </w:tr>
      <w:tr w:rsidR="00D23A50" w:rsidRPr="009F6CC1" w14:paraId="11DFD05B" w14:textId="77777777" w:rsidTr="00653E24">
        <w:trPr>
          <w:jc w:val="center"/>
        </w:trPr>
        <w:tc>
          <w:tcPr>
            <w:tcW w:w="629" w:type="dxa"/>
            <w:tcBorders>
              <w:top w:val="single" w:sz="4" w:space="0" w:color="auto"/>
              <w:left w:val="single" w:sz="4" w:space="0" w:color="auto"/>
              <w:bottom w:val="single" w:sz="4" w:space="0" w:color="auto"/>
              <w:right w:val="single" w:sz="4" w:space="0" w:color="auto"/>
            </w:tcBorders>
          </w:tcPr>
          <w:p w14:paraId="4BBBF6B5" w14:textId="77777777" w:rsidR="00D23A50" w:rsidRPr="009F6CC1" w:rsidRDefault="00D23A50" w:rsidP="00653E24">
            <w:pPr>
              <w:autoSpaceDE w:val="0"/>
              <w:autoSpaceDN w:val="0"/>
              <w:adjustRightInd w:val="0"/>
              <w:jc w:val="both"/>
              <w:rPr>
                <w:bCs/>
              </w:rPr>
            </w:pPr>
            <w:r>
              <w:rPr>
                <w:bCs/>
              </w:rPr>
              <w:t>36</w:t>
            </w:r>
          </w:p>
        </w:tc>
        <w:tc>
          <w:tcPr>
            <w:tcW w:w="3081" w:type="dxa"/>
            <w:tcBorders>
              <w:top w:val="single" w:sz="4" w:space="0" w:color="auto"/>
              <w:left w:val="single" w:sz="4" w:space="0" w:color="auto"/>
              <w:bottom w:val="single" w:sz="4" w:space="0" w:color="auto"/>
              <w:right w:val="single" w:sz="4" w:space="0" w:color="auto"/>
            </w:tcBorders>
          </w:tcPr>
          <w:p w14:paraId="04F45726" w14:textId="77777777" w:rsidR="00D23A50" w:rsidRPr="009F6CC1" w:rsidRDefault="00D23A50" w:rsidP="00653E24">
            <w:pPr>
              <w:autoSpaceDE w:val="0"/>
              <w:autoSpaceDN w:val="0"/>
              <w:adjustRightInd w:val="0"/>
              <w:jc w:val="both"/>
              <w:rPr>
                <w:bCs/>
              </w:rPr>
            </w:pPr>
            <w:proofErr w:type="spellStart"/>
            <w:r>
              <w:rPr>
                <w:bCs/>
              </w:rPr>
              <w:t>Антоянета</w:t>
            </w:r>
            <w:proofErr w:type="spellEnd"/>
            <w:r>
              <w:rPr>
                <w:bCs/>
              </w:rPr>
              <w:t xml:space="preserve"> Николова</w:t>
            </w:r>
          </w:p>
        </w:tc>
        <w:tc>
          <w:tcPr>
            <w:tcW w:w="2835" w:type="dxa"/>
            <w:tcBorders>
              <w:top w:val="single" w:sz="4" w:space="0" w:color="auto"/>
              <w:left w:val="single" w:sz="4" w:space="0" w:color="auto"/>
              <w:bottom w:val="single" w:sz="4" w:space="0" w:color="auto"/>
              <w:right w:val="single" w:sz="4" w:space="0" w:color="auto"/>
            </w:tcBorders>
          </w:tcPr>
          <w:p w14:paraId="2CBFF4AB" w14:textId="77777777" w:rsidR="00D23A50" w:rsidRPr="009F6CC1" w:rsidRDefault="00D23A50" w:rsidP="00653E24">
            <w:pPr>
              <w:autoSpaceDE w:val="0"/>
              <w:autoSpaceDN w:val="0"/>
              <w:adjustRightInd w:val="0"/>
              <w:jc w:val="both"/>
              <w:rPr>
                <w:bCs/>
              </w:rPr>
            </w:pPr>
            <w:r>
              <w:rPr>
                <w:bCs/>
              </w:rPr>
              <w:t>Главен счетоводител</w:t>
            </w:r>
          </w:p>
        </w:tc>
        <w:tc>
          <w:tcPr>
            <w:tcW w:w="1393" w:type="dxa"/>
            <w:tcBorders>
              <w:top w:val="single" w:sz="4" w:space="0" w:color="auto"/>
              <w:left w:val="single" w:sz="4" w:space="0" w:color="auto"/>
              <w:bottom w:val="single" w:sz="4" w:space="0" w:color="auto"/>
              <w:right w:val="single" w:sz="4" w:space="0" w:color="auto"/>
            </w:tcBorders>
          </w:tcPr>
          <w:p w14:paraId="5B1A0FDF" w14:textId="77777777" w:rsidR="00D23A50" w:rsidRPr="009F6CC1" w:rsidRDefault="00D23A50" w:rsidP="00653E24">
            <w:pPr>
              <w:autoSpaceDE w:val="0"/>
              <w:autoSpaceDN w:val="0"/>
              <w:adjustRightInd w:val="0"/>
              <w:jc w:val="both"/>
              <w:rPr>
                <w:bCs/>
              </w:rPr>
            </w:pPr>
          </w:p>
        </w:tc>
      </w:tr>
      <w:tr w:rsidR="00D23A50" w:rsidRPr="009F6CC1" w14:paraId="7F48B861" w14:textId="77777777" w:rsidTr="00653E24">
        <w:trPr>
          <w:trHeight w:val="42"/>
          <w:jc w:val="center"/>
        </w:trPr>
        <w:tc>
          <w:tcPr>
            <w:tcW w:w="629" w:type="dxa"/>
            <w:tcBorders>
              <w:top w:val="single" w:sz="4" w:space="0" w:color="auto"/>
              <w:left w:val="single" w:sz="4" w:space="0" w:color="auto"/>
              <w:bottom w:val="single" w:sz="4" w:space="0" w:color="auto"/>
              <w:right w:val="single" w:sz="4" w:space="0" w:color="auto"/>
            </w:tcBorders>
          </w:tcPr>
          <w:p w14:paraId="5248ED94" w14:textId="77777777" w:rsidR="00D23A50" w:rsidRPr="009F6CC1" w:rsidRDefault="00D23A50" w:rsidP="00653E24">
            <w:pPr>
              <w:autoSpaceDE w:val="0"/>
              <w:autoSpaceDN w:val="0"/>
              <w:adjustRightInd w:val="0"/>
              <w:jc w:val="both"/>
              <w:rPr>
                <w:bCs/>
              </w:rPr>
            </w:pPr>
            <w:r>
              <w:rPr>
                <w:bCs/>
              </w:rPr>
              <w:t>37</w:t>
            </w:r>
          </w:p>
        </w:tc>
        <w:tc>
          <w:tcPr>
            <w:tcW w:w="3081" w:type="dxa"/>
            <w:tcBorders>
              <w:top w:val="single" w:sz="4" w:space="0" w:color="auto"/>
              <w:left w:val="single" w:sz="4" w:space="0" w:color="auto"/>
              <w:bottom w:val="single" w:sz="4" w:space="0" w:color="auto"/>
              <w:right w:val="single" w:sz="4" w:space="0" w:color="auto"/>
            </w:tcBorders>
          </w:tcPr>
          <w:p w14:paraId="52CF1B49" w14:textId="77777777" w:rsidR="00D23A50" w:rsidRPr="009F6CC1" w:rsidRDefault="00D23A50" w:rsidP="00653E24">
            <w:pPr>
              <w:autoSpaceDE w:val="0"/>
              <w:autoSpaceDN w:val="0"/>
              <w:adjustRightInd w:val="0"/>
              <w:jc w:val="both"/>
              <w:rPr>
                <w:bCs/>
              </w:rPr>
            </w:pPr>
          </w:p>
        </w:tc>
        <w:tc>
          <w:tcPr>
            <w:tcW w:w="2835" w:type="dxa"/>
            <w:tcBorders>
              <w:top w:val="single" w:sz="4" w:space="0" w:color="auto"/>
              <w:left w:val="single" w:sz="4" w:space="0" w:color="auto"/>
              <w:bottom w:val="single" w:sz="4" w:space="0" w:color="auto"/>
              <w:right w:val="single" w:sz="4" w:space="0" w:color="auto"/>
            </w:tcBorders>
          </w:tcPr>
          <w:p w14:paraId="6E569529" w14:textId="77777777" w:rsidR="00D23A50" w:rsidRPr="009F6CC1" w:rsidRDefault="00D23A50" w:rsidP="00653E24">
            <w:pPr>
              <w:autoSpaceDE w:val="0"/>
              <w:autoSpaceDN w:val="0"/>
              <w:adjustRightInd w:val="0"/>
              <w:jc w:val="both"/>
              <w:rPr>
                <w:bCs/>
              </w:rPr>
            </w:pPr>
          </w:p>
        </w:tc>
        <w:tc>
          <w:tcPr>
            <w:tcW w:w="1393" w:type="dxa"/>
            <w:tcBorders>
              <w:top w:val="single" w:sz="4" w:space="0" w:color="auto"/>
              <w:left w:val="single" w:sz="4" w:space="0" w:color="auto"/>
              <w:bottom w:val="single" w:sz="4" w:space="0" w:color="auto"/>
              <w:right w:val="single" w:sz="4" w:space="0" w:color="auto"/>
            </w:tcBorders>
          </w:tcPr>
          <w:p w14:paraId="0AA53757" w14:textId="77777777" w:rsidR="00D23A50" w:rsidRPr="009F6CC1" w:rsidRDefault="00D23A50" w:rsidP="00653E24">
            <w:pPr>
              <w:autoSpaceDE w:val="0"/>
              <w:autoSpaceDN w:val="0"/>
              <w:adjustRightInd w:val="0"/>
              <w:jc w:val="both"/>
              <w:rPr>
                <w:bCs/>
              </w:rPr>
            </w:pPr>
          </w:p>
        </w:tc>
      </w:tr>
    </w:tbl>
    <w:p w14:paraId="24348F5C" w14:textId="5146971C" w:rsidR="00D23A50" w:rsidRPr="00D23A50" w:rsidRDefault="00D23A50" w:rsidP="00D23A50">
      <w:pPr>
        <w:tabs>
          <w:tab w:val="left" w:pos="1320"/>
        </w:tabs>
      </w:pPr>
    </w:p>
    <w:sectPr w:rsidR="00D23A50" w:rsidRPr="00D23A50">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B91BF" w14:textId="77777777" w:rsidR="00340E68" w:rsidRDefault="00340E68" w:rsidP="00FB071F">
      <w:r>
        <w:separator/>
      </w:r>
    </w:p>
  </w:endnote>
  <w:endnote w:type="continuationSeparator" w:id="0">
    <w:p w14:paraId="37F11BCF" w14:textId="77777777" w:rsidR="00340E68" w:rsidRDefault="00340E68" w:rsidP="00FB0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lgun Gothic">
    <w:panose1 w:val="020B0503020000020004"/>
    <w:charset w:val="81"/>
    <w:family w:val="swiss"/>
    <w:pitch w:val="variable"/>
    <w:sig w:usb0="9000002F" w:usb1="29D77CFB" w:usb2="00000012" w:usb3="00000000" w:csb0="0008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7004572"/>
      <w:docPartObj>
        <w:docPartGallery w:val="Page Numbers (Bottom of Page)"/>
        <w:docPartUnique/>
      </w:docPartObj>
    </w:sdtPr>
    <w:sdtEndPr>
      <w:rPr>
        <w:noProof/>
      </w:rPr>
    </w:sdtEndPr>
    <w:sdtContent>
      <w:p w14:paraId="35A6692F" w14:textId="77777777" w:rsidR="00DC2B0B" w:rsidRDefault="00DC2B0B">
        <w:pPr>
          <w:pStyle w:val="a5"/>
          <w:jc w:val="center"/>
        </w:pPr>
        <w:r>
          <w:fldChar w:fldCharType="begin"/>
        </w:r>
        <w:r>
          <w:instrText xml:space="preserve"> PAGE   \* MERGEFORMAT </w:instrText>
        </w:r>
        <w:r>
          <w:fldChar w:fldCharType="separate"/>
        </w:r>
        <w:r w:rsidR="00946C3F">
          <w:rPr>
            <w:noProof/>
          </w:rPr>
          <w:t>24</w:t>
        </w:r>
        <w:r>
          <w:rPr>
            <w:noProof/>
          </w:rPr>
          <w:fldChar w:fldCharType="end"/>
        </w:r>
      </w:p>
    </w:sdtContent>
  </w:sdt>
  <w:p w14:paraId="4C1DFBD4" w14:textId="77777777" w:rsidR="00DC2B0B" w:rsidRDefault="00DC2B0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3ABD3" w14:textId="77777777" w:rsidR="00340E68" w:rsidRDefault="00340E68" w:rsidP="00FB071F">
      <w:r>
        <w:separator/>
      </w:r>
    </w:p>
  </w:footnote>
  <w:footnote w:type="continuationSeparator" w:id="0">
    <w:p w14:paraId="6C5C8530" w14:textId="77777777" w:rsidR="00340E68" w:rsidRDefault="00340E68" w:rsidP="00FB07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B3D19" w14:textId="77777777" w:rsidR="00DC2B0B" w:rsidRPr="00F265E4" w:rsidRDefault="00DC2B0B" w:rsidP="00FB071F">
    <w:pPr>
      <w:pStyle w:val="a7"/>
      <w:jc w:val="center"/>
      <w:rPr>
        <w:b/>
        <w:sz w:val="22"/>
      </w:rPr>
    </w:pPr>
    <w:r w:rsidRPr="00F265E4">
      <w:rPr>
        <w:b/>
        <w:sz w:val="22"/>
      </w:rPr>
      <w:t>ДЕТСКА ГРАДИНА“ДЕТЕЛИНА“- САМОКОВ</w:t>
    </w:r>
  </w:p>
  <w:p w14:paraId="55B3957D" w14:textId="77777777" w:rsidR="00DC2B0B" w:rsidRPr="00F265E4" w:rsidRDefault="00DC2B0B" w:rsidP="00BE6CAB">
    <w:pPr>
      <w:jc w:val="center"/>
      <w:outlineLvl w:val="0"/>
      <w:rPr>
        <w:b/>
        <w:sz w:val="20"/>
        <w:szCs w:val="20"/>
        <w:lang w:val="ru-RU"/>
      </w:rPr>
    </w:pPr>
    <w:proofErr w:type="spellStart"/>
    <w:r w:rsidRPr="00F265E4">
      <w:rPr>
        <w:b/>
        <w:sz w:val="20"/>
        <w:szCs w:val="20"/>
      </w:rPr>
      <w:t>Обл.Софийска</w:t>
    </w:r>
    <w:proofErr w:type="spellEnd"/>
    <w:r w:rsidRPr="00F265E4">
      <w:rPr>
        <w:b/>
        <w:sz w:val="20"/>
        <w:szCs w:val="20"/>
      </w:rPr>
      <w:t xml:space="preserve"> </w:t>
    </w:r>
    <w:proofErr w:type="spellStart"/>
    <w:r w:rsidRPr="00F265E4">
      <w:rPr>
        <w:b/>
        <w:sz w:val="20"/>
        <w:szCs w:val="20"/>
      </w:rPr>
      <w:t>общ.Самоков</w:t>
    </w:r>
    <w:proofErr w:type="spellEnd"/>
    <w:r w:rsidRPr="00F265E4">
      <w:rPr>
        <w:b/>
        <w:sz w:val="20"/>
        <w:szCs w:val="20"/>
      </w:rPr>
      <w:t xml:space="preserve"> </w:t>
    </w:r>
    <w:proofErr w:type="spellStart"/>
    <w:r w:rsidRPr="00F265E4">
      <w:rPr>
        <w:b/>
        <w:sz w:val="20"/>
        <w:szCs w:val="20"/>
      </w:rPr>
      <w:t>гр.Самоков</w:t>
    </w:r>
    <w:proofErr w:type="spellEnd"/>
    <w:r w:rsidRPr="00F265E4">
      <w:rPr>
        <w:b/>
        <w:sz w:val="20"/>
        <w:szCs w:val="20"/>
      </w:rPr>
      <w:t xml:space="preserve"> </w:t>
    </w:r>
    <w:proofErr w:type="spellStart"/>
    <w:r w:rsidRPr="00F265E4">
      <w:rPr>
        <w:b/>
        <w:sz w:val="20"/>
        <w:szCs w:val="20"/>
      </w:rPr>
      <w:t>ул</w:t>
    </w:r>
    <w:proofErr w:type="spellEnd"/>
    <w:r w:rsidRPr="00F265E4">
      <w:rPr>
        <w:b/>
        <w:sz w:val="20"/>
        <w:szCs w:val="20"/>
      </w:rPr>
      <w:t xml:space="preserve">.”Рилска малина” №2 </w:t>
    </w:r>
  </w:p>
  <w:p w14:paraId="657AB918" w14:textId="563774BC" w:rsidR="00DC2B0B" w:rsidRPr="00F265E4" w:rsidRDefault="00DC2B0B" w:rsidP="00BE6CAB">
    <w:pPr>
      <w:jc w:val="center"/>
      <w:rPr>
        <w:b/>
        <w:sz w:val="20"/>
        <w:szCs w:val="20"/>
        <w:lang w:val="en-US"/>
      </w:rPr>
    </w:pPr>
    <w:r w:rsidRPr="00F265E4">
      <w:rPr>
        <w:b/>
        <w:sz w:val="20"/>
        <w:szCs w:val="20"/>
      </w:rPr>
      <w:t xml:space="preserve">тел.0722 / 6 61 78; </w:t>
    </w:r>
    <w:r w:rsidRPr="00F265E4">
      <w:rPr>
        <w:b/>
        <w:sz w:val="20"/>
        <w:szCs w:val="20"/>
        <w:lang w:val="en-US"/>
      </w:rPr>
      <w:t xml:space="preserve">e-mail: </w:t>
    </w:r>
    <w:hyperlink r:id="rId1" w:history="1">
      <w:r w:rsidR="00312F1B" w:rsidRPr="00E324F6">
        <w:rPr>
          <w:rStyle w:val="ae"/>
          <w:b/>
          <w:sz w:val="20"/>
          <w:szCs w:val="20"/>
          <w:lang w:val="en-US"/>
        </w:rPr>
        <w:t>info-2304795@edu.mon.bg</w:t>
      </w:r>
    </w:hyperlink>
    <w:r w:rsidR="00312F1B">
      <w:rPr>
        <w:b/>
        <w:sz w:val="20"/>
        <w:szCs w:val="20"/>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A57EA"/>
    <w:multiLevelType w:val="hybridMultilevel"/>
    <w:tmpl w:val="D44017F8"/>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955DC6"/>
    <w:multiLevelType w:val="hybridMultilevel"/>
    <w:tmpl w:val="8A905B98"/>
    <w:lvl w:ilvl="0" w:tplc="0402000F">
      <w:start w:val="1"/>
      <w:numFmt w:val="decimal"/>
      <w:lvlText w:val="%1."/>
      <w:lvlJc w:val="left"/>
      <w:pPr>
        <w:ind w:left="786" w:hanging="360"/>
      </w:pPr>
      <w:rPr>
        <w:rFonts w:hint="default"/>
      </w:rPr>
    </w:lvl>
    <w:lvl w:ilvl="1" w:tplc="04020003" w:tentative="1">
      <w:start w:val="1"/>
      <w:numFmt w:val="bullet"/>
      <w:lvlText w:val="o"/>
      <w:lvlJc w:val="left"/>
      <w:pPr>
        <w:ind w:left="1506" w:hanging="360"/>
      </w:pPr>
      <w:rPr>
        <w:rFonts w:ascii="Courier New" w:hAnsi="Courier New" w:cs="Courier New"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cs="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cs="Courier New" w:hint="default"/>
      </w:rPr>
    </w:lvl>
    <w:lvl w:ilvl="8" w:tplc="04020005" w:tentative="1">
      <w:start w:val="1"/>
      <w:numFmt w:val="bullet"/>
      <w:lvlText w:val=""/>
      <w:lvlJc w:val="left"/>
      <w:pPr>
        <w:ind w:left="6546" w:hanging="360"/>
      </w:pPr>
      <w:rPr>
        <w:rFonts w:ascii="Wingdings" w:hAnsi="Wingdings" w:hint="default"/>
      </w:rPr>
    </w:lvl>
  </w:abstractNum>
  <w:abstractNum w:abstractNumId="2" w15:restartNumberingAfterBreak="0">
    <w:nsid w:val="08DA4CF5"/>
    <w:multiLevelType w:val="multilevel"/>
    <w:tmpl w:val="2EF24138"/>
    <w:lvl w:ilvl="0">
      <w:start w:val="2"/>
      <w:numFmt w:val="decimal"/>
      <w:lvlText w:val="%1"/>
      <w:lvlJc w:val="left"/>
      <w:pPr>
        <w:ind w:left="360" w:hanging="360"/>
      </w:pPr>
      <w:rPr>
        <w:rFonts w:hint="default"/>
      </w:rPr>
    </w:lvl>
    <w:lvl w:ilvl="1">
      <w:start w:val="1"/>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3" w15:restartNumberingAfterBreak="0">
    <w:nsid w:val="2E6B7BE6"/>
    <w:multiLevelType w:val="multilevel"/>
    <w:tmpl w:val="0D20C9B0"/>
    <w:lvl w:ilvl="0">
      <w:start w:val="1"/>
      <w:numFmt w:val="decimal"/>
      <w:lvlText w:val="%1."/>
      <w:lvlJc w:val="left"/>
      <w:pPr>
        <w:ind w:left="757" w:hanging="360"/>
      </w:pPr>
      <w:rPr>
        <w:rFonts w:hint="default"/>
        <w:b/>
      </w:rPr>
    </w:lvl>
    <w:lvl w:ilvl="1">
      <w:start w:val="1"/>
      <w:numFmt w:val="decimal"/>
      <w:isLgl/>
      <w:lvlText w:val="%1.%2."/>
      <w:lvlJc w:val="left"/>
      <w:pPr>
        <w:ind w:left="1146" w:hanging="360"/>
      </w:pPr>
      <w:rPr>
        <w:rFonts w:hint="default"/>
      </w:rPr>
    </w:lvl>
    <w:lvl w:ilvl="2">
      <w:start w:val="1"/>
      <w:numFmt w:val="decimal"/>
      <w:isLgl/>
      <w:lvlText w:val="%1.%2.%3."/>
      <w:lvlJc w:val="left"/>
      <w:pPr>
        <w:ind w:left="1895" w:hanging="720"/>
      </w:pPr>
      <w:rPr>
        <w:rFonts w:hint="default"/>
      </w:rPr>
    </w:lvl>
    <w:lvl w:ilvl="3">
      <w:start w:val="1"/>
      <w:numFmt w:val="decimal"/>
      <w:isLgl/>
      <w:lvlText w:val="%1.%2.%3.%4."/>
      <w:lvlJc w:val="left"/>
      <w:pPr>
        <w:ind w:left="2284" w:hanging="720"/>
      </w:pPr>
      <w:rPr>
        <w:rFonts w:hint="default"/>
      </w:rPr>
    </w:lvl>
    <w:lvl w:ilvl="4">
      <w:start w:val="1"/>
      <w:numFmt w:val="decimal"/>
      <w:isLgl/>
      <w:lvlText w:val="%1.%2.%3.%4.%5."/>
      <w:lvlJc w:val="left"/>
      <w:pPr>
        <w:ind w:left="3033" w:hanging="1080"/>
      </w:pPr>
      <w:rPr>
        <w:rFonts w:hint="default"/>
      </w:rPr>
    </w:lvl>
    <w:lvl w:ilvl="5">
      <w:start w:val="1"/>
      <w:numFmt w:val="decimal"/>
      <w:isLgl/>
      <w:lvlText w:val="%1.%2.%3.%4.%5.%6."/>
      <w:lvlJc w:val="left"/>
      <w:pPr>
        <w:ind w:left="3422" w:hanging="1080"/>
      </w:pPr>
      <w:rPr>
        <w:rFonts w:hint="default"/>
      </w:rPr>
    </w:lvl>
    <w:lvl w:ilvl="6">
      <w:start w:val="1"/>
      <w:numFmt w:val="decimal"/>
      <w:isLgl/>
      <w:lvlText w:val="%1.%2.%3.%4.%5.%6.%7."/>
      <w:lvlJc w:val="left"/>
      <w:pPr>
        <w:ind w:left="4171" w:hanging="1440"/>
      </w:pPr>
      <w:rPr>
        <w:rFonts w:hint="default"/>
      </w:rPr>
    </w:lvl>
    <w:lvl w:ilvl="7">
      <w:start w:val="1"/>
      <w:numFmt w:val="decimal"/>
      <w:isLgl/>
      <w:lvlText w:val="%1.%2.%3.%4.%5.%6.%7.%8."/>
      <w:lvlJc w:val="left"/>
      <w:pPr>
        <w:ind w:left="4560" w:hanging="1440"/>
      </w:pPr>
      <w:rPr>
        <w:rFonts w:hint="default"/>
      </w:rPr>
    </w:lvl>
    <w:lvl w:ilvl="8">
      <w:start w:val="1"/>
      <w:numFmt w:val="decimal"/>
      <w:isLgl/>
      <w:lvlText w:val="%1.%2.%3.%4.%5.%6.%7.%8.%9."/>
      <w:lvlJc w:val="left"/>
      <w:pPr>
        <w:ind w:left="5309" w:hanging="1800"/>
      </w:pPr>
      <w:rPr>
        <w:rFonts w:hint="default"/>
      </w:rPr>
    </w:lvl>
  </w:abstractNum>
  <w:abstractNum w:abstractNumId="4" w15:restartNumberingAfterBreak="0">
    <w:nsid w:val="32AE777E"/>
    <w:multiLevelType w:val="hybridMultilevel"/>
    <w:tmpl w:val="EC94705C"/>
    <w:lvl w:ilvl="0" w:tplc="7812BB6E">
      <w:start w:val="1"/>
      <w:numFmt w:val="decimal"/>
      <w:lvlText w:val="%1-"/>
      <w:lvlJc w:val="left"/>
      <w:pPr>
        <w:ind w:left="720" w:hanging="360"/>
      </w:pPr>
      <w:rPr>
        <w:rFonts w:ascii="Times New Roman" w:hAnsi="Times New Roman"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35DB4B7F"/>
    <w:multiLevelType w:val="hybridMultilevel"/>
    <w:tmpl w:val="CFFCA0B6"/>
    <w:lvl w:ilvl="0" w:tplc="64CA27C4">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3D6D3287"/>
    <w:multiLevelType w:val="hybridMultilevel"/>
    <w:tmpl w:val="38488730"/>
    <w:lvl w:ilvl="0" w:tplc="04020001">
      <w:start w:val="1"/>
      <w:numFmt w:val="bullet"/>
      <w:lvlText w:val=""/>
      <w:lvlJc w:val="left"/>
      <w:pPr>
        <w:tabs>
          <w:tab w:val="num" w:pos="800"/>
        </w:tabs>
        <w:ind w:left="800" w:hanging="360"/>
      </w:pPr>
      <w:rPr>
        <w:rFonts w:ascii="Symbol" w:hAnsi="Symbol" w:hint="default"/>
      </w:rPr>
    </w:lvl>
    <w:lvl w:ilvl="1" w:tplc="04020003" w:tentative="1">
      <w:start w:val="1"/>
      <w:numFmt w:val="bullet"/>
      <w:lvlText w:val="o"/>
      <w:lvlJc w:val="left"/>
      <w:pPr>
        <w:tabs>
          <w:tab w:val="num" w:pos="1520"/>
        </w:tabs>
        <w:ind w:left="1520" w:hanging="360"/>
      </w:pPr>
      <w:rPr>
        <w:rFonts w:ascii="Courier New" w:hAnsi="Courier New" w:cs="Courier New" w:hint="default"/>
      </w:rPr>
    </w:lvl>
    <w:lvl w:ilvl="2" w:tplc="04020005" w:tentative="1">
      <w:start w:val="1"/>
      <w:numFmt w:val="bullet"/>
      <w:lvlText w:val=""/>
      <w:lvlJc w:val="left"/>
      <w:pPr>
        <w:tabs>
          <w:tab w:val="num" w:pos="2240"/>
        </w:tabs>
        <w:ind w:left="2240" w:hanging="360"/>
      </w:pPr>
      <w:rPr>
        <w:rFonts w:ascii="Wingdings" w:hAnsi="Wingdings" w:hint="default"/>
      </w:rPr>
    </w:lvl>
    <w:lvl w:ilvl="3" w:tplc="04020001" w:tentative="1">
      <w:start w:val="1"/>
      <w:numFmt w:val="bullet"/>
      <w:lvlText w:val=""/>
      <w:lvlJc w:val="left"/>
      <w:pPr>
        <w:tabs>
          <w:tab w:val="num" w:pos="2960"/>
        </w:tabs>
        <w:ind w:left="2960" w:hanging="360"/>
      </w:pPr>
      <w:rPr>
        <w:rFonts w:ascii="Symbol" w:hAnsi="Symbol" w:hint="default"/>
      </w:rPr>
    </w:lvl>
    <w:lvl w:ilvl="4" w:tplc="04020003" w:tentative="1">
      <w:start w:val="1"/>
      <w:numFmt w:val="bullet"/>
      <w:lvlText w:val="o"/>
      <w:lvlJc w:val="left"/>
      <w:pPr>
        <w:tabs>
          <w:tab w:val="num" w:pos="3680"/>
        </w:tabs>
        <w:ind w:left="3680" w:hanging="360"/>
      </w:pPr>
      <w:rPr>
        <w:rFonts w:ascii="Courier New" w:hAnsi="Courier New" w:cs="Courier New" w:hint="default"/>
      </w:rPr>
    </w:lvl>
    <w:lvl w:ilvl="5" w:tplc="04020005" w:tentative="1">
      <w:start w:val="1"/>
      <w:numFmt w:val="bullet"/>
      <w:lvlText w:val=""/>
      <w:lvlJc w:val="left"/>
      <w:pPr>
        <w:tabs>
          <w:tab w:val="num" w:pos="4400"/>
        </w:tabs>
        <w:ind w:left="4400" w:hanging="360"/>
      </w:pPr>
      <w:rPr>
        <w:rFonts w:ascii="Wingdings" w:hAnsi="Wingdings" w:hint="default"/>
      </w:rPr>
    </w:lvl>
    <w:lvl w:ilvl="6" w:tplc="04020001" w:tentative="1">
      <w:start w:val="1"/>
      <w:numFmt w:val="bullet"/>
      <w:lvlText w:val=""/>
      <w:lvlJc w:val="left"/>
      <w:pPr>
        <w:tabs>
          <w:tab w:val="num" w:pos="5120"/>
        </w:tabs>
        <w:ind w:left="5120" w:hanging="360"/>
      </w:pPr>
      <w:rPr>
        <w:rFonts w:ascii="Symbol" w:hAnsi="Symbol" w:hint="default"/>
      </w:rPr>
    </w:lvl>
    <w:lvl w:ilvl="7" w:tplc="04020003" w:tentative="1">
      <w:start w:val="1"/>
      <w:numFmt w:val="bullet"/>
      <w:lvlText w:val="o"/>
      <w:lvlJc w:val="left"/>
      <w:pPr>
        <w:tabs>
          <w:tab w:val="num" w:pos="5840"/>
        </w:tabs>
        <w:ind w:left="5840" w:hanging="360"/>
      </w:pPr>
      <w:rPr>
        <w:rFonts w:ascii="Courier New" w:hAnsi="Courier New" w:cs="Courier New" w:hint="default"/>
      </w:rPr>
    </w:lvl>
    <w:lvl w:ilvl="8" w:tplc="04020005" w:tentative="1">
      <w:start w:val="1"/>
      <w:numFmt w:val="bullet"/>
      <w:lvlText w:val=""/>
      <w:lvlJc w:val="left"/>
      <w:pPr>
        <w:tabs>
          <w:tab w:val="num" w:pos="6560"/>
        </w:tabs>
        <w:ind w:left="6560" w:hanging="360"/>
      </w:pPr>
      <w:rPr>
        <w:rFonts w:ascii="Wingdings" w:hAnsi="Wingdings" w:hint="default"/>
      </w:rPr>
    </w:lvl>
  </w:abstractNum>
  <w:abstractNum w:abstractNumId="7" w15:restartNumberingAfterBreak="0">
    <w:nsid w:val="3DD552D6"/>
    <w:multiLevelType w:val="hybridMultilevel"/>
    <w:tmpl w:val="81A4DFA4"/>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1D42B06"/>
    <w:multiLevelType w:val="multilevel"/>
    <w:tmpl w:val="A552B074"/>
    <w:lvl w:ilvl="0">
      <w:start w:val="1"/>
      <w:numFmt w:val="decimal"/>
      <w:lvlText w:val="%1."/>
      <w:lvlJc w:val="left"/>
      <w:pPr>
        <w:ind w:left="757"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763" w:hanging="720"/>
      </w:pPr>
      <w:rPr>
        <w:rFonts w:hint="default"/>
      </w:rPr>
    </w:lvl>
    <w:lvl w:ilvl="3">
      <w:start w:val="1"/>
      <w:numFmt w:val="decimal"/>
      <w:isLgl/>
      <w:lvlText w:val="%1.%2.%3.%4."/>
      <w:lvlJc w:val="left"/>
      <w:pPr>
        <w:ind w:left="2086" w:hanging="720"/>
      </w:pPr>
      <w:rPr>
        <w:rFonts w:hint="default"/>
      </w:rPr>
    </w:lvl>
    <w:lvl w:ilvl="4">
      <w:start w:val="1"/>
      <w:numFmt w:val="decimal"/>
      <w:isLgl/>
      <w:lvlText w:val="%1.%2.%3.%4.%5."/>
      <w:lvlJc w:val="left"/>
      <w:pPr>
        <w:ind w:left="2769" w:hanging="1080"/>
      </w:pPr>
      <w:rPr>
        <w:rFonts w:hint="default"/>
      </w:rPr>
    </w:lvl>
    <w:lvl w:ilvl="5">
      <w:start w:val="1"/>
      <w:numFmt w:val="decimal"/>
      <w:isLgl/>
      <w:lvlText w:val="%1.%2.%3.%4.%5.%6."/>
      <w:lvlJc w:val="left"/>
      <w:pPr>
        <w:ind w:left="3092" w:hanging="1080"/>
      </w:pPr>
      <w:rPr>
        <w:rFonts w:hint="default"/>
      </w:rPr>
    </w:lvl>
    <w:lvl w:ilvl="6">
      <w:start w:val="1"/>
      <w:numFmt w:val="decimal"/>
      <w:isLgl/>
      <w:lvlText w:val="%1.%2.%3.%4.%5.%6.%7."/>
      <w:lvlJc w:val="left"/>
      <w:pPr>
        <w:ind w:left="3775" w:hanging="1440"/>
      </w:pPr>
      <w:rPr>
        <w:rFonts w:hint="default"/>
      </w:rPr>
    </w:lvl>
    <w:lvl w:ilvl="7">
      <w:start w:val="1"/>
      <w:numFmt w:val="decimal"/>
      <w:isLgl/>
      <w:lvlText w:val="%1.%2.%3.%4.%5.%6.%7.%8."/>
      <w:lvlJc w:val="left"/>
      <w:pPr>
        <w:ind w:left="4098" w:hanging="1440"/>
      </w:pPr>
      <w:rPr>
        <w:rFonts w:hint="default"/>
      </w:rPr>
    </w:lvl>
    <w:lvl w:ilvl="8">
      <w:start w:val="1"/>
      <w:numFmt w:val="decimal"/>
      <w:isLgl/>
      <w:lvlText w:val="%1.%2.%3.%4.%5.%6.%7.%8.%9."/>
      <w:lvlJc w:val="left"/>
      <w:pPr>
        <w:ind w:left="4781" w:hanging="1800"/>
      </w:pPr>
      <w:rPr>
        <w:rFonts w:hint="default"/>
      </w:rPr>
    </w:lvl>
  </w:abstractNum>
  <w:abstractNum w:abstractNumId="9" w15:restartNumberingAfterBreak="0">
    <w:nsid w:val="5AC171CA"/>
    <w:multiLevelType w:val="hybridMultilevel"/>
    <w:tmpl w:val="89502B0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DB5302B"/>
    <w:multiLevelType w:val="multilevel"/>
    <w:tmpl w:val="8FF4FE6A"/>
    <w:lvl w:ilvl="0">
      <w:start w:val="1"/>
      <w:numFmt w:val="decimal"/>
      <w:lvlText w:val="%1."/>
      <w:lvlJc w:val="left"/>
      <w:pPr>
        <w:ind w:left="757"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895" w:hanging="720"/>
      </w:pPr>
      <w:rPr>
        <w:rFonts w:hint="default"/>
      </w:rPr>
    </w:lvl>
    <w:lvl w:ilvl="3">
      <w:start w:val="1"/>
      <w:numFmt w:val="decimal"/>
      <w:isLgl/>
      <w:lvlText w:val="%1.%2.%3.%4."/>
      <w:lvlJc w:val="left"/>
      <w:pPr>
        <w:ind w:left="2284" w:hanging="720"/>
      </w:pPr>
      <w:rPr>
        <w:rFonts w:hint="default"/>
      </w:rPr>
    </w:lvl>
    <w:lvl w:ilvl="4">
      <w:start w:val="1"/>
      <w:numFmt w:val="decimal"/>
      <w:isLgl/>
      <w:lvlText w:val="%1.%2.%3.%4.%5."/>
      <w:lvlJc w:val="left"/>
      <w:pPr>
        <w:ind w:left="3033" w:hanging="1080"/>
      </w:pPr>
      <w:rPr>
        <w:rFonts w:hint="default"/>
      </w:rPr>
    </w:lvl>
    <w:lvl w:ilvl="5">
      <w:start w:val="1"/>
      <w:numFmt w:val="decimal"/>
      <w:isLgl/>
      <w:lvlText w:val="%1.%2.%3.%4.%5.%6."/>
      <w:lvlJc w:val="left"/>
      <w:pPr>
        <w:ind w:left="3422" w:hanging="1080"/>
      </w:pPr>
      <w:rPr>
        <w:rFonts w:hint="default"/>
      </w:rPr>
    </w:lvl>
    <w:lvl w:ilvl="6">
      <w:start w:val="1"/>
      <w:numFmt w:val="decimal"/>
      <w:isLgl/>
      <w:lvlText w:val="%1.%2.%3.%4.%5.%6.%7."/>
      <w:lvlJc w:val="left"/>
      <w:pPr>
        <w:ind w:left="4171" w:hanging="1440"/>
      </w:pPr>
      <w:rPr>
        <w:rFonts w:hint="default"/>
      </w:rPr>
    </w:lvl>
    <w:lvl w:ilvl="7">
      <w:start w:val="1"/>
      <w:numFmt w:val="decimal"/>
      <w:isLgl/>
      <w:lvlText w:val="%1.%2.%3.%4.%5.%6.%7.%8."/>
      <w:lvlJc w:val="left"/>
      <w:pPr>
        <w:ind w:left="4560" w:hanging="1440"/>
      </w:pPr>
      <w:rPr>
        <w:rFonts w:hint="default"/>
      </w:rPr>
    </w:lvl>
    <w:lvl w:ilvl="8">
      <w:start w:val="1"/>
      <w:numFmt w:val="decimal"/>
      <w:isLgl/>
      <w:lvlText w:val="%1.%2.%3.%4.%5.%6.%7.%8.%9."/>
      <w:lvlJc w:val="left"/>
      <w:pPr>
        <w:ind w:left="5309" w:hanging="1800"/>
      </w:pPr>
      <w:rPr>
        <w:rFonts w:hint="default"/>
      </w:rPr>
    </w:lvl>
  </w:abstractNum>
  <w:abstractNum w:abstractNumId="11" w15:restartNumberingAfterBreak="0">
    <w:nsid w:val="70E70E3F"/>
    <w:multiLevelType w:val="hybridMultilevel"/>
    <w:tmpl w:val="7E283E0C"/>
    <w:lvl w:ilvl="0" w:tplc="04020001">
      <w:start w:val="1"/>
      <w:numFmt w:val="bullet"/>
      <w:lvlText w:val=""/>
      <w:lvlJc w:val="left"/>
      <w:pPr>
        <w:tabs>
          <w:tab w:val="num" w:pos="800"/>
        </w:tabs>
        <w:ind w:left="800" w:hanging="360"/>
      </w:pPr>
      <w:rPr>
        <w:rFonts w:ascii="Symbol" w:hAnsi="Symbol" w:hint="default"/>
      </w:rPr>
    </w:lvl>
    <w:lvl w:ilvl="1" w:tplc="04020003" w:tentative="1">
      <w:start w:val="1"/>
      <w:numFmt w:val="bullet"/>
      <w:lvlText w:val="o"/>
      <w:lvlJc w:val="left"/>
      <w:pPr>
        <w:tabs>
          <w:tab w:val="num" w:pos="1520"/>
        </w:tabs>
        <w:ind w:left="1520" w:hanging="360"/>
      </w:pPr>
      <w:rPr>
        <w:rFonts w:ascii="Courier New" w:hAnsi="Courier New" w:cs="Courier New" w:hint="default"/>
      </w:rPr>
    </w:lvl>
    <w:lvl w:ilvl="2" w:tplc="04020005" w:tentative="1">
      <w:start w:val="1"/>
      <w:numFmt w:val="bullet"/>
      <w:lvlText w:val=""/>
      <w:lvlJc w:val="left"/>
      <w:pPr>
        <w:tabs>
          <w:tab w:val="num" w:pos="2240"/>
        </w:tabs>
        <w:ind w:left="2240" w:hanging="360"/>
      </w:pPr>
      <w:rPr>
        <w:rFonts w:ascii="Wingdings" w:hAnsi="Wingdings" w:hint="default"/>
      </w:rPr>
    </w:lvl>
    <w:lvl w:ilvl="3" w:tplc="04020001" w:tentative="1">
      <w:start w:val="1"/>
      <w:numFmt w:val="bullet"/>
      <w:lvlText w:val=""/>
      <w:lvlJc w:val="left"/>
      <w:pPr>
        <w:tabs>
          <w:tab w:val="num" w:pos="2960"/>
        </w:tabs>
        <w:ind w:left="2960" w:hanging="360"/>
      </w:pPr>
      <w:rPr>
        <w:rFonts w:ascii="Symbol" w:hAnsi="Symbol" w:hint="default"/>
      </w:rPr>
    </w:lvl>
    <w:lvl w:ilvl="4" w:tplc="04020003" w:tentative="1">
      <w:start w:val="1"/>
      <w:numFmt w:val="bullet"/>
      <w:lvlText w:val="o"/>
      <w:lvlJc w:val="left"/>
      <w:pPr>
        <w:tabs>
          <w:tab w:val="num" w:pos="3680"/>
        </w:tabs>
        <w:ind w:left="3680" w:hanging="360"/>
      </w:pPr>
      <w:rPr>
        <w:rFonts w:ascii="Courier New" w:hAnsi="Courier New" w:cs="Courier New" w:hint="default"/>
      </w:rPr>
    </w:lvl>
    <w:lvl w:ilvl="5" w:tplc="04020005" w:tentative="1">
      <w:start w:val="1"/>
      <w:numFmt w:val="bullet"/>
      <w:lvlText w:val=""/>
      <w:lvlJc w:val="left"/>
      <w:pPr>
        <w:tabs>
          <w:tab w:val="num" w:pos="4400"/>
        </w:tabs>
        <w:ind w:left="4400" w:hanging="360"/>
      </w:pPr>
      <w:rPr>
        <w:rFonts w:ascii="Wingdings" w:hAnsi="Wingdings" w:hint="default"/>
      </w:rPr>
    </w:lvl>
    <w:lvl w:ilvl="6" w:tplc="04020001" w:tentative="1">
      <w:start w:val="1"/>
      <w:numFmt w:val="bullet"/>
      <w:lvlText w:val=""/>
      <w:lvlJc w:val="left"/>
      <w:pPr>
        <w:tabs>
          <w:tab w:val="num" w:pos="5120"/>
        </w:tabs>
        <w:ind w:left="5120" w:hanging="360"/>
      </w:pPr>
      <w:rPr>
        <w:rFonts w:ascii="Symbol" w:hAnsi="Symbol" w:hint="default"/>
      </w:rPr>
    </w:lvl>
    <w:lvl w:ilvl="7" w:tplc="04020003" w:tentative="1">
      <w:start w:val="1"/>
      <w:numFmt w:val="bullet"/>
      <w:lvlText w:val="o"/>
      <w:lvlJc w:val="left"/>
      <w:pPr>
        <w:tabs>
          <w:tab w:val="num" w:pos="5840"/>
        </w:tabs>
        <w:ind w:left="5840" w:hanging="360"/>
      </w:pPr>
      <w:rPr>
        <w:rFonts w:ascii="Courier New" w:hAnsi="Courier New" w:cs="Courier New" w:hint="default"/>
      </w:rPr>
    </w:lvl>
    <w:lvl w:ilvl="8" w:tplc="04020005" w:tentative="1">
      <w:start w:val="1"/>
      <w:numFmt w:val="bullet"/>
      <w:lvlText w:val=""/>
      <w:lvlJc w:val="left"/>
      <w:pPr>
        <w:tabs>
          <w:tab w:val="num" w:pos="6560"/>
        </w:tabs>
        <w:ind w:left="6560" w:hanging="360"/>
      </w:pPr>
      <w:rPr>
        <w:rFonts w:ascii="Wingdings" w:hAnsi="Wingdings" w:hint="default"/>
      </w:rPr>
    </w:lvl>
  </w:abstractNum>
  <w:num w:numId="1">
    <w:abstractNumId w:val="1"/>
  </w:num>
  <w:num w:numId="2">
    <w:abstractNumId w:val="10"/>
  </w:num>
  <w:num w:numId="3">
    <w:abstractNumId w:val="8"/>
  </w:num>
  <w:num w:numId="4">
    <w:abstractNumId w:val="3"/>
  </w:num>
  <w:num w:numId="5">
    <w:abstractNumId w:val="2"/>
  </w:num>
  <w:num w:numId="6">
    <w:abstractNumId w:val="4"/>
  </w:num>
  <w:num w:numId="7">
    <w:abstractNumId w:val="5"/>
  </w:num>
  <w:num w:numId="8">
    <w:abstractNumId w:val="7"/>
  </w:num>
  <w:num w:numId="9">
    <w:abstractNumId w:val="0"/>
  </w:num>
  <w:num w:numId="10">
    <w:abstractNumId w:val="11"/>
  </w:num>
  <w:num w:numId="11">
    <w:abstractNumId w:val="6"/>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71F"/>
    <w:rsid w:val="000530A9"/>
    <w:rsid w:val="00055AC2"/>
    <w:rsid w:val="00086C0B"/>
    <w:rsid w:val="000B5329"/>
    <w:rsid w:val="000C6718"/>
    <w:rsid w:val="000F6BD5"/>
    <w:rsid w:val="00143797"/>
    <w:rsid w:val="0014630A"/>
    <w:rsid w:val="001B69EA"/>
    <w:rsid w:val="00202577"/>
    <w:rsid w:val="00275337"/>
    <w:rsid w:val="002A40DC"/>
    <w:rsid w:val="00312F1B"/>
    <w:rsid w:val="00340E68"/>
    <w:rsid w:val="0034368A"/>
    <w:rsid w:val="00366038"/>
    <w:rsid w:val="004133D1"/>
    <w:rsid w:val="00434C19"/>
    <w:rsid w:val="004A1D6B"/>
    <w:rsid w:val="004C1DA2"/>
    <w:rsid w:val="004F0491"/>
    <w:rsid w:val="00560F8B"/>
    <w:rsid w:val="0056206B"/>
    <w:rsid w:val="0060203E"/>
    <w:rsid w:val="006169D7"/>
    <w:rsid w:val="00643CC8"/>
    <w:rsid w:val="00651C26"/>
    <w:rsid w:val="006526D6"/>
    <w:rsid w:val="007353C1"/>
    <w:rsid w:val="007468AA"/>
    <w:rsid w:val="007B4A25"/>
    <w:rsid w:val="007F19A4"/>
    <w:rsid w:val="00840F5D"/>
    <w:rsid w:val="00863935"/>
    <w:rsid w:val="008848DD"/>
    <w:rsid w:val="008D3CFB"/>
    <w:rsid w:val="008E6B99"/>
    <w:rsid w:val="0093034A"/>
    <w:rsid w:val="00943E8F"/>
    <w:rsid w:val="00946C3F"/>
    <w:rsid w:val="0095521E"/>
    <w:rsid w:val="00956042"/>
    <w:rsid w:val="00A0303F"/>
    <w:rsid w:val="00A106CD"/>
    <w:rsid w:val="00A8346E"/>
    <w:rsid w:val="00A84641"/>
    <w:rsid w:val="00AA1C23"/>
    <w:rsid w:val="00AF5665"/>
    <w:rsid w:val="00B04335"/>
    <w:rsid w:val="00B114B9"/>
    <w:rsid w:val="00B2336B"/>
    <w:rsid w:val="00B92576"/>
    <w:rsid w:val="00BA5C70"/>
    <w:rsid w:val="00BD4815"/>
    <w:rsid w:val="00BE6CAB"/>
    <w:rsid w:val="00BF5696"/>
    <w:rsid w:val="00C0376E"/>
    <w:rsid w:val="00C635D7"/>
    <w:rsid w:val="00CA299B"/>
    <w:rsid w:val="00CA6208"/>
    <w:rsid w:val="00CB276C"/>
    <w:rsid w:val="00CC6146"/>
    <w:rsid w:val="00CD7F17"/>
    <w:rsid w:val="00D07C8F"/>
    <w:rsid w:val="00D23A50"/>
    <w:rsid w:val="00DC2B0B"/>
    <w:rsid w:val="00DE123B"/>
    <w:rsid w:val="00DF53ED"/>
    <w:rsid w:val="00DF7054"/>
    <w:rsid w:val="00E10AF0"/>
    <w:rsid w:val="00E356EB"/>
    <w:rsid w:val="00E440D5"/>
    <w:rsid w:val="00E85F92"/>
    <w:rsid w:val="00E95403"/>
    <w:rsid w:val="00EA1C69"/>
    <w:rsid w:val="00EB5F06"/>
    <w:rsid w:val="00EE3AC8"/>
    <w:rsid w:val="00F265E4"/>
    <w:rsid w:val="00F36E59"/>
    <w:rsid w:val="00F439D8"/>
    <w:rsid w:val="00FB071F"/>
    <w:rsid w:val="00FE1B7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F9635E"/>
  <w15:chartTrackingRefBased/>
  <w15:docId w15:val="{9738A0B3-7F91-4F21-BD12-07DDFCC76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071F"/>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qFormat/>
    <w:rsid w:val="00FB071F"/>
    <w:pPr>
      <w:keepNext/>
      <w:widowControl w:val="0"/>
      <w:autoSpaceDE w:val="0"/>
      <w:autoSpaceDN w:val="0"/>
      <w:adjustRightInd w:val="0"/>
      <w:outlineLvl w:val="0"/>
    </w:pPr>
    <w:rPr>
      <w:b/>
      <w:bCs/>
      <w:caps/>
      <w:szCs w:val="20"/>
    </w:rPr>
  </w:style>
  <w:style w:type="paragraph" w:styleId="2">
    <w:name w:val="heading 2"/>
    <w:basedOn w:val="a"/>
    <w:next w:val="a"/>
    <w:link w:val="20"/>
    <w:uiPriority w:val="9"/>
    <w:semiHidden/>
    <w:unhideWhenUsed/>
    <w:qFormat/>
    <w:rsid w:val="00BE6CAB"/>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FB071F"/>
    <w:rPr>
      <w:rFonts w:ascii="Times New Roman" w:eastAsia="Times New Roman" w:hAnsi="Times New Roman" w:cs="Times New Roman"/>
      <w:b/>
      <w:bCs/>
      <w:caps/>
      <w:sz w:val="24"/>
      <w:szCs w:val="20"/>
      <w:lang w:eastAsia="bg-BG"/>
    </w:rPr>
  </w:style>
  <w:style w:type="paragraph" w:styleId="a3">
    <w:name w:val="Body Text"/>
    <w:link w:val="a4"/>
    <w:rsid w:val="00FB071F"/>
    <w:pPr>
      <w:autoSpaceDE w:val="0"/>
      <w:autoSpaceDN w:val="0"/>
      <w:adjustRightInd w:val="0"/>
      <w:spacing w:after="0" w:line="300" w:lineRule="exact"/>
      <w:ind w:firstLine="397"/>
      <w:jc w:val="both"/>
    </w:pPr>
    <w:rPr>
      <w:rFonts w:ascii="Times New Roman" w:eastAsia="Times New Roman" w:hAnsi="Times New Roman" w:cs="Times New Roman"/>
      <w:bCs/>
      <w:sz w:val="24"/>
      <w:szCs w:val="20"/>
    </w:rPr>
  </w:style>
  <w:style w:type="character" w:customStyle="1" w:styleId="a4">
    <w:name w:val="Основен текст Знак"/>
    <w:basedOn w:val="a0"/>
    <w:link w:val="a3"/>
    <w:rsid w:val="00FB071F"/>
    <w:rPr>
      <w:rFonts w:ascii="Times New Roman" w:eastAsia="Times New Roman" w:hAnsi="Times New Roman" w:cs="Times New Roman"/>
      <w:bCs/>
      <w:sz w:val="24"/>
      <w:szCs w:val="20"/>
    </w:rPr>
  </w:style>
  <w:style w:type="paragraph" w:styleId="a5">
    <w:name w:val="footer"/>
    <w:basedOn w:val="a"/>
    <w:link w:val="a6"/>
    <w:uiPriority w:val="99"/>
    <w:rsid w:val="00FB071F"/>
    <w:pPr>
      <w:tabs>
        <w:tab w:val="center" w:pos="4153"/>
        <w:tab w:val="right" w:pos="8306"/>
      </w:tabs>
    </w:pPr>
  </w:style>
  <w:style w:type="character" w:customStyle="1" w:styleId="a6">
    <w:name w:val="Долен колонтитул Знак"/>
    <w:basedOn w:val="a0"/>
    <w:link w:val="a5"/>
    <w:uiPriority w:val="99"/>
    <w:rsid w:val="00FB071F"/>
    <w:rPr>
      <w:rFonts w:ascii="Times New Roman" w:eastAsia="Times New Roman" w:hAnsi="Times New Roman" w:cs="Times New Roman"/>
      <w:sz w:val="24"/>
      <w:szCs w:val="24"/>
      <w:lang w:eastAsia="bg-BG"/>
    </w:rPr>
  </w:style>
  <w:style w:type="paragraph" w:styleId="a7">
    <w:name w:val="header"/>
    <w:basedOn w:val="a"/>
    <w:link w:val="a8"/>
    <w:uiPriority w:val="99"/>
    <w:unhideWhenUsed/>
    <w:rsid w:val="00FB071F"/>
    <w:pPr>
      <w:tabs>
        <w:tab w:val="center" w:pos="4536"/>
        <w:tab w:val="right" w:pos="9072"/>
      </w:tabs>
    </w:pPr>
  </w:style>
  <w:style w:type="character" w:customStyle="1" w:styleId="a8">
    <w:name w:val="Горен колонтитул Знак"/>
    <w:basedOn w:val="a0"/>
    <w:link w:val="a7"/>
    <w:uiPriority w:val="99"/>
    <w:rsid w:val="00FB071F"/>
    <w:rPr>
      <w:rFonts w:ascii="Times New Roman" w:eastAsia="Times New Roman" w:hAnsi="Times New Roman" w:cs="Times New Roman"/>
      <w:sz w:val="24"/>
      <w:szCs w:val="24"/>
      <w:lang w:eastAsia="bg-BG"/>
    </w:rPr>
  </w:style>
  <w:style w:type="paragraph" w:customStyle="1" w:styleId="Default">
    <w:name w:val="Default"/>
    <w:rsid w:val="00FB071F"/>
    <w:pPr>
      <w:autoSpaceDE w:val="0"/>
      <w:autoSpaceDN w:val="0"/>
      <w:adjustRightInd w:val="0"/>
      <w:spacing w:after="0" w:line="240" w:lineRule="auto"/>
    </w:pPr>
    <w:rPr>
      <w:rFonts w:ascii="Calibri" w:hAnsi="Calibri" w:cs="Calibri"/>
      <w:color w:val="000000"/>
      <w:sz w:val="24"/>
      <w:szCs w:val="24"/>
    </w:rPr>
  </w:style>
  <w:style w:type="paragraph" w:styleId="a9">
    <w:name w:val="List Paragraph"/>
    <w:basedOn w:val="a"/>
    <w:uiPriority w:val="34"/>
    <w:qFormat/>
    <w:rsid w:val="0056206B"/>
    <w:pPr>
      <w:ind w:left="720"/>
      <w:contextualSpacing/>
    </w:pPr>
  </w:style>
  <w:style w:type="paragraph" w:styleId="3">
    <w:name w:val="Body Text 3"/>
    <w:basedOn w:val="a"/>
    <w:link w:val="30"/>
    <w:uiPriority w:val="99"/>
    <w:semiHidden/>
    <w:unhideWhenUsed/>
    <w:rsid w:val="00E440D5"/>
    <w:pPr>
      <w:spacing w:after="120"/>
    </w:pPr>
    <w:rPr>
      <w:sz w:val="16"/>
      <w:szCs w:val="16"/>
    </w:rPr>
  </w:style>
  <w:style w:type="character" w:customStyle="1" w:styleId="30">
    <w:name w:val="Основен текст 3 Знак"/>
    <w:basedOn w:val="a0"/>
    <w:link w:val="3"/>
    <w:uiPriority w:val="99"/>
    <w:semiHidden/>
    <w:rsid w:val="00E440D5"/>
    <w:rPr>
      <w:rFonts w:ascii="Times New Roman" w:eastAsia="Times New Roman" w:hAnsi="Times New Roman" w:cs="Times New Roman"/>
      <w:sz w:val="16"/>
      <w:szCs w:val="16"/>
      <w:lang w:eastAsia="bg-BG"/>
    </w:rPr>
  </w:style>
  <w:style w:type="table" w:styleId="aa">
    <w:name w:val="Table Grid"/>
    <w:basedOn w:val="a1"/>
    <w:uiPriority w:val="39"/>
    <w:rsid w:val="004A1D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лавие 2 Знак"/>
    <w:basedOn w:val="a0"/>
    <w:link w:val="2"/>
    <w:uiPriority w:val="9"/>
    <w:semiHidden/>
    <w:rsid w:val="00BE6CAB"/>
    <w:rPr>
      <w:rFonts w:asciiTheme="majorHAnsi" w:eastAsiaTheme="majorEastAsia" w:hAnsiTheme="majorHAnsi" w:cstheme="majorBidi"/>
      <w:color w:val="2E74B5" w:themeColor="accent1" w:themeShade="BF"/>
      <w:sz w:val="26"/>
      <w:szCs w:val="26"/>
      <w:lang w:eastAsia="bg-BG"/>
    </w:rPr>
  </w:style>
  <w:style w:type="paragraph" w:styleId="ab">
    <w:name w:val="Balloon Text"/>
    <w:basedOn w:val="a"/>
    <w:link w:val="ac"/>
    <w:uiPriority w:val="99"/>
    <w:semiHidden/>
    <w:unhideWhenUsed/>
    <w:rsid w:val="00840F5D"/>
    <w:rPr>
      <w:rFonts w:ascii="Segoe UI" w:hAnsi="Segoe UI" w:cs="Segoe UI"/>
      <w:sz w:val="18"/>
      <w:szCs w:val="18"/>
    </w:rPr>
  </w:style>
  <w:style w:type="character" w:customStyle="1" w:styleId="ac">
    <w:name w:val="Изнесен текст Знак"/>
    <w:basedOn w:val="a0"/>
    <w:link w:val="ab"/>
    <w:uiPriority w:val="99"/>
    <w:semiHidden/>
    <w:rsid w:val="00840F5D"/>
    <w:rPr>
      <w:rFonts w:ascii="Segoe UI" w:eastAsia="Times New Roman" w:hAnsi="Segoe UI" w:cs="Segoe UI"/>
      <w:sz w:val="18"/>
      <w:szCs w:val="18"/>
      <w:lang w:eastAsia="bg-BG"/>
    </w:rPr>
  </w:style>
  <w:style w:type="paragraph" w:styleId="ad">
    <w:name w:val="Normal (Web)"/>
    <w:basedOn w:val="a"/>
    <w:rsid w:val="00B92576"/>
    <w:pPr>
      <w:spacing w:before="100" w:beforeAutospacing="1" w:after="100" w:afterAutospacing="1"/>
    </w:pPr>
  </w:style>
  <w:style w:type="character" w:customStyle="1" w:styleId="apple-converted-space">
    <w:name w:val="apple-converted-space"/>
    <w:basedOn w:val="a0"/>
    <w:rsid w:val="00B92576"/>
  </w:style>
  <w:style w:type="character" w:styleId="ae">
    <w:name w:val="Hyperlink"/>
    <w:basedOn w:val="a0"/>
    <w:uiPriority w:val="99"/>
    <w:unhideWhenUsed/>
    <w:rsid w:val="00312F1B"/>
    <w:rPr>
      <w:color w:val="0563C1" w:themeColor="hyperlink"/>
      <w:u w:val="single"/>
    </w:rPr>
  </w:style>
  <w:style w:type="character" w:styleId="af">
    <w:name w:val="Unresolved Mention"/>
    <w:basedOn w:val="a0"/>
    <w:uiPriority w:val="99"/>
    <w:semiHidden/>
    <w:unhideWhenUsed/>
    <w:rsid w:val="00312F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mailto:info-2304795@edu.mon.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2C204F-3CFC-485F-97B6-D2F89B4F8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1204</TotalTime>
  <Pages>30</Pages>
  <Words>10843</Words>
  <Characters>61811</Characters>
  <Application>Microsoft Office Word</Application>
  <DocSecurity>0</DocSecurity>
  <Lines>515</Lines>
  <Paragraphs>145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Detelina</dc:creator>
  <cp:keywords/>
  <dc:description/>
  <cp:lastModifiedBy>2304795</cp:lastModifiedBy>
  <cp:revision>26</cp:revision>
  <cp:lastPrinted>2023-10-19T10:47:00Z</cp:lastPrinted>
  <dcterms:created xsi:type="dcterms:W3CDTF">2022-03-14T07:23:00Z</dcterms:created>
  <dcterms:modified xsi:type="dcterms:W3CDTF">2025-02-19T08:18:00Z</dcterms:modified>
</cp:coreProperties>
</file>